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E835" w14:textId="77777777" w:rsidR="009C6D70" w:rsidRPr="00A51983" w:rsidRDefault="009C6D70" w:rsidP="00A5198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A51983">
        <w:rPr>
          <w:rFonts w:ascii="Arial" w:hAnsi="Arial" w:cs="Arial"/>
          <w:b/>
          <w:bCs/>
          <w:color w:val="000000" w:themeColor="text1"/>
          <w:sz w:val="20"/>
          <w:szCs w:val="20"/>
          <w:lang w:val="it-IT"/>
        </w:rPr>
        <w:t>Phụ lục IX</w:t>
      </w:r>
    </w:p>
    <w:p w14:paraId="2EDA376A" w14:textId="204A96CF" w:rsidR="009C6D70" w:rsidRPr="00A51983" w:rsidRDefault="009C6D70" w:rsidP="00A5198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A51983">
        <w:rPr>
          <w:rFonts w:ascii="Arial" w:hAnsi="Arial" w:cs="Arial"/>
          <w:b/>
          <w:bCs/>
          <w:color w:val="000000" w:themeColor="text1"/>
          <w:sz w:val="20"/>
          <w:szCs w:val="20"/>
          <w:lang w:val="it-IT"/>
        </w:rPr>
        <w:t xml:space="preserve">BIỂU MẪU VÀ HƯỚNG DẪN THẨM ĐỊNH/KIỂM TRA ĐIỀU KIỆN BẢO ĐẢM ATTP </w:t>
      </w:r>
      <w:r w:rsidR="00A51983">
        <w:rPr>
          <w:rFonts w:ascii="Arial" w:hAnsi="Arial" w:cs="Arial"/>
          <w:b/>
          <w:bCs/>
          <w:color w:val="000000" w:themeColor="text1"/>
          <w:sz w:val="20"/>
          <w:szCs w:val="20"/>
          <w:lang w:val="it-IT"/>
        </w:rPr>
        <w:br/>
      </w:r>
      <w:r w:rsidRPr="00A51983">
        <w:rPr>
          <w:rFonts w:ascii="Arial" w:hAnsi="Arial" w:cs="Arial"/>
          <w:b/>
          <w:bCs/>
          <w:color w:val="000000" w:themeColor="text1"/>
          <w:sz w:val="20"/>
          <w:szCs w:val="20"/>
          <w:lang w:val="it-IT"/>
        </w:rPr>
        <w:t>CỦA CƠ SỞ SẢN XUẤT KINH DOANH THỦY SẢN XUẤT KHẨU</w:t>
      </w:r>
    </w:p>
    <w:p w14:paraId="048CA6DE" w14:textId="77777777" w:rsidR="009C6D70" w:rsidRPr="00A51983" w:rsidRDefault="009C6D70" w:rsidP="00A51983">
      <w:pPr>
        <w:adjustRightInd w:val="0"/>
        <w:snapToGrid w:val="0"/>
        <w:spacing w:after="0"/>
        <w:jc w:val="center"/>
        <w:rPr>
          <w:rFonts w:cs="Arial"/>
          <w:i/>
          <w:iCs/>
          <w:color w:val="000000" w:themeColor="text1"/>
          <w:szCs w:val="20"/>
        </w:rPr>
      </w:pPr>
      <w:r w:rsidRPr="00A51983">
        <w:rPr>
          <w:rFonts w:cs="Arial"/>
          <w:i/>
          <w:iCs/>
          <w:color w:val="000000" w:themeColor="text1"/>
          <w:szCs w:val="20"/>
        </w:rPr>
        <w:t xml:space="preserve">(Ban hành kèm theo Thông tư số 17/2024/TT-BNNPTNT ngày 28 tháng 11 năm 2024 </w:t>
      </w:r>
    </w:p>
    <w:p w14:paraId="22EA3F75" w14:textId="77777777" w:rsidR="009C6D70" w:rsidRPr="00A51983" w:rsidRDefault="009C6D70" w:rsidP="00A51983">
      <w:pPr>
        <w:adjustRightInd w:val="0"/>
        <w:snapToGrid w:val="0"/>
        <w:spacing w:after="0"/>
        <w:jc w:val="center"/>
        <w:rPr>
          <w:rFonts w:cs="Arial"/>
          <w:i/>
          <w:iCs/>
          <w:color w:val="000000" w:themeColor="text1"/>
          <w:szCs w:val="20"/>
        </w:rPr>
      </w:pPr>
      <w:r w:rsidRPr="00A51983">
        <w:rPr>
          <w:rFonts w:cs="Arial"/>
          <w:i/>
          <w:iCs/>
          <w:color w:val="000000" w:themeColor="text1"/>
          <w:szCs w:val="20"/>
        </w:rPr>
        <w:t>của Bộ Nông nghiệp và Phát triển nông thôn)</w:t>
      </w:r>
    </w:p>
    <w:p w14:paraId="0F9136CF" w14:textId="77777777" w:rsidR="009C6D70" w:rsidRPr="00A51983" w:rsidRDefault="009C6D70" w:rsidP="00A51983">
      <w:pPr>
        <w:adjustRightInd w:val="0"/>
        <w:snapToGrid w:val="0"/>
        <w:spacing w:after="0"/>
        <w:jc w:val="center"/>
        <w:rPr>
          <w:rFonts w:cs="Arial"/>
          <w:color w:val="000000" w:themeColor="text1"/>
          <w:szCs w:val="20"/>
        </w:rPr>
      </w:pPr>
    </w:p>
    <w:p w14:paraId="50F06BBB" w14:textId="77777777" w:rsidR="009C6D70" w:rsidRPr="00A51983" w:rsidRDefault="009C6D70" w:rsidP="00A51983">
      <w:pPr>
        <w:adjustRightInd w:val="0"/>
        <w:snapToGrid w:val="0"/>
        <w:spacing w:after="0"/>
        <w:jc w:val="center"/>
        <w:rPr>
          <w:rFonts w:cs="Arial"/>
          <w:color w:val="000000" w:themeColor="text1"/>
          <w:szCs w:val="20"/>
          <w:lang w:val="it-IT"/>
        </w:rPr>
      </w:pPr>
    </w:p>
    <w:tbl>
      <w:tblPr>
        <w:tblW w:w="5000" w:type="pct"/>
        <w:tblLook w:val="0000" w:firstRow="0" w:lastRow="0" w:firstColumn="0" w:lastColumn="0" w:noHBand="0" w:noVBand="0"/>
      </w:tblPr>
      <w:tblGrid>
        <w:gridCol w:w="4387"/>
        <w:gridCol w:w="4639"/>
      </w:tblGrid>
      <w:tr w:rsidR="00A51983" w:rsidRPr="00A51983" w14:paraId="181B7BFE" w14:textId="77777777" w:rsidTr="00DE0BF1">
        <w:trPr>
          <w:trHeight w:val="514"/>
        </w:trPr>
        <w:tc>
          <w:tcPr>
            <w:tcW w:w="2430" w:type="pct"/>
          </w:tcPr>
          <w:p w14:paraId="3261B82E"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TÊN CƠ QUAN THẨM QUYỀN</w:t>
            </w:r>
          </w:p>
          <w:p w14:paraId="69E38EFB"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
                <w:color w:val="000000" w:themeColor="text1"/>
                <w:szCs w:val="20"/>
                <w:lang w:val="it-IT"/>
              </w:rPr>
              <w:t xml:space="preserve"> </w:t>
            </w:r>
            <w:r w:rsidRPr="00A51983">
              <w:rPr>
                <w:rFonts w:cs="Arial"/>
                <w:bCs/>
                <w:color w:val="000000" w:themeColor="text1"/>
                <w:szCs w:val="20"/>
                <w:lang w:val="it-IT"/>
              </w:rPr>
              <w:t>ĐOÀN THẨM ĐỊNH</w:t>
            </w:r>
            <w:r w:rsidRPr="00A51983">
              <w:rPr>
                <w:rFonts w:cs="Arial"/>
                <w:bCs/>
                <w:color w:val="000000" w:themeColor="text1"/>
                <w:szCs w:val="20"/>
                <w:lang w:val="vi-VN"/>
              </w:rPr>
              <w:t>/KIỂM TRA</w:t>
            </w:r>
            <w:r w:rsidRPr="00A51983">
              <w:rPr>
                <w:rFonts w:cs="Arial"/>
                <w:bCs/>
                <w:color w:val="000000" w:themeColor="text1"/>
                <w:szCs w:val="20"/>
                <w:lang w:val="it-IT"/>
              </w:rPr>
              <w:t xml:space="preserve"> THEO QĐ SỐ:</w:t>
            </w:r>
          </w:p>
          <w:p w14:paraId="59F11DF5" w14:textId="01567F90" w:rsidR="009C6D70" w:rsidRPr="00A51983" w:rsidRDefault="00A51983" w:rsidP="00A51983">
            <w:pPr>
              <w:adjustRightInd w:val="0"/>
              <w:snapToGrid w:val="0"/>
              <w:spacing w:after="0"/>
              <w:jc w:val="center"/>
              <w:rPr>
                <w:rFonts w:cs="Arial"/>
                <w:b/>
                <w:color w:val="000000" w:themeColor="text1"/>
                <w:szCs w:val="20"/>
                <w:vertAlign w:val="superscript"/>
                <w:lang w:val="it-IT"/>
              </w:rPr>
            </w:pPr>
            <w:r w:rsidRPr="00A51983">
              <w:rPr>
                <w:rFonts w:cs="Arial"/>
                <w:b/>
                <w:color w:val="000000" w:themeColor="text1"/>
                <w:szCs w:val="20"/>
                <w:vertAlign w:val="superscript"/>
                <w:lang w:val="it-IT"/>
              </w:rPr>
              <w:t>___________________</w:t>
            </w:r>
          </w:p>
        </w:tc>
        <w:tc>
          <w:tcPr>
            <w:tcW w:w="2570" w:type="pct"/>
          </w:tcPr>
          <w:p w14:paraId="121713A1"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CỘNG HÒA XÃ HỘI CHỦ NGHĨA VIỆT NAM</w:t>
            </w:r>
          </w:p>
          <w:p w14:paraId="1A58AFE1" w14:textId="77777777" w:rsidR="009C6D70" w:rsidRPr="00A51983" w:rsidRDefault="009C6D70" w:rsidP="00A51983">
            <w:pPr>
              <w:adjustRightInd w:val="0"/>
              <w:snapToGrid w:val="0"/>
              <w:spacing w:after="0"/>
              <w:jc w:val="center"/>
              <w:rPr>
                <w:rFonts w:cs="Arial"/>
                <w:b/>
                <w:bCs/>
                <w:color w:val="000000" w:themeColor="text1"/>
                <w:kern w:val="32"/>
                <w:szCs w:val="20"/>
                <w:lang w:val="it-IT"/>
              </w:rPr>
            </w:pPr>
            <w:r w:rsidRPr="00A51983">
              <w:rPr>
                <w:rFonts w:cs="Arial"/>
                <w:b/>
                <w:bCs/>
                <w:color w:val="000000" w:themeColor="text1"/>
                <w:kern w:val="32"/>
                <w:szCs w:val="20"/>
                <w:lang w:val="it-IT"/>
              </w:rPr>
              <w:t xml:space="preserve"> Độc lập - Tự do - Hạnh phúc</w:t>
            </w:r>
          </w:p>
          <w:p w14:paraId="575FFA8B" w14:textId="657481F7" w:rsidR="009C6D70" w:rsidRPr="00A51983" w:rsidRDefault="00A51983" w:rsidP="00A51983">
            <w:pPr>
              <w:adjustRightInd w:val="0"/>
              <w:snapToGrid w:val="0"/>
              <w:spacing w:after="0"/>
              <w:jc w:val="center"/>
              <w:rPr>
                <w:rFonts w:cs="Arial"/>
                <w:bCs/>
                <w:color w:val="000000" w:themeColor="text1"/>
                <w:szCs w:val="20"/>
                <w:vertAlign w:val="superscript"/>
                <w:lang w:val="it-IT"/>
              </w:rPr>
            </w:pPr>
            <w:r w:rsidRPr="00A51983">
              <w:rPr>
                <w:rFonts w:cs="Arial"/>
                <w:bCs/>
                <w:color w:val="000000" w:themeColor="text1"/>
                <w:szCs w:val="20"/>
                <w:vertAlign w:val="superscript"/>
                <w:lang w:val="it-IT"/>
              </w:rPr>
              <w:t>_______________________</w:t>
            </w:r>
          </w:p>
        </w:tc>
      </w:tr>
    </w:tbl>
    <w:p w14:paraId="36A1DB62" w14:textId="77777777" w:rsidR="00A51983" w:rsidRDefault="00A51983" w:rsidP="00A51983">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548029FB" w14:textId="77777777" w:rsidR="00A51983" w:rsidRDefault="00A51983" w:rsidP="00A51983">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71707C6A" w14:textId="7A6A20FB" w:rsidR="009C6D70" w:rsidRPr="00A51983" w:rsidRDefault="009C6D70" w:rsidP="00A5198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A51983">
        <w:rPr>
          <w:rFonts w:ascii="Arial" w:hAnsi="Arial" w:cs="Arial"/>
          <w:b/>
          <w:bCs/>
          <w:color w:val="000000" w:themeColor="text1"/>
          <w:sz w:val="20"/>
          <w:szCs w:val="20"/>
          <w:lang w:val="it-IT"/>
        </w:rPr>
        <w:t xml:space="preserve">BIÊN BẢN </w:t>
      </w:r>
    </w:p>
    <w:p w14:paraId="0361D0BE" w14:textId="77777777" w:rsidR="009C6D70" w:rsidRPr="00A51983" w:rsidRDefault="009C6D70" w:rsidP="00A51983">
      <w:pPr>
        <w:pStyle w:val="Heading1"/>
        <w:keepNext w:val="0"/>
        <w:keepLines w:val="0"/>
        <w:adjustRightInd w:val="0"/>
        <w:snapToGrid w:val="0"/>
        <w:spacing w:before="0" w:after="0"/>
        <w:jc w:val="center"/>
        <w:rPr>
          <w:rFonts w:ascii="Arial" w:hAnsi="Arial" w:cs="Arial"/>
          <w:b/>
          <w:bCs/>
          <w:color w:val="000000" w:themeColor="text1"/>
          <w:sz w:val="20"/>
          <w:szCs w:val="20"/>
        </w:rPr>
      </w:pPr>
      <w:r w:rsidRPr="00A51983">
        <w:rPr>
          <w:rFonts w:ascii="Arial" w:hAnsi="Arial" w:cs="Arial"/>
          <w:b/>
          <w:bCs/>
          <w:color w:val="000000" w:themeColor="text1"/>
          <w:sz w:val="20"/>
          <w:szCs w:val="20"/>
          <w:lang w:val="it-IT"/>
        </w:rPr>
        <w:t>THẨM ĐỊNH</w:t>
      </w:r>
      <w:r w:rsidRPr="00A51983">
        <w:rPr>
          <w:rFonts w:ascii="Arial" w:hAnsi="Arial" w:cs="Arial"/>
          <w:b/>
          <w:bCs/>
          <w:color w:val="000000" w:themeColor="text1"/>
          <w:sz w:val="20"/>
          <w:szCs w:val="20"/>
          <w:lang w:val="vi-VN"/>
        </w:rPr>
        <w:t>/KIỂM TRA</w:t>
      </w:r>
      <w:r w:rsidRPr="00A51983">
        <w:rPr>
          <w:rFonts w:ascii="Arial" w:hAnsi="Arial" w:cs="Arial"/>
          <w:b/>
          <w:bCs/>
          <w:color w:val="000000" w:themeColor="text1"/>
          <w:sz w:val="20"/>
          <w:szCs w:val="20"/>
          <w:lang w:val="it-IT"/>
        </w:rPr>
        <w:t xml:space="preserve"> ĐIỀU KIỆN BẢO ĐẢM AN TOÀN THỰC PHẨM</w:t>
      </w:r>
      <w:r w:rsidRPr="00A51983">
        <w:rPr>
          <w:rFonts w:ascii="Arial" w:hAnsi="Arial" w:cs="Arial"/>
          <w:b/>
          <w:bCs/>
          <w:color w:val="000000" w:themeColor="text1"/>
          <w:sz w:val="20"/>
          <w:szCs w:val="20"/>
          <w:lang w:val="vi-VN"/>
        </w:rPr>
        <w:t xml:space="preserve"> </w:t>
      </w:r>
    </w:p>
    <w:p w14:paraId="5A91C198" w14:textId="77777777" w:rsidR="009C6D70" w:rsidRPr="00A51983" w:rsidRDefault="009C6D70" w:rsidP="00A51983">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A51983">
        <w:rPr>
          <w:rFonts w:ascii="Arial" w:hAnsi="Arial" w:cs="Arial"/>
          <w:b/>
          <w:bCs/>
          <w:color w:val="000000" w:themeColor="text1"/>
          <w:sz w:val="20"/>
          <w:szCs w:val="20"/>
          <w:lang w:val="it-IT"/>
        </w:rPr>
        <w:t>CỦA CƠ SỞ SẢN XUẤT KINH DOANH THỦY SẢN XUẤT KHẨU</w:t>
      </w:r>
    </w:p>
    <w:p w14:paraId="24BCC361" w14:textId="7964528B" w:rsidR="009C6D70" w:rsidRPr="00A51983" w:rsidRDefault="009C6D70" w:rsidP="00A51983">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78A02DF0" w14:textId="77777777" w:rsidR="009C6D70" w:rsidRPr="00A51983" w:rsidRDefault="009C6D70" w:rsidP="00A51983">
      <w:pPr>
        <w:pStyle w:val="Heading1"/>
        <w:keepNext w:val="0"/>
        <w:widowControl w:val="0"/>
        <w:adjustRightInd w:val="0"/>
        <w:snapToGrid w:val="0"/>
        <w:spacing w:before="0" w:after="120"/>
        <w:ind w:firstLine="720"/>
        <w:jc w:val="both"/>
        <w:rPr>
          <w:rFonts w:ascii="Arial" w:hAnsi="Arial" w:cs="Arial"/>
          <w:b/>
          <w:bCs/>
          <w:color w:val="000000" w:themeColor="text1"/>
          <w:sz w:val="20"/>
          <w:szCs w:val="20"/>
          <w:lang w:val="it-IT"/>
        </w:rPr>
      </w:pPr>
      <w:r w:rsidRPr="00A51983">
        <w:rPr>
          <w:rFonts w:ascii="Arial" w:hAnsi="Arial" w:cs="Arial"/>
          <w:b/>
          <w:bCs/>
          <w:color w:val="000000" w:themeColor="text1"/>
          <w:sz w:val="20"/>
          <w:szCs w:val="20"/>
          <w:lang w:val="it-IT"/>
        </w:rPr>
        <w:t xml:space="preserve">I. THÔNG TIN CHUNG: </w:t>
      </w:r>
    </w:p>
    <w:p w14:paraId="340F37E4" w14:textId="28A4615A"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1.</w:t>
      </w:r>
      <w:r w:rsidR="009C6D70" w:rsidRPr="00A51983">
        <w:rPr>
          <w:rFonts w:cs="Arial"/>
          <w:color w:val="000000" w:themeColor="text1"/>
          <w:szCs w:val="20"/>
          <w:lang w:val="it-IT"/>
        </w:rPr>
        <w:t xml:space="preserve"> Tên cơ sở:</w:t>
      </w:r>
      <w:r w:rsidR="009C6D70" w:rsidRPr="00A51983">
        <w:rPr>
          <w:rFonts w:cs="Arial"/>
          <w:color w:val="000000" w:themeColor="text1"/>
          <w:szCs w:val="20"/>
          <w:lang w:val="it-IT"/>
        </w:rPr>
        <w:tab/>
        <w:t>................</w:t>
      </w:r>
      <w:r>
        <w:rPr>
          <w:rFonts w:cs="Arial"/>
          <w:color w:val="000000" w:themeColor="text1"/>
          <w:szCs w:val="20"/>
          <w:lang w:val="it-IT"/>
        </w:rPr>
        <w:t>.........................................................................................................</w:t>
      </w:r>
    </w:p>
    <w:p w14:paraId="46DFE84A" w14:textId="206EEF1B"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2.</w:t>
      </w:r>
      <w:r w:rsidR="009C6D70" w:rsidRPr="00A51983">
        <w:rPr>
          <w:rFonts w:cs="Arial"/>
          <w:color w:val="000000" w:themeColor="text1"/>
          <w:szCs w:val="20"/>
          <w:lang w:val="it-IT"/>
        </w:rPr>
        <w:t xml:space="preserve"> Tên tiếng Anh, tên giao dịch thương mại (nếu có):</w:t>
      </w:r>
      <w:r>
        <w:rPr>
          <w:rFonts w:cs="Arial"/>
          <w:color w:val="000000" w:themeColor="text1"/>
          <w:szCs w:val="20"/>
          <w:lang w:val="it-IT"/>
        </w:rPr>
        <w:t xml:space="preserve"> </w:t>
      </w:r>
      <w:r w:rsidR="009C6D70" w:rsidRPr="00A51983">
        <w:rPr>
          <w:rFonts w:cs="Arial"/>
          <w:color w:val="000000" w:themeColor="text1"/>
          <w:szCs w:val="20"/>
          <w:lang w:val="it-IT"/>
        </w:rPr>
        <w:t>................</w:t>
      </w:r>
      <w:r>
        <w:rPr>
          <w:rFonts w:cs="Arial"/>
          <w:color w:val="000000" w:themeColor="text1"/>
          <w:szCs w:val="20"/>
          <w:lang w:val="it-IT"/>
        </w:rPr>
        <w:t>............................</w:t>
      </w:r>
      <w:r w:rsidR="009C6D70" w:rsidRPr="00A51983">
        <w:rPr>
          <w:rFonts w:cs="Arial"/>
          <w:color w:val="000000" w:themeColor="text1"/>
          <w:szCs w:val="20"/>
          <w:lang w:val="it-IT"/>
        </w:rPr>
        <w:t>...................</w:t>
      </w:r>
    </w:p>
    <w:p w14:paraId="16DF3D25" w14:textId="41767B48"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3.</w:t>
      </w:r>
      <w:r w:rsidR="009C6D70" w:rsidRPr="00A51983">
        <w:rPr>
          <w:rFonts w:cs="Arial"/>
          <w:color w:val="000000" w:themeColor="text1"/>
          <w:szCs w:val="20"/>
          <w:lang w:val="it-IT"/>
        </w:rPr>
        <w:t xml:space="preserve"> Địa chỉ:</w:t>
      </w:r>
      <w:r>
        <w:rPr>
          <w:rFonts w:cs="Arial"/>
          <w:color w:val="000000" w:themeColor="text1"/>
          <w:szCs w:val="20"/>
          <w:lang w:val="it-IT"/>
        </w:rPr>
        <w:t xml:space="preserve"> </w:t>
      </w:r>
      <w:r w:rsidR="009C6D70" w:rsidRPr="00A51983">
        <w:rPr>
          <w:rFonts w:cs="Arial"/>
          <w:color w:val="000000" w:themeColor="text1"/>
          <w:szCs w:val="20"/>
          <w:lang w:val="it-IT"/>
        </w:rPr>
        <w:t>....................................................................</w:t>
      </w:r>
      <w:r>
        <w:rPr>
          <w:rFonts w:cs="Arial"/>
          <w:color w:val="000000" w:themeColor="text1"/>
          <w:szCs w:val="20"/>
          <w:lang w:val="it-IT"/>
        </w:rPr>
        <w:t>..</w:t>
      </w:r>
      <w:r w:rsidR="009C6D70" w:rsidRPr="00A51983">
        <w:rPr>
          <w:rFonts w:cs="Arial"/>
          <w:color w:val="000000" w:themeColor="text1"/>
          <w:szCs w:val="20"/>
          <w:lang w:val="it-IT"/>
        </w:rPr>
        <w:t>...........................................................</w:t>
      </w:r>
    </w:p>
    <w:p w14:paraId="0D397B41" w14:textId="67D2E4F8"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4.</w:t>
      </w:r>
      <w:r w:rsidR="009C6D70" w:rsidRPr="00A51983">
        <w:rPr>
          <w:rFonts w:cs="Arial"/>
          <w:color w:val="000000" w:themeColor="text1"/>
          <w:szCs w:val="20"/>
          <w:lang w:val="it-IT"/>
        </w:rPr>
        <w:t xml:space="preserve"> Số điện thoại:......................................................</w:t>
      </w:r>
      <w:r>
        <w:rPr>
          <w:rFonts w:cs="Arial"/>
          <w:color w:val="000000" w:themeColor="text1"/>
          <w:szCs w:val="20"/>
          <w:lang w:val="it-IT"/>
        </w:rPr>
        <w:t>....</w:t>
      </w:r>
      <w:r w:rsidR="009C6D70" w:rsidRPr="00A51983">
        <w:rPr>
          <w:rFonts w:cs="Arial"/>
          <w:color w:val="000000" w:themeColor="text1"/>
          <w:szCs w:val="20"/>
          <w:lang w:val="it-IT"/>
        </w:rPr>
        <w:t>..............................................................</w:t>
      </w:r>
    </w:p>
    <w:p w14:paraId="713A12AD" w14:textId="72E91DD6"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5.</w:t>
      </w:r>
      <w:r w:rsidR="009C6D70" w:rsidRPr="00A51983">
        <w:rPr>
          <w:rFonts w:cs="Arial"/>
          <w:color w:val="000000" w:themeColor="text1"/>
          <w:szCs w:val="20"/>
          <w:lang w:val="it-IT"/>
        </w:rPr>
        <w:t xml:space="preserve"> Mã số </w:t>
      </w:r>
      <w:r w:rsidR="009C6D70" w:rsidRPr="00A51983">
        <w:rPr>
          <w:rFonts w:cs="Arial"/>
          <w:i/>
          <w:color w:val="000000" w:themeColor="text1"/>
          <w:szCs w:val="20"/>
          <w:lang w:val="it-IT"/>
        </w:rPr>
        <w:t>(nếu có)</w:t>
      </w:r>
      <w:r w:rsidR="009C6D70" w:rsidRPr="00A51983">
        <w:rPr>
          <w:rFonts w:cs="Arial"/>
          <w:color w:val="000000" w:themeColor="text1"/>
          <w:szCs w:val="20"/>
          <w:lang w:val="it-IT"/>
        </w:rPr>
        <w:t>:</w:t>
      </w:r>
      <w:r>
        <w:rPr>
          <w:rFonts w:cs="Arial"/>
          <w:color w:val="000000" w:themeColor="text1"/>
          <w:szCs w:val="20"/>
          <w:lang w:val="it-IT"/>
        </w:rPr>
        <w:t>........</w:t>
      </w:r>
      <w:r w:rsidR="009C6D70" w:rsidRPr="00A51983">
        <w:rPr>
          <w:rFonts w:cs="Arial"/>
          <w:color w:val="000000" w:themeColor="text1"/>
          <w:szCs w:val="20"/>
          <w:lang w:val="it-IT"/>
        </w:rPr>
        <w:t>..............................................................................................................</w:t>
      </w:r>
    </w:p>
    <w:p w14:paraId="5BEB5B2D" w14:textId="3897E8B0"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6.</w:t>
      </w:r>
      <w:r w:rsidR="009C6D70" w:rsidRPr="00A51983">
        <w:rPr>
          <w:rFonts w:cs="Arial"/>
          <w:color w:val="000000" w:themeColor="text1"/>
          <w:szCs w:val="20"/>
          <w:lang w:val="it-IT"/>
        </w:rPr>
        <w:t xml:space="preserve"> Nhóm sản phẩm đăng ký xuất khẩu:</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61"/>
        <w:gridCol w:w="2273"/>
        <w:gridCol w:w="2172"/>
        <w:gridCol w:w="2035"/>
        <w:gridCol w:w="2065"/>
      </w:tblGrid>
      <w:tr w:rsidR="00A51983" w:rsidRPr="00A51983" w14:paraId="48312A25" w14:textId="77777777" w:rsidTr="00A51983">
        <w:trPr>
          <w:trHeight w:val="20"/>
          <w:jc w:val="center"/>
        </w:trPr>
        <w:tc>
          <w:tcPr>
            <w:tcW w:w="215" w:type="pct"/>
            <w:vMerge w:val="restart"/>
            <w:vAlign w:val="center"/>
          </w:tcPr>
          <w:p w14:paraId="6F15AF93"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TT</w:t>
            </w:r>
          </w:p>
        </w:tc>
        <w:tc>
          <w:tcPr>
            <w:tcW w:w="1272" w:type="pct"/>
            <w:vMerge w:val="restart"/>
            <w:vAlign w:val="center"/>
          </w:tcPr>
          <w:p w14:paraId="2DFD9FA0"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Tên phân nhóm sản phẩm</w:t>
            </w:r>
          </w:p>
        </w:tc>
        <w:tc>
          <w:tcPr>
            <w:tcW w:w="1216" w:type="pct"/>
            <w:vMerge w:val="restart"/>
            <w:vAlign w:val="center"/>
          </w:tcPr>
          <w:p w14:paraId="75E19576"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 xml:space="preserve">Tên sản phẩm tương ứng </w:t>
            </w:r>
          </w:p>
        </w:tc>
        <w:tc>
          <w:tcPr>
            <w:tcW w:w="2296" w:type="pct"/>
            <w:gridSpan w:val="2"/>
            <w:vAlign w:val="center"/>
          </w:tcPr>
          <w:p w14:paraId="6A2FD5FD"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Thị trường xuất khẩu</w:t>
            </w:r>
          </w:p>
        </w:tc>
      </w:tr>
      <w:tr w:rsidR="00A51983" w:rsidRPr="00A51983" w14:paraId="5C11AA1D" w14:textId="77777777" w:rsidTr="00A51983">
        <w:trPr>
          <w:trHeight w:val="20"/>
          <w:jc w:val="center"/>
        </w:trPr>
        <w:tc>
          <w:tcPr>
            <w:tcW w:w="215" w:type="pct"/>
            <w:vMerge/>
            <w:vAlign w:val="center"/>
          </w:tcPr>
          <w:p w14:paraId="212AA21D" w14:textId="77777777" w:rsidR="009C6D70" w:rsidRPr="00A51983" w:rsidRDefault="009C6D70" w:rsidP="00A51983">
            <w:pPr>
              <w:adjustRightInd w:val="0"/>
              <w:snapToGrid w:val="0"/>
              <w:spacing w:after="0"/>
              <w:jc w:val="center"/>
              <w:rPr>
                <w:rFonts w:cs="Arial"/>
                <w:b/>
                <w:color w:val="000000" w:themeColor="text1"/>
                <w:szCs w:val="20"/>
                <w:lang w:val="it-IT"/>
              </w:rPr>
            </w:pPr>
          </w:p>
        </w:tc>
        <w:tc>
          <w:tcPr>
            <w:tcW w:w="1272" w:type="pct"/>
            <w:vMerge/>
            <w:vAlign w:val="center"/>
          </w:tcPr>
          <w:p w14:paraId="7B99EFC0" w14:textId="77777777" w:rsidR="009C6D70" w:rsidRPr="00A51983" w:rsidRDefault="009C6D70" w:rsidP="00A51983">
            <w:pPr>
              <w:adjustRightInd w:val="0"/>
              <w:snapToGrid w:val="0"/>
              <w:spacing w:after="0"/>
              <w:jc w:val="center"/>
              <w:rPr>
                <w:rFonts w:cs="Arial"/>
                <w:b/>
                <w:color w:val="000000" w:themeColor="text1"/>
                <w:szCs w:val="20"/>
                <w:lang w:val="it-IT"/>
              </w:rPr>
            </w:pPr>
          </w:p>
        </w:tc>
        <w:tc>
          <w:tcPr>
            <w:tcW w:w="1216" w:type="pct"/>
            <w:vMerge/>
            <w:vAlign w:val="center"/>
          </w:tcPr>
          <w:p w14:paraId="5B8F81F3" w14:textId="77777777" w:rsidR="009C6D70" w:rsidRPr="00A51983" w:rsidRDefault="009C6D70" w:rsidP="00A51983">
            <w:pPr>
              <w:adjustRightInd w:val="0"/>
              <w:snapToGrid w:val="0"/>
              <w:spacing w:after="0"/>
              <w:jc w:val="center"/>
              <w:rPr>
                <w:rFonts w:cs="Arial"/>
                <w:b/>
                <w:color w:val="000000" w:themeColor="text1"/>
                <w:szCs w:val="20"/>
                <w:lang w:val="it-IT"/>
              </w:rPr>
            </w:pPr>
          </w:p>
        </w:tc>
        <w:tc>
          <w:tcPr>
            <w:tcW w:w="1140" w:type="pct"/>
            <w:vAlign w:val="center"/>
          </w:tcPr>
          <w:p w14:paraId="2B792204"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 xml:space="preserve">Thị trường có yêu cầu lập danh sách </w:t>
            </w:r>
          </w:p>
        </w:tc>
        <w:tc>
          <w:tcPr>
            <w:tcW w:w="1156" w:type="pct"/>
            <w:vAlign w:val="center"/>
          </w:tcPr>
          <w:p w14:paraId="611ACC04" w14:textId="77777777" w:rsidR="009C6D70" w:rsidRPr="00A51983" w:rsidRDefault="009C6D70" w:rsidP="00A51983">
            <w:pPr>
              <w:adjustRightInd w:val="0"/>
              <w:snapToGrid w:val="0"/>
              <w:spacing w:after="0"/>
              <w:jc w:val="center"/>
              <w:rPr>
                <w:rFonts w:cs="Arial"/>
                <w:b/>
                <w:color w:val="000000" w:themeColor="text1"/>
                <w:szCs w:val="20"/>
                <w:lang w:val="it-IT"/>
              </w:rPr>
            </w:pPr>
            <w:r w:rsidRPr="00A51983">
              <w:rPr>
                <w:rFonts w:cs="Arial"/>
                <w:b/>
                <w:color w:val="000000" w:themeColor="text1"/>
                <w:szCs w:val="20"/>
                <w:lang w:val="it-IT"/>
              </w:rPr>
              <w:t xml:space="preserve">Thị trường tương đương khác </w:t>
            </w:r>
          </w:p>
        </w:tc>
      </w:tr>
      <w:tr w:rsidR="00A51983" w:rsidRPr="00A51983" w14:paraId="42F2ADDE" w14:textId="77777777" w:rsidTr="00A51983">
        <w:trPr>
          <w:trHeight w:val="20"/>
          <w:jc w:val="center"/>
        </w:trPr>
        <w:tc>
          <w:tcPr>
            <w:tcW w:w="215" w:type="pct"/>
            <w:vAlign w:val="center"/>
          </w:tcPr>
          <w:p w14:paraId="2CB8139F" w14:textId="77777777" w:rsidR="009C6D70" w:rsidRPr="00A51983" w:rsidRDefault="009C6D70" w:rsidP="00A51983">
            <w:pPr>
              <w:adjustRightInd w:val="0"/>
              <w:snapToGrid w:val="0"/>
              <w:spacing w:after="0"/>
              <w:jc w:val="center"/>
              <w:rPr>
                <w:rFonts w:cs="Arial"/>
                <w:color w:val="000000" w:themeColor="text1"/>
                <w:szCs w:val="20"/>
                <w:lang w:val="it-IT"/>
              </w:rPr>
            </w:pPr>
            <w:r w:rsidRPr="00A51983">
              <w:rPr>
                <w:rFonts w:cs="Arial"/>
                <w:color w:val="000000" w:themeColor="text1"/>
                <w:szCs w:val="20"/>
                <w:lang w:val="it-IT"/>
              </w:rPr>
              <w:t>1</w:t>
            </w:r>
          </w:p>
        </w:tc>
        <w:tc>
          <w:tcPr>
            <w:tcW w:w="1272" w:type="pct"/>
            <w:vAlign w:val="center"/>
          </w:tcPr>
          <w:p w14:paraId="2CD5829F"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216" w:type="pct"/>
            <w:vAlign w:val="center"/>
          </w:tcPr>
          <w:p w14:paraId="1600C8A9"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140" w:type="pct"/>
            <w:vAlign w:val="center"/>
          </w:tcPr>
          <w:p w14:paraId="371EA608"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156" w:type="pct"/>
            <w:vAlign w:val="center"/>
          </w:tcPr>
          <w:p w14:paraId="2DD441F2" w14:textId="77777777" w:rsidR="009C6D70" w:rsidRPr="00A51983" w:rsidRDefault="009C6D70" w:rsidP="00A51983">
            <w:pPr>
              <w:adjustRightInd w:val="0"/>
              <w:snapToGrid w:val="0"/>
              <w:spacing w:after="0"/>
              <w:jc w:val="center"/>
              <w:rPr>
                <w:rFonts w:cs="Arial"/>
                <w:color w:val="000000" w:themeColor="text1"/>
                <w:szCs w:val="20"/>
                <w:lang w:val="it-IT"/>
              </w:rPr>
            </w:pPr>
          </w:p>
        </w:tc>
      </w:tr>
      <w:tr w:rsidR="00A51983" w:rsidRPr="00A51983" w14:paraId="10E44ABC" w14:textId="77777777" w:rsidTr="00A51983">
        <w:trPr>
          <w:trHeight w:val="20"/>
          <w:jc w:val="center"/>
        </w:trPr>
        <w:tc>
          <w:tcPr>
            <w:tcW w:w="215" w:type="pct"/>
            <w:vAlign w:val="center"/>
          </w:tcPr>
          <w:p w14:paraId="7304E607" w14:textId="77777777" w:rsidR="009C6D70" w:rsidRPr="00A51983" w:rsidRDefault="009C6D70" w:rsidP="00A51983">
            <w:pPr>
              <w:adjustRightInd w:val="0"/>
              <w:snapToGrid w:val="0"/>
              <w:spacing w:after="0"/>
              <w:jc w:val="center"/>
              <w:rPr>
                <w:rFonts w:cs="Arial"/>
                <w:color w:val="000000" w:themeColor="text1"/>
                <w:szCs w:val="20"/>
                <w:lang w:val="it-IT"/>
              </w:rPr>
            </w:pPr>
            <w:r w:rsidRPr="00A51983">
              <w:rPr>
                <w:rFonts w:cs="Arial"/>
                <w:color w:val="000000" w:themeColor="text1"/>
                <w:szCs w:val="20"/>
                <w:lang w:val="it-IT"/>
              </w:rPr>
              <w:t>...</w:t>
            </w:r>
          </w:p>
        </w:tc>
        <w:tc>
          <w:tcPr>
            <w:tcW w:w="1272" w:type="pct"/>
            <w:vAlign w:val="center"/>
          </w:tcPr>
          <w:p w14:paraId="1DF98638"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216" w:type="pct"/>
            <w:vAlign w:val="center"/>
          </w:tcPr>
          <w:p w14:paraId="089EC693"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140" w:type="pct"/>
            <w:vAlign w:val="center"/>
          </w:tcPr>
          <w:p w14:paraId="4E3499A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156" w:type="pct"/>
            <w:vAlign w:val="center"/>
          </w:tcPr>
          <w:p w14:paraId="52F80BAA" w14:textId="77777777" w:rsidR="009C6D70" w:rsidRPr="00A51983" w:rsidRDefault="009C6D70" w:rsidP="00A51983">
            <w:pPr>
              <w:adjustRightInd w:val="0"/>
              <w:snapToGrid w:val="0"/>
              <w:spacing w:after="0"/>
              <w:jc w:val="center"/>
              <w:rPr>
                <w:rFonts w:cs="Arial"/>
                <w:color w:val="000000" w:themeColor="text1"/>
                <w:szCs w:val="20"/>
                <w:lang w:val="it-IT"/>
              </w:rPr>
            </w:pPr>
          </w:p>
        </w:tc>
      </w:tr>
    </w:tbl>
    <w:p w14:paraId="2113B6D6" w14:textId="63774D0B"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1.</w:t>
      </w:r>
      <w:r w:rsidR="009C6D70" w:rsidRPr="00A51983">
        <w:rPr>
          <w:rFonts w:cs="Arial"/>
          <w:color w:val="000000" w:themeColor="text1"/>
          <w:szCs w:val="20"/>
          <w:lang w:val="it-IT"/>
        </w:rPr>
        <w:t xml:space="preserve"> Ngày thẩm định/kiểm tra: </w:t>
      </w:r>
      <w:r w:rsidR="009C6D70" w:rsidRPr="00A51983">
        <w:rPr>
          <w:rFonts w:cs="Arial"/>
          <w:color w:val="000000" w:themeColor="text1"/>
          <w:szCs w:val="20"/>
          <w:lang w:val="it-IT"/>
        </w:rPr>
        <w:tab/>
      </w:r>
    </w:p>
    <w:p w14:paraId="0C59ED7D" w14:textId="7B939316"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2.</w:t>
      </w:r>
      <w:r w:rsidR="009C6D70" w:rsidRPr="00A51983">
        <w:rPr>
          <w:rFonts w:cs="Arial"/>
          <w:color w:val="000000" w:themeColor="text1"/>
          <w:szCs w:val="20"/>
          <w:lang w:val="it-IT"/>
        </w:rPr>
        <w:t xml:space="preserve"> Hình thức thẩm định/kiểm tra:             Cấp Giấy chứng nhận </w:t>
      </w:r>
      <w:r w:rsidR="009C6D70" w:rsidRPr="00A51983">
        <w:rPr>
          <w:rFonts w:cs="Arial"/>
          <w:iCs/>
          <w:color w:val="000000" w:themeColor="text1"/>
          <w:szCs w:val="20"/>
          <w:lang w:val="pt-BR"/>
        </w:rPr>
        <w:sym w:font="Wingdings" w:char="006F"/>
      </w:r>
      <w:r w:rsidR="009C6D70" w:rsidRPr="00A51983">
        <w:rPr>
          <w:rFonts w:cs="Arial"/>
          <w:color w:val="000000" w:themeColor="text1"/>
          <w:szCs w:val="20"/>
          <w:lang w:val="it-IT"/>
        </w:rPr>
        <w:t xml:space="preserve">                  Bổ sung danh sách xuất khẩu </w:t>
      </w:r>
      <w:r w:rsidR="009C6D70" w:rsidRPr="00A51983">
        <w:rPr>
          <w:rFonts w:cs="Arial"/>
          <w:iCs/>
          <w:color w:val="000000" w:themeColor="text1"/>
          <w:szCs w:val="20"/>
          <w:lang w:val="pt-BR"/>
        </w:rPr>
        <w:sym w:font="Wingdings" w:char="006F"/>
      </w:r>
    </w:p>
    <w:p w14:paraId="70F87B4C" w14:textId="77777777" w:rsidR="009C6D70" w:rsidRPr="00A51983" w:rsidRDefault="009C6D70" w:rsidP="00A51983">
      <w:pPr>
        <w:widowControl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xml:space="preserve">Kiểm tra việc duy trì điều kiện đảm bảo ATTP    </w:t>
      </w:r>
      <w:r w:rsidRPr="00A51983">
        <w:rPr>
          <w:rFonts w:cs="Arial"/>
          <w:iCs/>
          <w:color w:val="000000" w:themeColor="text1"/>
          <w:szCs w:val="20"/>
          <w:lang w:val="pt-BR"/>
        </w:rPr>
        <w:sym w:font="Wingdings" w:char="006F"/>
      </w:r>
      <w:r w:rsidRPr="00A51983">
        <w:rPr>
          <w:rFonts w:cs="Arial"/>
          <w:color w:val="000000" w:themeColor="text1"/>
          <w:szCs w:val="20"/>
          <w:lang w:val="it-IT"/>
        </w:rPr>
        <w:t xml:space="preserve"> </w:t>
      </w:r>
    </w:p>
    <w:p w14:paraId="079EF6DE" w14:textId="7FED16AB" w:rsidR="009C6D70" w:rsidRPr="00A51983" w:rsidRDefault="00A51983" w:rsidP="00A51983">
      <w:pPr>
        <w:widowControl w:val="0"/>
        <w:adjustRightInd w:val="0"/>
        <w:snapToGrid w:val="0"/>
        <w:ind w:firstLine="720"/>
        <w:jc w:val="both"/>
        <w:rPr>
          <w:rFonts w:cs="Arial"/>
          <w:color w:val="000000" w:themeColor="text1"/>
          <w:szCs w:val="20"/>
          <w:lang w:val="it-IT"/>
        </w:rPr>
      </w:pPr>
      <w:r>
        <w:rPr>
          <w:rFonts w:cs="Arial"/>
          <w:color w:val="000000" w:themeColor="text1"/>
          <w:szCs w:val="20"/>
          <w:lang w:val="it-IT"/>
        </w:rPr>
        <w:t>3.</w:t>
      </w:r>
      <w:r w:rsidR="009C6D70" w:rsidRPr="00A51983">
        <w:rPr>
          <w:rFonts w:cs="Arial"/>
          <w:color w:val="000000" w:themeColor="text1"/>
          <w:szCs w:val="20"/>
          <w:lang w:val="it-IT"/>
        </w:rPr>
        <w:t xml:space="preserve"> Thành phần đoàn thẩm định/kiểm tra: 1) ........................................................................ </w:t>
      </w:r>
    </w:p>
    <w:p w14:paraId="7871579F" w14:textId="2B7BFEA1"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2) ........................................................................................................</w:t>
      </w:r>
      <w:r w:rsidR="00A51983">
        <w:rPr>
          <w:rFonts w:cs="Arial"/>
          <w:color w:val="000000" w:themeColor="text1"/>
          <w:szCs w:val="20"/>
        </w:rPr>
        <w:t>................</w:t>
      </w:r>
      <w:r w:rsidRPr="00A51983">
        <w:rPr>
          <w:rFonts w:cs="Arial"/>
          <w:color w:val="000000" w:themeColor="text1"/>
          <w:szCs w:val="20"/>
        </w:rPr>
        <w:t>...............</w:t>
      </w:r>
    </w:p>
    <w:p w14:paraId="2F3B58B6" w14:textId="32BE3E90"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3) ....................................................................................................</w:t>
      </w:r>
      <w:r w:rsidR="00A51983">
        <w:rPr>
          <w:rFonts w:cs="Arial"/>
          <w:color w:val="000000" w:themeColor="text1"/>
          <w:szCs w:val="20"/>
        </w:rPr>
        <w:t>...............</w:t>
      </w:r>
      <w:r w:rsidRPr="00A51983">
        <w:rPr>
          <w:rFonts w:cs="Arial"/>
          <w:color w:val="000000" w:themeColor="text1"/>
          <w:szCs w:val="20"/>
        </w:rPr>
        <w:t xml:space="preserve">.................. </w:t>
      </w:r>
    </w:p>
    <w:p w14:paraId="12C711F7" w14:textId="684B7ADB" w:rsidR="009C6D70" w:rsidRPr="00A51983" w:rsidRDefault="009C6D70" w:rsidP="00A51983">
      <w:pPr>
        <w:widowControl w:val="0"/>
        <w:tabs>
          <w:tab w:val="left" w:pos="4992"/>
        </w:tabs>
        <w:adjustRightInd w:val="0"/>
        <w:snapToGrid w:val="0"/>
        <w:ind w:firstLine="720"/>
        <w:jc w:val="both"/>
        <w:rPr>
          <w:rFonts w:cs="Arial"/>
          <w:color w:val="000000" w:themeColor="text1"/>
          <w:szCs w:val="20"/>
        </w:rPr>
      </w:pPr>
      <w:r w:rsidRPr="00A51983">
        <w:rPr>
          <w:rFonts w:cs="Arial"/>
          <w:color w:val="000000" w:themeColor="text1"/>
          <w:szCs w:val="20"/>
        </w:rPr>
        <w:t>10. Đại diện cơ sở: 1) .......................................................</w:t>
      </w:r>
      <w:r w:rsidR="00A51983">
        <w:rPr>
          <w:rFonts w:cs="Arial"/>
          <w:color w:val="000000" w:themeColor="text1"/>
          <w:szCs w:val="20"/>
        </w:rPr>
        <w:t>.....................................</w:t>
      </w:r>
      <w:r w:rsidRPr="00A51983">
        <w:rPr>
          <w:rFonts w:cs="Arial"/>
          <w:color w:val="000000" w:themeColor="text1"/>
          <w:szCs w:val="20"/>
        </w:rPr>
        <w:t>..........</w:t>
      </w:r>
    </w:p>
    <w:p w14:paraId="7A08EE05" w14:textId="2348004E" w:rsidR="009C6D70" w:rsidRPr="00A51983" w:rsidRDefault="009C6D70" w:rsidP="00A51983">
      <w:pPr>
        <w:pStyle w:val="BodyText3"/>
        <w:widowControl w:val="0"/>
        <w:adjustRightInd w:val="0"/>
        <w:snapToGrid w:val="0"/>
        <w:ind w:firstLine="720"/>
        <w:jc w:val="both"/>
        <w:rPr>
          <w:rFonts w:ascii="Arial" w:hAnsi="Arial" w:cs="Arial"/>
          <w:color w:val="000000" w:themeColor="text1"/>
          <w:sz w:val="20"/>
          <w:szCs w:val="20"/>
        </w:rPr>
      </w:pPr>
      <w:r w:rsidRPr="00A51983">
        <w:rPr>
          <w:rFonts w:ascii="Arial" w:hAnsi="Arial" w:cs="Arial"/>
          <w:color w:val="000000" w:themeColor="text1"/>
          <w:sz w:val="20"/>
          <w:szCs w:val="20"/>
        </w:rPr>
        <w:t>2) ................................................................................................</w:t>
      </w:r>
      <w:r w:rsidR="00A51983">
        <w:rPr>
          <w:rFonts w:ascii="Arial" w:hAnsi="Arial" w:cs="Arial"/>
          <w:color w:val="000000" w:themeColor="text1"/>
          <w:sz w:val="20"/>
          <w:szCs w:val="20"/>
        </w:rPr>
        <w:t>................</w:t>
      </w:r>
      <w:r w:rsidRPr="00A51983">
        <w:rPr>
          <w:rFonts w:ascii="Arial" w:hAnsi="Arial" w:cs="Arial"/>
          <w:color w:val="000000" w:themeColor="text1"/>
          <w:sz w:val="20"/>
          <w:szCs w:val="20"/>
        </w:rPr>
        <w:t>......................</w:t>
      </w:r>
    </w:p>
    <w:p w14:paraId="43A025FC" w14:textId="77777777" w:rsidR="009C6D70" w:rsidRPr="00A51983" w:rsidRDefault="009C6D70" w:rsidP="00A51983">
      <w:pPr>
        <w:widowControl w:val="0"/>
        <w:adjustRightInd w:val="0"/>
        <w:snapToGrid w:val="0"/>
        <w:ind w:firstLine="720"/>
        <w:jc w:val="both"/>
        <w:rPr>
          <w:rFonts w:cs="Arial"/>
          <w:b/>
          <w:iCs/>
          <w:color w:val="000000" w:themeColor="text1"/>
          <w:szCs w:val="20"/>
          <w:lang w:val="pt-BR"/>
        </w:rPr>
      </w:pPr>
    </w:p>
    <w:p w14:paraId="71DE0B3C" w14:textId="77777777" w:rsidR="009C6D70" w:rsidRPr="00A51983" w:rsidRDefault="009C6D70" w:rsidP="00A51983">
      <w:pPr>
        <w:widowControl w:val="0"/>
        <w:adjustRightInd w:val="0"/>
        <w:snapToGrid w:val="0"/>
        <w:ind w:firstLine="720"/>
        <w:jc w:val="both"/>
        <w:rPr>
          <w:rFonts w:cs="Arial"/>
          <w:b/>
          <w:iCs/>
          <w:color w:val="000000" w:themeColor="text1"/>
          <w:szCs w:val="20"/>
          <w:lang w:val="pt-BR"/>
        </w:rPr>
      </w:pPr>
      <w:r w:rsidRPr="00A51983">
        <w:rPr>
          <w:rFonts w:cs="Arial"/>
          <w:b/>
          <w:iCs/>
          <w:color w:val="000000" w:themeColor="text1"/>
          <w:szCs w:val="20"/>
          <w:lang w:val="pt-BR"/>
        </w:rPr>
        <w:t>II. KẾT QUẢ THẨM ĐỊNH HỒ SƠ HÀNH CHÍNH, PHÁP LÝ CỦA CƠ SỞ</w:t>
      </w:r>
    </w:p>
    <w:p w14:paraId="6E620311" w14:textId="4257A50F" w:rsidR="009C6D70" w:rsidRPr="00A51983" w:rsidRDefault="00A51983" w:rsidP="00A51983">
      <w:pPr>
        <w:widowControl w:val="0"/>
        <w:adjustRightInd w:val="0"/>
        <w:snapToGrid w:val="0"/>
        <w:ind w:firstLine="720"/>
        <w:jc w:val="both"/>
        <w:rPr>
          <w:rFonts w:cs="Arial"/>
          <w:b/>
          <w:iCs/>
          <w:color w:val="000000" w:themeColor="text1"/>
          <w:szCs w:val="20"/>
          <w:lang w:val="pt-BR"/>
        </w:rPr>
      </w:pPr>
      <w:r w:rsidRPr="00A51983">
        <w:rPr>
          <w:rFonts w:cs="Arial"/>
          <w:iCs/>
          <w:color w:val="000000" w:themeColor="text1"/>
          <w:szCs w:val="20"/>
          <w:lang w:val="pt-BR"/>
        </w:rPr>
        <w:t>1.</w:t>
      </w:r>
      <w:r w:rsidR="009C6D70" w:rsidRPr="00A51983">
        <w:rPr>
          <w:rFonts w:cs="Arial"/>
          <w:iCs/>
          <w:color w:val="000000" w:themeColor="text1"/>
          <w:szCs w:val="20"/>
          <w:lang w:val="pt-BR"/>
        </w:rPr>
        <w:t xml:space="preserve"> Giấy chứng nhận đăng ký doanh nghiệp hoặc Giấy chứng nhận có pháp lý tương đương đã đăng ký ngành nghề kinh doanh phù hợp với hoạt động sản xuất kinh doanh của cơ sở (có/không): </w:t>
      </w:r>
    </w:p>
    <w:p w14:paraId="411C9032" w14:textId="77777777" w:rsidR="009C6D70" w:rsidRPr="00A51983" w:rsidRDefault="009C6D70" w:rsidP="00A51983">
      <w:pPr>
        <w:widowControl w:val="0"/>
        <w:adjustRightInd w:val="0"/>
        <w:snapToGrid w:val="0"/>
        <w:ind w:firstLine="720"/>
        <w:jc w:val="both"/>
        <w:rPr>
          <w:rFonts w:cs="Arial"/>
          <w:b/>
          <w:iCs/>
          <w:color w:val="000000" w:themeColor="text1"/>
          <w:szCs w:val="20"/>
          <w:lang w:val="pt-BR"/>
        </w:rPr>
      </w:pPr>
      <w:r w:rsidRPr="00A51983">
        <w:rPr>
          <w:rFonts w:cs="Arial"/>
          <w:iCs/>
          <w:color w:val="000000" w:themeColor="text1"/>
          <w:szCs w:val="20"/>
          <w:lang w:val="pt-BR"/>
        </w:rPr>
        <w:t>Số:...................................................., lần cấp          Ngày cấp:..................................................., nơi cấp. Mã ngành nghề kinh doanh đã đăng ký:..............</w:t>
      </w:r>
    </w:p>
    <w:p w14:paraId="7FD4B317" w14:textId="153838E2" w:rsidR="009C6D70" w:rsidRPr="00A51983" w:rsidRDefault="00A51983" w:rsidP="00A51983">
      <w:pPr>
        <w:widowControl w:val="0"/>
        <w:adjustRightInd w:val="0"/>
        <w:snapToGrid w:val="0"/>
        <w:ind w:firstLine="720"/>
        <w:jc w:val="both"/>
        <w:rPr>
          <w:rFonts w:cs="Arial"/>
          <w:iCs/>
          <w:color w:val="000000" w:themeColor="text1"/>
          <w:szCs w:val="20"/>
          <w:lang w:val="pt-BR"/>
        </w:rPr>
      </w:pPr>
      <w:r w:rsidRPr="00A51983">
        <w:rPr>
          <w:rFonts w:cs="Arial"/>
          <w:iCs/>
          <w:color w:val="000000" w:themeColor="text1"/>
          <w:szCs w:val="20"/>
          <w:lang w:val="pt-BR"/>
        </w:rPr>
        <w:t>2.</w:t>
      </w:r>
      <w:r w:rsidR="009C6D70" w:rsidRPr="00A51983">
        <w:rPr>
          <w:rFonts w:cs="Arial"/>
          <w:iCs/>
          <w:color w:val="000000" w:themeColor="text1"/>
          <w:szCs w:val="20"/>
          <w:lang w:val="pt-BR"/>
        </w:rPr>
        <w:t xml:space="preserve"> Xác nhận đã được tập huấn kiến thức về an toàn vệ sinh thực phẩm của chủ cơ sở và của người trực tiếp sản xuất, kinh doanh thực phẩm: </w:t>
      </w:r>
    </w:p>
    <w:p w14:paraId="1DE76CE6" w14:textId="77777777" w:rsidR="009C6D70" w:rsidRPr="00A51983" w:rsidRDefault="009C6D70" w:rsidP="00A51983">
      <w:pPr>
        <w:widowControl w:val="0"/>
        <w:tabs>
          <w:tab w:val="left" w:pos="5802"/>
        </w:tabs>
        <w:adjustRightInd w:val="0"/>
        <w:snapToGrid w:val="0"/>
        <w:ind w:firstLine="720"/>
        <w:jc w:val="both"/>
        <w:rPr>
          <w:rFonts w:cs="Arial"/>
          <w:iCs/>
          <w:color w:val="000000" w:themeColor="text1"/>
          <w:szCs w:val="20"/>
          <w:lang w:val="pt-BR"/>
        </w:rPr>
      </w:pPr>
      <w:r w:rsidRPr="00A51983">
        <w:rPr>
          <w:rFonts w:cs="Arial"/>
          <w:iCs/>
          <w:color w:val="000000" w:themeColor="text1"/>
          <w:szCs w:val="20"/>
          <w:lang w:val="pt-BR"/>
        </w:rPr>
        <w:sym w:font="Wingdings" w:char="006F"/>
      </w:r>
      <w:r w:rsidRPr="00A51983">
        <w:rPr>
          <w:rFonts w:cs="Arial"/>
          <w:iCs/>
          <w:color w:val="000000" w:themeColor="text1"/>
          <w:szCs w:val="20"/>
          <w:lang w:val="pt-BR"/>
        </w:rPr>
        <w:t xml:space="preserve"> Đáp ứng quy định </w:t>
      </w:r>
      <w:r w:rsidRPr="00A51983">
        <w:rPr>
          <w:rFonts w:cs="Arial"/>
          <w:iCs/>
          <w:color w:val="000000" w:themeColor="text1"/>
          <w:szCs w:val="20"/>
          <w:lang w:val="pt-BR"/>
        </w:rPr>
        <w:tab/>
      </w:r>
      <w:r w:rsidRPr="00A51983">
        <w:rPr>
          <w:rFonts w:cs="Arial"/>
          <w:iCs/>
          <w:color w:val="000000" w:themeColor="text1"/>
          <w:szCs w:val="20"/>
          <w:lang w:val="pt-BR"/>
        </w:rPr>
        <w:sym w:font="Wingdings" w:char="006F"/>
      </w:r>
      <w:r w:rsidRPr="00A51983">
        <w:rPr>
          <w:rFonts w:cs="Arial"/>
          <w:iCs/>
          <w:color w:val="000000" w:themeColor="text1"/>
          <w:szCs w:val="20"/>
          <w:lang w:val="pt-BR"/>
        </w:rPr>
        <w:t xml:space="preserve"> Không đáp ứng quy định, lý do: </w:t>
      </w:r>
    </w:p>
    <w:p w14:paraId="52496AA0" w14:textId="63C626BD" w:rsidR="009C6D70" w:rsidRPr="00A51983" w:rsidRDefault="00A51983" w:rsidP="00A51983">
      <w:pPr>
        <w:widowControl w:val="0"/>
        <w:adjustRightInd w:val="0"/>
        <w:snapToGrid w:val="0"/>
        <w:ind w:firstLine="720"/>
        <w:jc w:val="both"/>
        <w:rPr>
          <w:rFonts w:cs="Arial"/>
          <w:iCs/>
          <w:color w:val="000000" w:themeColor="text1"/>
          <w:szCs w:val="20"/>
          <w:lang w:val="pt-BR"/>
        </w:rPr>
      </w:pPr>
      <w:r w:rsidRPr="00A51983">
        <w:rPr>
          <w:rFonts w:cs="Arial"/>
          <w:iCs/>
          <w:color w:val="000000" w:themeColor="text1"/>
          <w:szCs w:val="20"/>
          <w:lang w:val="pt-BR"/>
        </w:rPr>
        <w:t>3.</w:t>
      </w:r>
      <w:r w:rsidR="009C6D70" w:rsidRPr="00A51983">
        <w:rPr>
          <w:rFonts w:cs="Arial"/>
          <w:iCs/>
          <w:color w:val="000000" w:themeColor="text1"/>
          <w:szCs w:val="20"/>
          <w:lang w:val="pt-BR"/>
        </w:rPr>
        <w:t xml:space="preserve"> Xác nhận đủ sức khỏe của chủ cơ sở và người trực tiếp sản xuất, kinh doanh thực phẩm do Cơ sở y tế cấp huyện trở lên cấp</w:t>
      </w:r>
    </w:p>
    <w:p w14:paraId="658C695E" w14:textId="77777777" w:rsidR="009C6D70" w:rsidRPr="00A51983" w:rsidRDefault="009C6D70" w:rsidP="00A51983">
      <w:pPr>
        <w:widowControl w:val="0"/>
        <w:tabs>
          <w:tab w:val="left" w:pos="5802"/>
        </w:tabs>
        <w:adjustRightInd w:val="0"/>
        <w:snapToGrid w:val="0"/>
        <w:ind w:firstLine="720"/>
        <w:jc w:val="both"/>
        <w:rPr>
          <w:rFonts w:cs="Arial"/>
          <w:iCs/>
          <w:color w:val="000000" w:themeColor="text1"/>
          <w:szCs w:val="20"/>
          <w:lang w:val="pt-BR"/>
        </w:rPr>
      </w:pPr>
      <w:r w:rsidRPr="00A51983">
        <w:rPr>
          <w:rFonts w:cs="Arial"/>
          <w:iCs/>
          <w:color w:val="000000" w:themeColor="text1"/>
          <w:szCs w:val="20"/>
          <w:lang w:val="pt-BR"/>
        </w:rPr>
        <w:lastRenderedPageBreak/>
        <w:sym w:font="Wingdings" w:char="006F"/>
      </w:r>
      <w:r w:rsidRPr="00A51983">
        <w:rPr>
          <w:rFonts w:cs="Arial"/>
          <w:iCs/>
          <w:color w:val="000000" w:themeColor="text1"/>
          <w:szCs w:val="20"/>
          <w:lang w:val="pt-BR"/>
        </w:rPr>
        <w:t xml:space="preserve"> Đáp ứng quy định </w:t>
      </w:r>
      <w:r w:rsidRPr="00A51983">
        <w:rPr>
          <w:rFonts w:cs="Arial"/>
          <w:iCs/>
          <w:color w:val="000000" w:themeColor="text1"/>
          <w:szCs w:val="20"/>
          <w:lang w:val="pt-BR"/>
        </w:rPr>
        <w:tab/>
      </w:r>
      <w:r w:rsidRPr="00A51983">
        <w:rPr>
          <w:rFonts w:cs="Arial"/>
          <w:iCs/>
          <w:color w:val="000000" w:themeColor="text1"/>
          <w:szCs w:val="20"/>
          <w:lang w:val="pt-BR"/>
        </w:rPr>
        <w:sym w:font="Wingdings" w:char="006F"/>
      </w:r>
      <w:r w:rsidRPr="00A51983">
        <w:rPr>
          <w:rFonts w:cs="Arial"/>
          <w:iCs/>
          <w:color w:val="000000" w:themeColor="text1"/>
          <w:szCs w:val="20"/>
          <w:lang w:val="pt-BR"/>
        </w:rPr>
        <w:t xml:space="preserve"> Không đáp ứng quy định, lý do: </w:t>
      </w:r>
    </w:p>
    <w:p w14:paraId="56B334E8" w14:textId="4EE41E76" w:rsidR="009C6D70" w:rsidRPr="00A51983" w:rsidRDefault="009C6D70" w:rsidP="00A51983">
      <w:pPr>
        <w:pStyle w:val="BodyText3"/>
        <w:widowControl w:val="0"/>
        <w:adjustRightInd w:val="0"/>
        <w:snapToGrid w:val="0"/>
        <w:ind w:firstLine="720"/>
        <w:jc w:val="both"/>
        <w:rPr>
          <w:rFonts w:ascii="Arial" w:hAnsi="Arial" w:cs="Arial"/>
          <w:b/>
          <w:color w:val="000000" w:themeColor="text1"/>
          <w:sz w:val="20"/>
          <w:szCs w:val="20"/>
          <w:lang w:val="pt-BR"/>
        </w:rPr>
      </w:pPr>
      <w:r w:rsidRPr="00A51983">
        <w:rPr>
          <w:rFonts w:ascii="Arial" w:hAnsi="Arial" w:cs="Arial"/>
          <w:b/>
          <w:color w:val="000000" w:themeColor="text1"/>
          <w:sz w:val="20"/>
          <w:szCs w:val="20"/>
          <w:lang w:val="pt-BR"/>
        </w:rPr>
        <w:t>III. NỘI DUNG THẨM ĐỊNH, ĐÁNH GIÁ</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486"/>
        <w:gridCol w:w="3008"/>
        <w:gridCol w:w="539"/>
        <w:gridCol w:w="850"/>
        <w:gridCol w:w="2340"/>
      </w:tblGrid>
      <w:tr w:rsidR="00A51983" w:rsidRPr="00A51983" w14:paraId="07EBD591" w14:textId="77777777" w:rsidTr="00A51983">
        <w:trPr>
          <w:cantSplit/>
          <w:trHeight w:val="20"/>
          <w:jc w:val="center"/>
        </w:trPr>
        <w:tc>
          <w:tcPr>
            <w:tcW w:w="347" w:type="pct"/>
            <w:vMerge w:val="restart"/>
            <w:vAlign w:val="center"/>
          </w:tcPr>
          <w:p w14:paraId="3401887D"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Nhóm</w:t>
            </w:r>
          </w:p>
          <w:p w14:paraId="39DE05F1"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w:t>
            </w:r>
          </w:p>
        </w:tc>
        <w:tc>
          <w:tcPr>
            <w:tcW w:w="873" w:type="pct"/>
            <w:vMerge w:val="restart"/>
            <w:vAlign w:val="center"/>
          </w:tcPr>
          <w:p w14:paraId="1596C2E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Điều khoản</w:t>
            </w:r>
          </w:p>
          <w:p w14:paraId="53C09F71"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tham chiếu</w:t>
            </w:r>
          </w:p>
        </w:tc>
        <w:tc>
          <w:tcPr>
            <w:tcW w:w="1718" w:type="pct"/>
            <w:vMerge w:val="restart"/>
            <w:vAlign w:val="center"/>
          </w:tcPr>
          <w:p w14:paraId="1FB18560"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 và yêu cầu</w:t>
            </w:r>
          </w:p>
        </w:tc>
        <w:tc>
          <w:tcPr>
            <w:tcW w:w="715" w:type="pct"/>
            <w:gridSpan w:val="2"/>
            <w:vAlign w:val="center"/>
          </w:tcPr>
          <w:p w14:paraId="785666C0"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Kết quả                đánh giá</w:t>
            </w:r>
          </w:p>
        </w:tc>
        <w:tc>
          <w:tcPr>
            <w:tcW w:w="1347" w:type="pct"/>
            <w:vAlign w:val="center"/>
          </w:tcPr>
          <w:p w14:paraId="25B0BA67"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 xml:space="preserve">Diễn giải các điểm không phù hợp và thời hạn khắc phục/Khuyến nghị </w:t>
            </w:r>
            <w:r w:rsidRPr="00A51983">
              <w:rPr>
                <w:rFonts w:cs="Arial"/>
                <w:bCs/>
                <w:i/>
                <w:iCs/>
                <w:color w:val="000000" w:themeColor="text1"/>
                <w:szCs w:val="20"/>
              </w:rPr>
              <w:t>(nếu có)</w:t>
            </w:r>
          </w:p>
        </w:tc>
      </w:tr>
      <w:tr w:rsidR="00A51983" w:rsidRPr="00A51983" w14:paraId="39EC0909" w14:textId="77777777" w:rsidTr="00A51983">
        <w:trPr>
          <w:cantSplit/>
          <w:trHeight w:val="20"/>
          <w:jc w:val="center"/>
        </w:trPr>
        <w:tc>
          <w:tcPr>
            <w:tcW w:w="347" w:type="pct"/>
            <w:vMerge/>
            <w:vAlign w:val="center"/>
          </w:tcPr>
          <w:p w14:paraId="7D6CCE79" w14:textId="77777777" w:rsidR="009C6D70" w:rsidRPr="00A51983" w:rsidRDefault="009C6D70" w:rsidP="00A51983">
            <w:pPr>
              <w:adjustRightInd w:val="0"/>
              <w:snapToGrid w:val="0"/>
              <w:spacing w:after="0"/>
              <w:jc w:val="center"/>
              <w:rPr>
                <w:rFonts w:cs="Arial"/>
                <w:b/>
                <w:color w:val="000000" w:themeColor="text1"/>
                <w:szCs w:val="20"/>
              </w:rPr>
            </w:pPr>
          </w:p>
        </w:tc>
        <w:tc>
          <w:tcPr>
            <w:tcW w:w="873" w:type="pct"/>
            <w:vMerge/>
            <w:vAlign w:val="center"/>
          </w:tcPr>
          <w:p w14:paraId="5239FE01" w14:textId="77777777" w:rsidR="009C6D70" w:rsidRPr="00A51983" w:rsidRDefault="009C6D70" w:rsidP="00A51983">
            <w:pPr>
              <w:adjustRightInd w:val="0"/>
              <w:snapToGrid w:val="0"/>
              <w:spacing w:after="0"/>
              <w:rPr>
                <w:rFonts w:cs="Arial"/>
                <w:b/>
                <w:color w:val="000000" w:themeColor="text1"/>
                <w:szCs w:val="20"/>
              </w:rPr>
            </w:pPr>
          </w:p>
        </w:tc>
        <w:tc>
          <w:tcPr>
            <w:tcW w:w="1718" w:type="pct"/>
            <w:vMerge/>
            <w:vAlign w:val="center"/>
          </w:tcPr>
          <w:p w14:paraId="15D2448F" w14:textId="77777777" w:rsidR="009C6D70" w:rsidRPr="00A51983" w:rsidRDefault="009C6D70" w:rsidP="00A51983">
            <w:pPr>
              <w:adjustRightInd w:val="0"/>
              <w:snapToGrid w:val="0"/>
              <w:spacing w:after="0"/>
              <w:rPr>
                <w:rFonts w:cs="Arial"/>
                <w:b/>
                <w:color w:val="000000" w:themeColor="text1"/>
                <w:szCs w:val="20"/>
              </w:rPr>
            </w:pPr>
          </w:p>
        </w:tc>
        <w:tc>
          <w:tcPr>
            <w:tcW w:w="279" w:type="pct"/>
            <w:vAlign w:val="center"/>
          </w:tcPr>
          <w:p w14:paraId="3E9CCD68"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Đạt</w:t>
            </w:r>
          </w:p>
        </w:tc>
        <w:tc>
          <w:tcPr>
            <w:tcW w:w="436" w:type="pct"/>
            <w:vAlign w:val="center"/>
          </w:tcPr>
          <w:p w14:paraId="2080F61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Không đạt</w:t>
            </w:r>
          </w:p>
        </w:tc>
        <w:tc>
          <w:tcPr>
            <w:tcW w:w="1347" w:type="pct"/>
            <w:vAlign w:val="center"/>
          </w:tcPr>
          <w:p w14:paraId="0E6E5629"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7BA19FEC" w14:textId="77777777" w:rsidTr="00A51983">
        <w:trPr>
          <w:cantSplit/>
          <w:trHeight w:val="20"/>
          <w:jc w:val="center"/>
        </w:trPr>
        <w:tc>
          <w:tcPr>
            <w:tcW w:w="5000" w:type="pct"/>
            <w:gridSpan w:val="6"/>
            <w:shd w:val="clear" w:color="auto" w:fill="D9D9D9"/>
            <w:vAlign w:val="center"/>
          </w:tcPr>
          <w:p w14:paraId="2F236334"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vi-VN"/>
              </w:rPr>
              <w:t xml:space="preserve">A. </w:t>
            </w:r>
            <w:r w:rsidRPr="00A51983">
              <w:rPr>
                <w:rFonts w:cs="Arial"/>
                <w:b/>
                <w:color w:val="000000" w:themeColor="text1"/>
                <w:szCs w:val="20"/>
              </w:rPr>
              <w:t>CÁC YÊU CẦU CHUNG VỀ ĐIỀU KIỆN BẢO ĐẢM ATTP</w:t>
            </w:r>
          </w:p>
        </w:tc>
      </w:tr>
      <w:tr w:rsidR="00A51983" w:rsidRPr="00A51983" w14:paraId="7A9E5EE4" w14:textId="77777777" w:rsidTr="00A51983">
        <w:trPr>
          <w:cantSplit/>
          <w:trHeight w:val="20"/>
          <w:jc w:val="center"/>
        </w:trPr>
        <w:tc>
          <w:tcPr>
            <w:tcW w:w="347" w:type="pct"/>
          </w:tcPr>
          <w:p w14:paraId="02811F5E"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color w:val="000000" w:themeColor="text1"/>
                <w:szCs w:val="20"/>
                <w:lang w:val="vi-VN"/>
              </w:rPr>
              <w:t>1</w:t>
            </w:r>
          </w:p>
        </w:tc>
        <w:tc>
          <w:tcPr>
            <w:tcW w:w="873" w:type="pct"/>
            <w:vAlign w:val="center"/>
          </w:tcPr>
          <w:p w14:paraId="2E9D0BBA"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Luật ATTP:</w:t>
            </w:r>
          </w:p>
          <w:p w14:paraId="59D7A95A"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 xml:space="preserve">Điều 19, Khoản 1, Điểm a; </w:t>
            </w:r>
          </w:p>
          <w:p w14:paraId="4188B6D0"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 xml:space="preserve">Điều 20, Khoản 1, Điểm a; </w:t>
            </w:r>
          </w:p>
          <w:p w14:paraId="34DA3097"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718" w:type="pct"/>
            <w:vAlign w:val="center"/>
          </w:tcPr>
          <w:p w14:paraId="3186E154" w14:textId="77777777" w:rsidR="009C6D70" w:rsidRPr="00A51983" w:rsidRDefault="009C6D70" w:rsidP="00A51983">
            <w:pPr>
              <w:adjustRightInd w:val="0"/>
              <w:snapToGrid w:val="0"/>
              <w:spacing w:after="0"/>
              <w:rPr>
                <w:rFonts w:cs="Arial"/>
                <w:color w:val="000000" w:themeColor="text1"/>
                <w:szCs w:val="20"/>
              </w:rPr>
            </w:pPr>
            <w:r w:rsidRPr="00A51983">
              <w:rPr>
                <w:rFonts w:cs="Arial"/>
                <w:b/>
                <w:color w:val="000000" w:themeColor="text1"/>
                <w:szCs w:val="20"/>
              </w:rPr>
              <w:t>Địa điểm sản xuất</w:t>
            </w:r>
            <w:r w:rsidRPr="00A51983">
              <w:rPr>
                <w:rFonts w:cs="Arial"/>
                <w:color w:val="000000" w:themeColor="text1"/>
                <w:szCs w:val="20"/>
              </w:rPr>
              <w:t xml:space="preserve"> (phù hợp với quy hoạch của địa phương; có khoảng cách thích hợp với </w:t>
            </w:r>
            <w:r w:rsidRPr="00A51983">
              <w:rPr>
                <w:rFonts w:cs="Arial"/>
                <w:bCs/>
                <w:color w:val="000000" w:themeColor="text1"/>
                <w:szCs w:val="20"/>
              </w:rPr>
              <w:t>các nguồn ô nhiễm...)</w:t>
            </w:r>
          </w:p>
        </w:tc>
        <w:tc>
          <w:tcPr>
            <w:tcW w:w="279" w:type="pct"/>
          </w:tcPr>
          <w:p w14:paraId="1E7F3081"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074884D"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619DB7BB"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23A0D26E" w14:textId="77777777" w:rsidTr="00A51983">
        <w:trPr>
          <w:cantSplit/>
          <w:trHeight w:val="20"/>
          <w:jc w:val="center"/>
        </w:trPr>
        <w:tc>
          <w:tcPr>
            <w:tcW w:w="347" w:type="pct"/>
          </w:tcPr>
          <w:p w14:paraId="28AB487E"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2</w:t>
            </w:r>
          </w:p>
        </w:tc>
        <w:tc>
          <w:tcPr>
            <w:tcW w:w="873" w:type="pct"/>
            <w:vAlign w:val="center"/>
          </w:tcPr>
          <w:p w14:paraId="4E08C065"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Luật ATTP:</w:t>
            </w:r>
          </w:p>
          <w:p w14:paraId="40C9CC7E"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19, Khoản 1, Điểm a;</w:t>
            </w:r>
          </w:p>
          <w:p w14:paraId="18B6C389"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lang w:val="vi-VN"/>
              </w:rPr>
              <w:t>Điều 25, Khoản 2;</w:t>
            </w:r>
          </w:p>
        </w:tc>
        <w:tc>
          <w:tcPr>
            <w:tcW w:w="1718" w:type="pct"/>
            <w:vAlign w:val="center"/>
          </w:tcPr>
          <w:p w14:paraId="3678165E" w14:textId="77777777" w:rsidR="009C6D70" w:rsidRPr="00A51983" w:rsidRDefault="009C6D70" w:rsidP="00A51983">
            <w:pPr>
              <w:adjustRightInd w:val="0"/>
              <w:snapToGrid w:val="0"/>
              <w:spacing w:after="0"/>
              <w:rPr>
                <w:rFonts w:cs="Arial"/>
                <w:color w:val="000000" w:themeColor="text1"/>
                <w:spacing w:val="2"/>
                <w:szCs w:val="20"/>
                <w:lang w:val="vi-VN"/>
              </w:rPr>
            </w:pPr>
            <w:r w:rsidRPr="00A51983">
              <w:rPr>
                <w:rFonts w:cs="Arial"/>
                <w:b/>
                <w:color w:val="000000" w:themeColor="text1"/>
                <w:spacing w:val="2"/>
                <w:szCs w:val="20"/>
                <w:lang w:val="vi-VN"/>
              </w:rPr>
              <w:t>Kết cấu nhà xưởng, bố trí sản xuất</w:t>
            </w:r>
            <w:r w:rsidRPr="00A51983">
              <w:rPr>
                <w:rFonts w:cs="Arial"/>
                <w:color w:val="000000" w:themeColor="text1"/>
                <w:spacing w:val="2"/>
                <w:szCs w:val="20"/>
                <w:lang w:val="vi-VN"/>
              </w:rPr>
              <w:t xml:space="preserve"> (đủ diện tích, dễ làm vệ sinh, không gây ô nhiễm cho sản phẩm; k</w:t>
            </w:r>
            <w:r w:rsidRPr="00A51983">
              <w:rPr>
                <w:rFonts w:cs="Arial"/>
                <w:bCs/>
                <w:color w:val="000000" w:themeColor="text1"/>
                <w:spacing w:val="2"/>
                <w:szCs w:val="20"/>
                <w:lang w:val="vi-VN"/>
              </w:rPr>
              <w:t xml:space="preserve">hông có </w:t>
            </w:r>
            <w:r w:rsidRPr="00A51983">
              <w:rPr>
                <w:rFonts w:cs="Arial"/>
                <w:bCs/>
                <w:color w:val="000000" w:themeColor="text1"/>
                <w:spacing w:val="14"/>
                <w:szCs w:val="20"/>
                <w:lang w:val="vi-VN"/>
              </w:rPr>
              <w:t>hiện tượng ngưng tụ hơi nước;</w:t>
            </w:r>
            <w:r w:rsidRPr="00A51983">
              <w:rPr>
                <w:rFonts w:cs="Arial"/>
                <w:color w:val="000000" w:themeColor="text1"/>
                <w:spacing w:val="14"/>
                <w:szCs w:val="20"/>
                <w:lang w:val="vi-VN"/>
              </w:rPr>
              <w:t xml:space="preserve"> các </w:t>
            </w:r>
          </w:p>
        </w:tc>
        <w:tc>
          <w:tcPr>
            <w:tcW w:w="279" w:type="pct"/>
          </w:tcPr>
          <w:p w14:paraId="37FEE57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48B52353"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681909FB"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04746BE9" w14:textId="77777777" w:rsidTr="00A51983">
        <w:trPr>
          <w:cantSplit/>
          <w:trHeight w:val="20"/>
          <w:jc w:val="center"/>
        </w:trPr>
        <w:tc>
          <w:tcPr>
            <w:tcW w:w="347" w:type="pct"/>
          </w:tcPr>
          <w:p w14:paraId="6BB57D2E"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873" w:type="pct"/>
            <w:vAlign w:val="center"/>
          </w:tcPr>
          <w:p w14:paraId="2C9048E5"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36494458" w14:textId="77777777" w:rsidR="009C6D70" w:rsidRPr="00A51983" w:rsidRDefault="009C6D70" w:rsidP="00A51983">
            <w:pPr>
              <w:adjustRightInd w:val="0"/>
              <w:snapToGrid w:val="0"/>
              <w:spacing w:after="0"/>
              <w:rPr>
                <w:rFonts w:cs="Arial"/>
                <w:b/>
                <w:color w:val="000000" w:themeColor="text1"/>
                <w:spacing w:val="4"/>
                <w:szCs w:val="20"/>
                <w:lang w:val="vi-VN"/>
              </w:rPr>
            </w:pPr>
            <w:r w:rsidRPr="00A51983">
              <w:rPr>
                <w:rFonts w:cs="Arial"/>
                <w:color w:val="000000" w:themeColor="text1"/>
                <w:spacing w:val="2"/>
                <w:szCs w:val="20"/>
                <w:lang w:val="vi-VN"/>
              </w:rPr>
              <w:t xml:space="preserve">công </w:t>
            </w:r>
            <w:r w:rsidRPr="00A51983">
              <w:rPr>
                <w:rFonts w:cs="Arial"/>
                <w:color w:val="000000" w:themeColor="text1"/>
                <w:spacing w:val="4"/>
                <w:szCs w:val="20"/>
                <w:lang w:val="vi-VN"/>
              </w:rPr>
              <w:t>đoạn sơ chế, chế biến được bố trí theo nguyên tắc 1 chiều, tránh nhiễm chéo...)</w:t>
            </w:r>
          </w:p>
        </w:tc>
        <w:tc>
          <w:tcPr>
            <w:tcW w:w="279" w:type="pct"/>
          </w:tcPr>
          <w:p w14:paraId="33CFC4ED"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44C29396"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77A4B303"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16FE6457" w14:textId="77777777" w:rsidTr="00A51983">
        <w:trPr>
          <w:cantSplit/>
          <w:trHeight w:val="20"/>
          <w:jc w:val="center"/>
        </w:trPr>
        <w:tc>
          <w:tcPr>
            <w:tcW w:w="347" w:type="pct"/>
          </w:tcPr>
          <w:p w14:paraId="015C79D4"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color w:val="000000" w:themeColor="text1"/>
                <w:szCs w:val="20"/>
              </w:rPr>
              <w:t>3</w:t>
            </w:r>
          </w:p>
        </w:tc>
        <w:tc>
          <w:tcPr>
            <w:tcW w:w="873" w:type="pct"/>
            <w:vAlign w:val="center"/>
          </w:tcPr>
          <w:p w14:paraId="53BA659F"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Luật ATTP:</w:t>
            </w:r>
          </w:p>
          <w:p w14:paraId="30D97A07"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 xml:space="preserve">Điều 19, Khoản 1, Điểm c; </w:t>
            </w:r>
          </w:p>
          <w:p w14:paraId="222B27C0"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718" w:type="pct"/>
            <w:vAlign w:val="center"/>
          </w:tcPr>
          <w:p w14:paraId="6CA0B5FB" w14:textId="77777777" w:rsidR="009C6D70" w:rsidRPr="00A51983" w:rsidRDefault="009C6D70" w:rsidP="00A51983">
            <w:pPr>
              <w:adjustRightInd w:val="0"/>
              <w:snapToGrid w:val="0"/>
              <w:spacing w:after="0"/>
              <w:rPr>
                <w:rFonts w:cs="Arial"/>
                <w:color w:val="000000" w:themeColor="text1"/>
                <w:szCs w:val="20"/>
              </w:rPr>
            </w:pPr>
            <w:r w:rsidRPr="00A51983">
              <w:rPr>
                <w:rFonts w:cs="Arial"/>
                <w:b/>
                <w:color w:val="000000" w:themeColor="text1"/>
                <w:szCs w:val="20"/>
              </w:rPr>
              <w:t>Trang thiết bị sản xuất</w:t>
            </w:r>
            <w:r w:rsidRPr="00A51983">
              <w:rPr>
                <w:rFonts w:cs="Arial"/>
                <w:color w:val="000000" w:themeColor="text1"/>
                <w:szCs w:val="20"/>
              </w:rPr>
              <w:t xml:space="preserve"> (phù hợp để sơ chế, chế biến, đóng gói, bảo quản, vận </w:t>
            </w:r>
            <w:r w:rsidRPr="00A51983">
              <w:rPr>
                <w:rFonts w:cs="Arial"/>
                <w:color w:val="000000" w:themeColor="text1"/>
                <w:spacing w:val="-4"/>
                <w:szCs w:val="20"/>
              </w:rPr>
              <w:t>chuyển sản phẩm; trang thiết bị trực tiế</w:t>
            </w:r>
            <w:r w:rsidRPr="00A51983">
              <w:rPr>
                <w:rFonts w:cs="Arial"/>
                <w:color w:val="000000" w:themeColor="text1"/>
                <w:szCs w:val="20"/>
              </w:rPr>
              <w:t>p tiếp xúc với sản phẩm: không thấm nước, không gây độc cho sản phẩm, dễ làm vệ sinh...).</w:t>
            </w:r>
          </w:p>
        </w:tc>
        <w:tc>
          <w:tcPr>
            <w:tcW w:w="279" w:type="pct"/>
          </w:tcPr>
          <w:p w14:paraId="6C725817"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79AA5892"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1714E0BD"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4F673A3F" w14:textId="77777777" w:rsidTr="00A51983">
        <w:trPr>
          <w:cantSplit/>
          <w:trHeight w:val="20"/>
          <w:jc w:val="center"/>
        </w:trPr>
        <w:tc>
          <w:tcPr>
            <w:tcW w:w="347" w:type="pct"/>
          </w:tcPr>
          <w:p w14:paraId="385C217E"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4</w:t>
            </w:r>
          </w:p>
        </w:tc>
        <w:tc>
          <w:tcPr>
            <w:tcW w:w="873" w:type="pct"/>
            <w:vAlign w:val="center"/>
          </w:tcPr>
          <w:p w14:paraId="417DA7FB"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Luật ATTP:</w:t>
            </w:r>
          </w:p>
          <w:p w14:paraId="0CA20D6C"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19, Khoản 1, Điểm c, đ;</w:t>
            </w:r>
          </w:p>
          <w:p w14:paraId="3FE9956B"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7F15F1A6"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Phương tiện, dụng cụ vệ sinh nhà xưởng, trang thiết bị</w:t>
            </w:r>
            <w:r w:rsidRPr="00A51983">
              <w:rPr>
                <w:rFonts w:cs="Arial"/>
                <w:color w:val="000000" w:themeColor="text1"/>
                <w:szCs w:val="20"/>
                <w:lang w:val="vi-VN"/>
              </w:rPr>
              <w:t xml:space="preserve"> (sử dụng chất tẩy rửa nằm trong danh mục được phép sử dụng; dụng cụ làm vệ sinh, bảo trì, bảo dưỡng, bảo quản phù hợp...)</w:t>
            </w:r>
          </w:p>
        </w:tc>
        <w:tc>
          <w:tcPr>
            <w:tcW w:w="279" w:type="pct"/>
          </w:tcPr>
          <w:p w14:paraId="07E46DF6"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615B253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00AEDD2A"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2A0A8F23" w14:textId="77777777" w:rsidTr="00A51983">
        <w:trPr>
          <w:cantSplit/>
          <w:trHeight w:val="20"/>
          <w:jc w:val="center"/>
        </w:trPr>
        <w:tc>
          <w:tcPr>
            <w:tcW w:w="347" w:type="pct"/>
          </w:tcPr>
          <w:p w14:paraId="46326040"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5</w:t>
            </w:r>
          </w:p>
        </w:tc>
        <w:tc>
          <w:tcPr>
            <w:tcW w:w="873" w:type="pct"/>
            <w:vAlign w:val="center"/>
          </w:tcPr>
          <w:p w14:paraId="15A342A1"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Luật ATTP:</w:t>
            </w:r>
          </w:p>
          <w:p w14:paraId="333FE9FD"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19, Khoản 1, Điểm e;</w:t>
            </w:r>
          </w:p>
          <w:p w14:paraId="36005E09"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472451EA"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Người trực tiếp sản xuất, vệ sinh cá nhân</w:t>
            </w:r>
            <w:r w:rsidRPr="00A51983">
              <w:rPr>
                <w:rFonts w:cs="Arial"/>
                <w:color w:val="000000" w:themeColor="text1"/>
                <w:szCs w:val="20"/>
                <w:lang w:val="vi-VN"/>
              </w:rPr>
              <w:t xml:space="preserve"> (</w:t>
            </w:r>
            <w:r w:rsidRPr="00A51983">
              <w:rPr>
                <w:rFonts w:cs="Arial"/>
                <w:bCs/>
                <w:color w:val="000000" w:themeColor="text1"/>
                <w:szCs w:val="20"/>
                <w:lang w:val="vi-VN"/>
              </w:rPr>
              <w:t>người trực tiếp sản xuất được khám</w:t>
            </w:r>
            <w:r w:rsidRPr="00A51983">
              <w:rPr>
                <w:rFonts w:cs="Arial"/>
                <w:color w:val="000000" w:themeColor="text1"/>
                <w:szCs w:val="20"/>
                <w:lang w:val="vi-VN"/>
              </w:rPr>
              <w:t xml:space="preserve"> sức khỏe định kỳ; </w:t>
            </w:r>
            <w:r w:rsidRPr="00A51983">
              <w:rPr>
                <w:rFonts w:cs="Arial"/>
                <w:bCs/>
                <w:color w:val="000000" w:themeColor="text1"/>
                <w:szCs w:val="20"/>
                <w:lang w:val="vi-VN"/>
              </w:rPr>
              <w:t>có kiến thức về ATTP</w:t>
            </w:r>
            <w:r w:rsidRPr="00A51983">
              <w:rPr>
                <w:rFonts w:cs="Arial"/>
                <w:color w:val="000000" w:themeColor="text1"/>
                <w:szCs w:val="20"/>
                <w:lang w:val="vi-VN"/>
              </w:rPr>
              <w:t>; có khu vực thay bảo hộ lao động; có đủ nhà vệ sinh ở vị trí thích hợp; đủ trang thiết bị làm vệ sinh cá nhân...)</w:t>
            </w:r>
            <w:r w:rsidRPr="00A51983">
              <w:rPr>
                <w:rFonts w:cs="Arial"/>
                <w:bCs/>
                <w:color w:val="000000" w:themeColor="text1"/>
                <w:szCs w:val="20"/>
                <w:lang w:val="vi-VN"/>
              </w:rPr>
              <w:t xml:space="preserve"> </w:t>
            </w:r>
          </w:p>
        </w:tc>
        <w:tc>
          <w:tcPr>
            <w:tcW w:w="279" w:type="pct"/>
          </w:tcPr>
          <w:p w14:paraId="5767654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34A47A5B"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24F6C5AF"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681A477D" w14:textId="77777777" w:rsidTr="00A51983">
        <w:trPr>
          <w:cantSplit/>
          <w:trHeight w:val="20"/>
          <w:jc w:val="center"/>
        </w:trPr>
        <w:tc>
          <w:tcPr>
            <w:tcW w:w="347" w:type="pct"/>
          </w:tcPr>
          <w:p w14:paraId="7221ECE8"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lastRenderedPageBreak/>
              <w:t>6</w:t>
            </w:r>
          </w:p>
        </w:tc>
        <w:tc>
          <w:tcPr>
            <w:tcW w:w="873" w:type="pct"/>
            <w:vAlign w:val="center"/>
          </w:tcPr>
          <w:p w14:paraId="1A8A6D28"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Luật ATTP:</w:t>
            </w:r>
          </w:p>
          <w:p w14:paraId="4B8A4829"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10, Khoản 1; Khoản 2, Điểm a;</w:t>
            </w:r>
          </w:p>
          <w:p w14:paraId="12FF2251"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 xml:space="preserve">Điều 19, Khoản 1, Điểm b; </w:t>
            </w:r>
          </w:p>
          <w:p w14:paraId="60D43399"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47CC5AEF"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Nguyên liệu và các yếu tố đầu vào sản xuất thực phẩm</w:t>
            </w:r>
            <w:r w:rsidRPr="00A51983">
              <w:rPr>
                <w:rFonts w:cs="Arial"/>
                <w:color w:val="000000" w:themeColor="text1"/>
                <w:szCs w:val="20"/>
                <w:lang w:val="vi-VN"/>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 )</w:t>
            </w:r>
          </w:p>
        </w:tc>
        <w:tc>
          <w:tcPr>
            <w:tcW w:w="279" w:type="pct"/>
          </w:tcPr>
          <w:p w14:paraId="05C96150"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19A6EF6A"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343B7593"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16EB5114" w14:textId="77777777" w:rsidTr="00A51983">
        <w:trPr>
          <w:cantSplit/>
          <w:trHeight w:val="20"/>
          <w:jc w:val="center"/>
        </w:trPr>
        <w:tc>
          <w:tcPr>
            <w:tcW w:w="347" w:type="pct"/>
          </w:tcPr>
          <w:p w14:paraId="5335845D"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7</w:t>
            </w:r>
          </w:p>
        </w:tc>
        <w:tc>
          <w:tcPr>
            <w:tcW w:w="873" w:type="pct"/>
            <w:vAlign w:val="center"/>
          </w:tcPr>
          <w:p w14:paraId="4723CA96"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Luật ATTP:</w:t>
            </w:r>
          </w:p>
          <w:p w14:paraId="431FBE6C"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19, Khoản 1, Điểm c;</w:t>
            </w:r>
          </w:p>
          <w:p w14:paraId="33D91E96"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20, Khoản 1, Điểm b;</w:t>
            </w:r>
          </w:p>
          <w:p w14:paraId="2B7722CE"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147F0929"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 xml:space="preserve">Phòng, chống động vật gây hại và xử lý </w:t>
            </w:r>
            <w:r w:rsidRPr="00A51983">
              <w:rPr>
                <w:rFonts w:cs="Arial"/>
                <w:b/>
                <w:color w:val="000000" w:themeColor="text1"/>
                <w:szCs w:val="20"/>
                <w:lang w:val="es-MX"/>
              </w:rPr>
              <w:t>chất thải, nước thải</w:t>
            </w:r>
            <w:r w:rsidRPr="00A51983">
              <w:rPr>
                <w:rFonts w:cs="Arial"/>
                <w:color w:val="000000" w:themeColor="text1"/>
                <w:szCs w:val="20"/>
                <w:lang w:val="es-MX"/>
              </w:rPr>
              <w:t xml:space="preserve"> </w:t>
            </w:r>
            <w:r w:rsidRPr="00A51983">
              <w:rPr>
                <w:rFonts w:cs="Arial"/>
                <w:color w:val="000000" w:themeColor="text1"/>
                <w:szCs w:val="20"/>
                <w:lang w:val="vi-VN"/>
              </w:rPr>
              <w:t>(có trang thiết bị và thực hiện phòng chống động vật gây hại; có biện pháp xử lý nước thải, có dụng cụ/biện pháp thu gom, xử lý chất thải rắn...)</w:t>
            </w:r>
          </w:p>
        </w:tc>
        <w:tc>
          <w:tcPr>
            <w:tcW w:w="279" w:type="pct"/>
          </w:tcPr>
          <w:p w14:paraId="688F38F1"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59886797"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60FAF73A"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63AA65A5" w14:textId="77777777" w:rsidTr="00A51983">
        <w:trPr>
          <w:cantSplit/>
          <w:trHeight w:val="20"/>
          <w:jc w:val="center"/>
        </w:trPr>
        <w:tc>
          <w:tcPr>
            <w:tcW w:w="347" w:type="pct"/>
          </w:tcPr>
          <w:p w14:paraId="5C921A0C"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8</w:t>
            </w:r>
          </w:p>
        </w:tc>
        <w:tc>
          <w:tcPr>
            <w:tcW w:w="873" w:type="pct"/>
            <w:vAlign w:val="center"/>
          </w:tcPr>
          <w:p w14:paraId="6BFE1786" w14:textId="77777777" w:rsidR="009C6D70" w:rsidRPr="00A51983" w:rsidRDefault="009C6D70" w:rsidP="00A51983">
            <w:pPr>
              <w:adjustRightInd w:val="0"/>
              <w:snapToGrid w:val="0"/>
              <w:spacing w:after="0"/>
              <w:rPr>
                <w:rFonts w:cs="Arial"/>
                <w:b/>
                <w:bCs/>
                <w:color w:val="000000" w:themeColor="text1"/>
                <w:szCs w:val="20"/>
                <w:lang w:val="it-IT"/>
              </w:rPr>
            </w:pPr>
            <w:r w:rsidRPr="00A51983">
              <w:rPr>
                <w:rFonts w:cs="Arial"/>
                <w:b/>
                <w:bCs/>
                <w:color w:val="000000" w:themeColor="text1"/>
                <w:szCs w:val="20"/>
                <w:lang w:val="it-IT"/>
              </w:rPr>
              <w:t>Luật ATTP:</w:t>
            </w:r>
          </w:p>
          <w:p w14:paraId="0DD94F5E" w14:textId="77777777" w:rsidR="009C6D70" w:rsidRPr="00A51983" w:rsidRDefault="009C6D70" w:rsidP="00A51983">
            <w:pPr>
              <w:adjustRightInd w:val="0"/>
              <w:snapToGrid w:val="0"/>
              <w:spacing w:after="0"/>
              <w:rPr>
                <w:rFonts w:cs="Arial"/>
                <w:bCs/>
                <w:color w:val="000000" w:themeColor="text1"/>
                <w:szCs w:val="20"/>
                <w:lang w:val="it-IT"/>
              </w:rPr>
            </w:pPr>
            <w:r w:rsidRPr="00A51983">
              <w:rPr>
                <w:rFonts w:cs="Arial"/>
                <w:bCs/>
                <w:color w:val="000000" w:themeColor="text1"/>
                <w:szCs w:val="20"/>
                <w:lang w:val="it-IT"/>
              </w:rPr>
              <w:t>Điều 18;</w:t>
            </w:r>
          </w:p>
          <w:p w14:paraId="64C67AF9" w14:textId="77777777" w:rsidR="009C6D70" w:rsidRPr="00A51983" w:rsidRDefault="009C6D70" w:rsidP="00A51983">
            <w:pPr>
              <w:adjustRightInd w:val="0"/>
              <w:snapToGrid w:val="0"/>
              <w:spacing w:after="0"/>
              <w:rPr>
                <w:rFonts w:cs="Arial"/>
                <w:bCs/>
                <w:color w:val="000000" w:themeColor="text1"/>
                <w:szCs w:val="20"/>
                <w:lang w:val="it-IT"/>
              </w:rPr>
            </w:pPr>
            <w:r w:rsidRPr="00A51983">
              <w:rPr>
                <w:rFonts w:cs="Arial"/>
                <w:bCs/>
                <w:color w:val="000000" w:themeColor="text1"/>
                <w:szCs w:val="20"/>
                <w:lang w:val="it-IT"/>
              </w:rPr>
              <w:t>Điều 10, Khoản 2, Điểm b, c</w:t>
            </w:r>
          </w:p>
          <w:p w14:paraId="2D689AA5" w14:textId="77777777" w:rsidR="009C6D70" w:rsidRPr="00A51983" w:rsidRDefault="009C6D70" w:rsidP="00A51983">
            <w:pPr>
              <w:adjustRightInd w:val="0"/>
              <w:snapToGrid w:val="0"/>
              <w:spacing w:after="0"/>
              <w:rPr>
                <w:rFonts w:cs="Arial"/>
                <w:bCs/>
                <w:color w:val="000000" w:themeColor="text1"/>
                <w:szCs w:val="20"/>
                <w:lang w:val="it-IT"/>
              </w:rPr>
            </w:pPr>
            <w:r w:rsidRPr="00A51983">
              <w:rPr>
                <w:rFonts w:cs="Arial"/>
                <w:bCs/>
                <w:color w:val="000000" w:themeColor="text1"/>
                <w:szCs w:val="20"/>
                <w:lang w:val="it-IT"/>
              </w:rPr>
              <w:t xml:space="preserve">Điều 19, Khoản 1, Điểm c, đ </w:t>
            </w:r>
          </w:p>
          <w:p w14:paraId="21016CE8" w14:textId="77777777" w:rsidR="009C6D70" w:rsidRPr="00A51983" w:rsidRDefault="009C6D70" w:rsidP="00A51983">
            <w:pPr>
              <w:adjustRightInd w:val="0"/>
              <w:snapToGrid w:val="0"/>
              <w:spacing w:after="0"/>
              <w:rPr>
                <w:rFonts w:cs="Arial"/>
                <w:bCs/>
                <w:color w:val="000000" w:themeColor="text1"/>
                <w:szCs w:val="20"/>
                <w:lang w:val="it-IT"/>
              </w:rPr>
            </w:pPr>
            <w:r w:rsidRPr="00A51983">
              <w:rPr>
                <w:rFonts w:cs="Arial"/>
                <w:bCs/>
                <w:color w:val="000000" w:themeColor="text1"/>
                <w:szCs w:val="20"/>
                <w:lang w:val="it-IT"/>
              </w:rPr>
              <w:t>Điều 20, Khoản 1, Điểm a, c;</w:t>
            </w:r>
          </w:p>
          <w:p w14:paraId="4EBBC644" w14:textId="77777777" w:rsidR="009C6D70" w:rsidRPr="00A51983" w:rsidRDefault="009C6D70" w:rsidP="00A51983">
            <w:pPr>
              <w:adjustRightInd w:val="0"/>
              <w:snapToGrid w:val="0"/>
              <w:spacing w:after="0"/>
              <w:rPr>
                <w:rFonts w:cs="Arial"/>
                <w:bCs/>
                <w:color w:val="000000" w:themeColor="text1"/>
                <w:szCs w:val="20"/>
                <w:lang w:val="it-IT"/>
              </w:rPr>
            </w:pPr>
            <w:r w:rsidRPr="00A51983">
              <w:rPr>
                <w:rFonts w:cs="Arial"/>
                <w:b/>
                <w:bCs/>
                <w:color w:val="000000" w:themeColor="text1"/>
                <w:szCs w:val="20"/>
                <w:lang w:val="it-IT"/>
              </w:rPr>
              <w:t xml:space="preserve">QCKT tương ứng </w:t>
            </w:r>
            <w:r w:rsidRPr="00A51983">
              <w:rPr>
                <w:rFonts w:cs="Arial"/>
                <w:bCs/>
                <w:color w:val="000000" w:themeColor="text1"/>
                <w:szCs w:val="20"/>
                <w:lang w:val="it-IT"/>
              </w:rPr>
              <w:t>(nếu có);</w:t>
            </w:r>
            <w:r w:rsidRPr="00A51983">
              <w:rPr>
                <w:rFonts w:cs="Arial"/>
                <w:color w:val="000000" w:themeColor="text1"/>
                <w:szCs w:val="20"/>
                <w:lang w:val="it-IT"/>
              </w:rPr>
              <w:t xml:space="preserve"> </w:t>
            </w:r>
          </w:p>
        </w:tc>
        <w:tc>
          <w:tcPr>
            <w:tcW w:w="1718" w:type="pct"/>
            <w:vAlign w:val="center"/>
          </w:tcPr>
          <w:p w14:paraId="14B1EB35" w14:textId="77777777" w:rsidR="009C6D70" w:rsidRPr="00A51983" w:rsidRDefault="009C6D70" w:rsidP="00A51983">
            <w:pPr>
              <w:adjustRightInd w:val="0"/>
              <w:snapToGrid w:val="0"/>
              <w:spacing w:after="0"/>
              <w:rPr>
                <w:rFonts w:cs="Arial"/>
                <w:color w:val="000000" w:themeColor="text1"/>
                <w:szCs w:val="20"/>
                <w:lang w:val="it-IT"/>
              </w:rPr>
            </w:pPr>
            <w:r w:rsidRPr="00A51983">
              <w:rPr>
                <w:rFonts w:cs="Arial"/>
                <w:b/>
                <w:color w:val="000000" w:themeColor="text1"/>
                <w:szCs w:val="20"/>
                <w:lang w:val="it-IT"/>
              </w:rPr>
              <w:t>Bao gói, ghi nhãn, bảo quản, vận chuyển</w:t>
            </w:r>
            <w:r w:rsidRPr="00A51983">
              <w:rPr>
                <w:rFonts w:cs="Arial"/>
                <w:color w:val="000000" w:themeColor="text1"/>
                <w:szCs w:val="20"/>
                <w:lang w:val="it-IT"/>
              </w:rPr>
              <w:t xml:space="preserve">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279" w:type="pct"/>
          </w:tcPr>
          <w:p w14:paraId="08991531"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36" w:type="pct"/>
          </w:tcPr>
          <w:p w14:paraId="73CEB078"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1347" w:type="pct"/>
          </w:tcPr>
          <w:p w14:paraId="5B54EA39" w14:textId="77777777" w:rsidR="009C6D70" w:rsidRPr="00A51983" w:rsidRDefault="009C6D70" w:rsidP="00A51983">
            <w:pPr>
              <w:adjustRightInd w:val="0"/>
              <w:snapToGrid w:val="0"/>
              <w:spacing w:after="0"/>
              <w:jc w:val="center"/>
              <w:rPr>
                <w:rFonts w:cs="Arial"/>
                <w:color w:val="000000" w:themeColor="text1"/>
                <w:szCs w:val="20"/>
                <w:lang w:val="it-IT"/>
              </w:rPr>
            </w:pPr>
          </w:p>
        </w:tc>
      </w:tr>
      <w:tr w:rsidR="00A51983" w:rsidRPr="00A51983" w14:paraId="076494B5" w14:textId="77777777" w:rsidTr="00A51983">
        <w:trPr>
          <w:cantSplit/>
          <w:trHeight w:val="20"/>
          <w:jc w:val="center"/>
        </w:trPr>
        <w:tc>
          <w:tcPr>
            <w:tcW w:w="347" w:type="pct"/>
          </w:tcPr>
          <w:p w14:paraId="1B0A5C16"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9</w:t>
            </w:r>
          </w:p>
        </w:tc>
        <w:tc>
          <w:tcPr>
            <w:tcW w:w="873" w:type="pct"/>
            <w:vAlign w:val="center"/>
          </w:tcPr>
          <w:p w14:paraId="777B761B" w14:textId="77777777" w:rsidR="009C6D70" w:rsidRPr="00A51983" w:rsidRDefault="009C6D70" w:rsidP="00A51983">
            <w:pPr>
              <w:adjustRightInd w:val="0"/>
              <w:snapToGrid w:val="0"/>
              <w:spacing w:after="0"/>
              <w:rPr>
                <w:rFonts w:cs="Arial"/>
                <w:b/>
                <w:bCs/>
                <w:color w:val="000000" w:themeColor="text1"/>
                <w:szCs w:val="20"/>
                <w:lang w:val="pt-BR"/>
              </w:rPr>
            </w:pPr>
            <w:r w:rsidRPr="00A51983">
              <w:rPr>
                <w:rFonts w:cs="Arial"/>
                <w:b/>
                <w:bCs/>
                <w:color w:val="000000" w:themeColor="text1"/>
                <w:szCs w:val="20"/>
                <w:lang w:val="pt-BR"/>
              </w:rPr>
              <w:t>Luật ATTP:</w:t>
            </w:r>
          </w:p>
          <w:p w14:paraId="566ED9E6" w14:textId="77777777" w:rsidR="009C6D70" w:rsidRPr="00A51983" w:rsidRDefault="009C6D70" w:rsidP="00A51983">
            <w:pPr>
              <w:adjustRightInd w:val="0"/>
              <w:snapToGrid w:val="0"/>
              <w:spacing w:after="0"/>
              <w:rPr>
                <w:rFonts w:cs="Arial"/>
                <w:bCs/>
                <w:color w:val="000000" w:themeColor="text1"/>
                <w:szCs w:val="20"/>
                <w:lang w:val="pt-BR"/>
              </w:rPr>
            </w:pPr>
            <w:r w:rsidRPr="00A51983">
              <w:rPr>
                <w:rFonts w:cs="Arial"/>
                <w:bCs/>
                <w:color w:val="000000" w:themeColor="text1"/>
                <w:szCs w:val="20"/>
                <w:lang w:val="pt-BR"/>
              </w:rPr>
              <w:t xml:space="preserve">Điều 19, Khoản 1, Điểm đ; </w:t>
            </w:r>
          </w:p>
          <w:p w14:paraId="75AA4290" w14:textId="77777777" w:rsidR="009C6D70" w:rsidRPr="00A51983" w:rsidRDefault="009C6D70" w:rsidP="00A51983">
            <w:pPr>
              <w:adjustRightInd w:val="0"/>
              <w:snapToGrid w:val="0"/>
              <w:spacing w:after="0"/>
              <w:rPr>
                <w:rFonts w:cs="Arial"/>
                <w:bCs/>
                <w:color w:val="000000" w:themeColor="text1"/>
                <w:szCs w:val="20"/>
                <w:lang w:val="pt-BR"/>
              </w:rPr>
            </w:pPr>
            <w:r w:rsidRPr="00A51983">
              <w:rPr>
                <w:rFonts w:cs="Arial"/>
                <w:b/>
                <w:bCs/>
                <w:color w:val="000000" w:themeColor="text1"/>
                <w:szCs w:val="20"/>
                <w:lang w:val="pt-BR"/>
              </w:rPr>
              <w:t xml:space="preserve">QCKT tương ứng </w:t>
            </w:r>
            <w:r w:rsidRPr="00A51983">
              <w:rPr>
                <w:rFonts w:cs="Arial"/>
                <w:bCs/>
                <w:color w:val="000000" w:themeColor="text1"/>
                <w:szCs w:val="20"/>
                <w:lang w:val="pt-BR"/>
              </w:rPr>
              <w:t>(nếu có);</w:t>
            </w:r>
          </w:p>
          <w:p w14:paraId="1FC891BD" w14:textId="77777777" w:rsidR="009C6D70" w:rsidRPr="00A51983" w:rsidRDefault="009C6D70" w:rsidP="00A51983">
            <w:pPr>
              <w:adjustRightInd w:val="0"/>
              <w:snapToGrid w:val="0"/>
              <w:spacing w:after="0"/>
              <w:rPr>
                <w:rFonts w:cs="Arial"/>
                <w:b/>
                <w:bCs/>
                <w:color w:val="000000" w:themeColor="text1"/>
                <w:szCs w:val="20"/>
                <w:lang w:val="pt-BR"/>
              </w:rPr>
            </w:pPr>
          </w:p>
        </w:tc>
        <w:tc>
          <w:tcPr>
            <w:tcW w:w="1718" w:type="pct"/>
            <w:vAlign w:val="center"/>
          </w:tcPr>
          <w:p w14:paraId="6C8BCA36" w14:textId="77777777" w:rsidR="009C6D70" w:rsidRPr="00A51983" w:rsidRDefault="009C6D70" w:rsidP="00A51983">
            <w:pPr>
              <w:pStyle w:val="BodyText2"/>
              <w:adjustRightInd w:val="0"/>
              <w:snapToGrid w:val="0"/>
              <w:rPr>
                <w:rFonts w:ascii="Arial" w:hAnsi="Arial" w:cs="Arial"/>
                <w:color w:val="000000" w:themeColor="text1"/>
                <w:sz w:val="20"/>
                <w:szCs w:val="20"/>
                <w:lang w:val="pt-BR"/>
              </w:rPr>
            </w:pPr>
            <w:r w:rsidRPr="00A51983">
              <w:rPr>
                <w:rFonts w:ascii="Arial" w:hAnsi="Arial" w:cs="Arial"/>
                <w:bCs w:val="0"/>
                <w:color w:val="000000" w:themeColor="text1"/>
                <w:sz w:val="20"/>
                <w:szCs w:val="20"/>
                <w:lang w:val="pt-BR"/>
              </w:rPr>
              <w:t xml:space="preserve">Điều kiện bảo đảm ATTP và QLCL </w:t>
            </w:r>
            <w:r w:rsidRPr="00A51983">
              <w:rPr>
                <w:rFonts w:ascii="Arial" w:hAnsi="Arial" w:cs="Arial"/>
                <w:b w:val="0"/>
                <w:bCs w:val="0"/>
                <w:color w:val="000000" w:themeColor="text1"/>
                <w:sz w:val="20"/>
                <w:szCs w:val="20"/>
                <w:lang w:val="pt-BR"/>
              </w:rPr>
              <w:t xml:space="preserve">(duy trì điều kiện bảo đảm ATTP; có quy định và </w:t>
            </w:r>
            <w:r w:rsidRPr="00A51983">
              <w:rPr>
                <w:rFonts w:ascii="Arial" w:hAnsi="Arial" w:cs="Arial"/>
                <w:b w:val="0"/>
                <w:color w:val="000000" w:themeColor="text1"/>
                <w:sz w:val="20"/>
                <w:szCs w:val="20"/>
                <w:lang w:val="pt-BR"/>
              </w:rPr>
              <w:t>thực hiện thực hành sản xuất tốt (GMP), thực hành vệ sinh tốt (SOP); cơ sở sơ chế, chế biến thủy sản phải xây dựng và áp dụng HACCP phù hợp quy định và thực tế; có kế hoạch và thực hiện thẩm tra, duy trì điều kiện bảo đảm ATTP theo quy định, thiết bị thực hiện QLCL đầy đủ và phù hợp)</w:t>
            </w:r>
          </w:p>
        </w:tc>
        <w:tc>
          <w:tcPr>
            <w:tcW w:w="279" w:type="pct"/>
          </w:tcPr>
          <w:p w14:paraId="49D96F8E"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436" w:type="pct"/>
          </w:tcPr>
          <w:p w14:paraId="359970D4"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1347" w:type="pct"/>
          </w:tcPr>
          <w:p w14:paraId="5A8A517A" w14:textId="77777777" w:rsidR="009C6D70" w:rsidRPr="00A51983" w:rsidRDefault="009C6D70" w:rsidP="00A51983">
            <w:pPr>
              <w:adjustRightInd w:val="0"/>
              <w:snapToGrid w:val="0"/>
              <w:spacing w:after="0"/>
              <w:jc w:val="center"/>
              <w:rPr>
                <w:rFonts w:cs="Arial"/>
                <w:color w:val="000000" w:themeColor="text1"/>
                <w:szCs w:val="20"/>
                <w:lang w:val="pt-BR"/>
              </w:rPr>
            </w:pPr>
          </w:p>
        </w:tc>
      </w:tr>
      <w:tr w:rsidR="00A51983" w:rsidRPr="00A51983" w14:paraId="7CF5A81B" w14:textId="77777777" w:rsidTr="00A51983">
        <w:trPr>
          <w:cantSplit/>
          <w:trHeight w:val="20"/>
          <w:jc w:val="center"/>
        </w:trPr>
        <w:tc>
          <w:tcPr>
            <w:tcW w:w="347" w:type="pct"/>
          </w:tcPr>
          <w:p w14:paraId="38A99FFF"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color w:val="000000" w:themeColor="text1"/>
                <w:szCs w:val="20"/>
                <w:lang w:val="vi-VN"/>
              </w:rPr>
              <w:t>10</w:t>
            </w:r>
          </w:p>
        </w:tc>
        <w:tc>
          <w:tcPr>
            <w:tcW w:w="873" w:type="pct"/>
            <w:vAlign w:val="center"/>
          </w:tcPr>
          <w:p w14:paraId="5E6BD4F9"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 xml:space="preserve">Luật ATTP: </w:t>
            </w:r>
          </w:p>
          <w:p w14:paraId="69D63E67"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 xml:space="preserve">Điều 11, Khoản 2; </w:t>
            </w:r>
          </w:p>
          <w:p w14:paraId="5B24EF7A"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lang w:val="vi-VN"/>
              </w:rPr>
              <w:t>Điều 19, Khoản 1, Điểm đ;</w:t>
            </w:r>
          </w:p>
          <w:p w14:paraId="3303F10A"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bCs/>
                <w:color w:val="000000" w:themeColor="text1"/>
                <w:szCs w:val="20"/>
                <w:lang w:val="vi-VN"/>
              </w:rPr>
              <w:t xml:space="preserve">QCKT tương ứng </w:t>
            </w:r>
            <w:r w:rsidRPr="00A51983">
              <w:rPr>
                <w:rFonts w:cs="Arial"/>
                <w:bCs/>
                <w:color w:val="000000" w:themeColor="text1"/>
                <w:szCs w:val="20"/>
                <w:lang w:val="vi-VN"/>
              </w:rPr>
              <w:t>(nếu có);</w:t>
            </w:r>
          </w:p>
        </w:tc>
        <w:tc>
          <w:tcPr>
            <w:tcW w:w="1718" w:type="pct"/>
            <w:vAlign w:val="center"/>
          </w:tcPr>
          <w:p w14:paraId="3942DEAE"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Truy xuất nguồn gốc, thu hồi và xử lý sản phẩm không đảm bảo an toàn</w:t>
            </w:r>
            <w:r w:rsidRPr="00A51983">
              <w:rPr>
                <w:rFonts w:cs="Arial"/>
                <w:color w:val="000000" w:themeColor="text1"/>
                <w:szCs w:val="20"/>
                <w:lang w:val="vi-VN"/>
              </w:rPr>
              <w:t xml:space="preserve"> (có quy định, thủ tục thực hiện; tổ chức ghi chép việc tiếp nhận và sử dụng nguyên liệu, vật tư đầu vào của quá </w:t>
            </w:r>
            <w:r w:rsidRPr="00A51983">
              <w:rPr>
                <w:rFonts w:cs="Arial"/>
                <w:color w:val="000000" w:themeColor="text1"/>
                <w:spacing w:val="6"/>
                <w:szCs w:val="20"/>
                <w:lang w:val="vi-VN"/>
              </w:rPr>
              <w:t>trình sản xuất; việc ghi chép các biểu</w:t>
            </w:r>
            <w:r w:rsidRPr="00A51983">
              <w:rPr>
                <w:rFonts w:cs="Arial"/>
                <w:color w:val="000000" w:themeColor="text1"/>
                <w:szCs w:val="20"/>
                <w:lang w:val="vi-VN"/>
              </w:rPr>
              <w:t xml:space="preserve"> </w:t>
            </w:r>
          </w:p>
        </w:tc>
        <w:tc>
          <w:tcPr>
            <w:tcW w:w="279" w:type="pct"/>
          </w:tcPr>
          <w:p w14:paraId="55658F14"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342ED240"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0344AEE1"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6CA4BB44" w14:textId="77777777" w:rsidTr="00A51983">
        <w:trPr>
          <w:cantSplit/>
          <w:trHeight w:val="20"/>
          <w:jc w:val="center"/>
        </w:trPr>
        <w:tc>
          <w:tcPr>
            <w:tcW w:w="347" w:type="pct"/>
          </w:tcPr>
          <w:p w14:paraId="773F00C1"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873" w:type="pct"/>
            <w:vAlign w:val="center"/>
          </w:tcPr>
          <w:p w14:paraId="470CE114" w14:textId="77777777" w:rsidR="009C6D70" w:rsidRPr="00A51983" w:rsidRDefault="009C6D70" w:rsidP="00A51983">
            <w:pPr>
              <w:adjustRightInd w:val="0"/>
              <w:snapToGrid w:val="0"/>
              <w:spacing w:after="0"/>
              <w:rPr>
                <w:rFonts w:cs="Arial"/>
                <w:b/>
                <w:bCs/>
                <w:color w:val="000000" w:themeColor="text1"/>
                <w:szCs w:val="20"/>
                <w:lang w:val="vi-VN"/>
              </w:rPr>
            </w:pPr>
          </w:p>
        </w:tc>
        <w:tc>
          <w:tcPr>
            <w:tcW w:w="1718" w:type="pct"/>
            <w:vAlign w:val="center"/>
          </w:tcPr>
          <w:p w14:paraId="54238492"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color w:val="000000" w:themeColor="text1"/>
                <w:spacing w:val="-6"/>
                <w:szCs w:val="20"/>
                <w:lang w:val="vi-VN"/>
              </w:rPr>
              <w:t>giám sát thực hiện GMP, SOP; biện pháp</w:t>
            </w:r>
            <w:r w:rsidRPr="00A51983">
              <w:rPr>
                <w:rFonts w:cs="Arial"/>
                <w:color w:val="000000" w:themeColor="text1"/>
                <w:szCs w:val="20"/>
                <w:lang w:val="vi-VN"/>
              </w:rPr>
              <w:t xml:space="preserve"> khắc phục các sai lỗi; các ghi chép nhằm truy xuất nguồn gốc sản phẩm...)</w:t>
            </w:r>
          </w:p>
        </w:tc>
        <w:tc>
          <w:tcPr>
            <w:tcW w:w="279" w:type="pct"/>
          </w:tcPr>
          <w:p w14:paraId="71A1B9BD"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645F8CA8"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40A3F2C1"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4F9E4D04" w14:textId="77777777" w:rsidTr="00A51983">
        <w:trPr>
          <w:cantSplit/>
          <w:trHeight w:val="20"/>
          <w:jc w:val="center"/>
        </w:trPr>
        <w:tc>
          <w:tcPr>
            <w:tcW w:w="5000" w:type="pct"/>
            <w:gridSpan w:val="6"/>
            <w:shd w:val="clear" w:color="auto" w:fill="D9D9D9"/>
            <w:vAlign w:val="center"/>
          </w:tcPr>
          <w:p w14:paraId="06B101CA"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vi-VN"/>
              </w:rPr>
              <w:t xml:space="preserve">B. YÊU CẦU RIÊNG ĐIỀU KIỆN ĐẢM BẢO ATTP ĐỐI VỚI LOẠI HÌNH SẢN XUẤT KINH DOANH THỰC PHẨM </w:t>
            </w:r>
          </w:p>
        </w:tc>
      </w:tr>
      <w:tr w:rsidR="00A51983" w:rsidRPr="00A51983" w14:paraId="45389383" w14:textId="77777777" w:rsidTr="00A51983">
        <w:trPr>
          <w:cantSplit/>
          <w:trHeight w:val="20"/>
          <w:jc w:val="center"/>
        </w:trPr>
        <w:tc>
          <w:tcPr>
            <w:tcW w:w="5000" w:type="pct"/>
            <w:gridSpan w:val="6"/>
            <w:shd w:val="clear" w:color="auto" w:fill="D9D9D9"/>
            <w:vAlign w:val="center"/>
          </w:tcPr>
          <w:p w14:paraId="06FD79DC"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bCs/>
                <w:color w:val="000000" w:themeColor="text1"/>
                <w:szCs w:val="20"/>
                <w:lang w:val="vi-VN"/>
              </w:rPr>
              <w:lastRenderedPageBreak/>
              <w:t>I.</w:t>
            </w:r>
            <w:r w:rsidRPr="00A51983">
              <w:rPr>
                <w:rFonts w:cs="Arial"/>
                <w:b/>
                <w:bCs/>
                <w:color w:val="000000" w:themeColor="text1"/>
                <w:szCs w:val="20"/>
                <w:lang w:val="it-IT"/>
              </w:rPr>
              <w:t xml:space="preserve"> CHẾ BIẾN SẢN PHẨM THỦY SẢN ĐÔNG LẠNH</w:t>
            </w:r>
            <w:r w:rsidRPr="00A51983">
              <w:rPr>
                <w:rFonts w:cs="Arial"/>
                <w:b/>
                <w:bCs/>
                <w:color w:val="000000" w:themeColor="text1"/>
                <w:szCs w:val="20"/>
                <w:lang w:val="vi-VN"/>
              </w:rPr>
              <w:t xml:space="preserve"> </w:t>
            </w:r>
          </w:p>
        </w:tc>
      </w:tr>
      <w:tr w:rsidR="00A51983" w:rsidRPr="00A51983" w14:paraId="7D094F58" w14:textId="77777777" w:rsidTr="00A51983">
        <w:trPr>
          <w:cantSplit/>
          <w:trHeight w:val="20"/>
          <w:jc w:val="center"/>
        </w:trPr>
        <w:tc>
          <w:tcPr>
            <w:tcW w:w="347" w:type="pct"/>
          </w:tcPr>
          <w:p w14:paraId="267FD0F9"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11</w:t>
            </w:r>
          </w:p>
        </w:tc>
        <w:tc>
          <w:tcPr>
            <w:tcW w:w="873" w:type="pct"/>
            <w:vAlign w:val="center"/>
          </w:tcPr>
          <w:p w14:paraId="1080A5C5" w14:textId="77777777" w:rsidR="009C6D70" w:rsidRPr="00A51983" w:rsidRDefault="009C6D70" w:rsidP="00A51983">
            <w:pPr>
              <w:adjustRightInd w:val="0"/>
              <w:snapToGrid w:val="0"/>
              <w:spacing w:after="0"/>
              <w:rPr>
                <w:rFonts w:cs="Arial"/>
                <w:color w:val="000000" w:themeColor="text1"/>
                <w:szCs w:val="20"/>
              </w:rPr>
            </w:pPr>
            <w:r w:rsidRPr="00A51983">
              <w:rPr>
                <w:rFonts w:cs="Arial"/>
                <w:b/>
                <w:color w:val="000000" w:themeColor="text1"/>
                <w:szCs w:val="20"/>
              </w:rPr>
              <w:t>QCVN 02-01</w:t>
            </w:r>
          </w:p>
          <w:p w14:paraId="32642AB8" w14:textId="77777777" w:rsidR="009C6D70" w:rsidRPr="00A51983" w:rsidRDefault="009C6D70" w:rsidP="00A51983">
            <w:pPr>
              <w:adjustRightInd w:val="0"/>
              <w:snapToGrid w:val="0"/>
              <w:spacing w:after="0"/>
              <w:rPr>
                <w:rFonts w:cs="Arial"/>
                <w:color w:val="000000" w:themeColor="text1"/>
                <w:szCs w:val="20"/>
              </w:rPr>
            </w:pPr>
          </w:p>
        </w:tc>
        <w:tc>
          <w:tcPr>
            <w:tcW w:w="1718" w:type="pct"/>
            <w:vAlign w:val="center"/>
          </w:tcPr>
          <w:p w14:paraId="47C79881"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pt-BR"/>
              </w:rPr>
              <w:t>Cấp đông</w:t>
            </w:r>
            <w:r w:rsidRPr="00A51983">
              <w:rPr>
                <w:rFonts w:cs="Arial"/>
                <w:b/>
                <w:color w:val="000000" w:themeColor="text1"/>
                <w:szCs w:val="20"/>
                <w:lang w:val="vi-VN"/>
              </w:rPr>
              <w:t xml:space="preserve">, mạ băng </w:t>
            </w:r>
            <w:r w:rsidRPr="00A51983">
              <w:rPr>
                <w:rFonts w:cs="Arial"/>
                <w:bCs/>
                <w:color w:val="000000" w:themeColor="text1"/>
                <w:szCs w:val="20"/>
                <w:lang w:val="vi-VN"/>
              </w:rPr>
              <w:t xml:space="preserve">(phương pháp chờ đông, </w:t>
            </w:r>
            <w:r w:rsidRPr="00A51983">
              <w:rPr>
                <w:rFonts w:cs="Arial"/>
                <w:bCs/>
                <w:color w:val="000000" w:themeColor="text1"/>
                <w:szCs w:val="20"/>
                <w:lang w:val="pt-BR"/>
              </w:rPr>
              <w:t>thiết bị cấp đông đủ công suất để hạ nhiệt độ theo quy định</w:t>
            </w:r>
            <w:r w:rsidRPr="00A51983">
              <w:rPr>
                <w:rFonts w:cs="Arial"/>
                <w:bCs/>
                <w:color w:val="000000" w:themeColor="text1"/>
                <w:szCs w:val="20"/>
                <w:lang w:val="vi-VN"/>
              </w:rPr>
              <w:t>, thiết bị ra khuôn mạ băng)</w:t>
            </w:r>
          </w:p>
        </w:tc>
        <w:tc>
          <w:tcPr>
            <w:tcW w:w="279" w:type="pct"/>
          </w:tcPr>
          <w:p w14:paraId="4F326787"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5BBA77A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1B8CA100"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211AD65F" w14:textId="77777777" w:rsidTr="00A51983">
        <w:trPr>
          <w:cantSplit/>
          <w:trHeight w:val="20"/>
          <w:jc w:val="center"/>
        </w:trPr>
        <w:tc>
          <w:tcPr>
            <w:tcW w:w="347" w:type="pct"/>
          </w:tcPr>
          <w:p w14:paraId="6935D4B5"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12</w:t>
            </w:r>
          </w:p>
        </w:tc>
        <w:tc>
          <w:tcPr>
            <w:tcW w:w="873" w:type="pct"/>
            <w:vAlign w:val="center"/>
          </w:tcPr>
          <w:p w14:paraId="512E19C4"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rPr>
              <w:t>QCVN 02–01</w:t>
            </w:r>
          </w:p>
        </w:tc>
        <w:tc>
          <w:tcPr>
            <w:tcW w:w="1718" w:type="pct"/>
            <w:vAlign w:val="center"/>
          </w:tcPr>
          <w:p w14:paraId="709F5143" w14:textId="77777777" w:rsidR="009C6D70" w:rsidRPr="00A51983" w:rsidRDefault="009C6D70" w:rsidP="00A51983">
            <w:pPr>
              <w:adjustRightInd w:val="0"/>
              <w:snapToGrid w:val="0"/>
              <w:spacing w:after="0"/>
              <w:rPr>
                <w:rFonts w:cs="Arial"/>
                <w:b/>
                <w:color w:val="000000" w:themeColor="text1"/>
                <w:spacing w:val="-16"/>
                <w:szCs w:val="20"/>
                <w:lang w:val="vi-VN"/>
              </w:rPr>
            </w:pPr>
            <w:r w:rsidRPr="00A51983">
              <w:rPr>
                <w:rFonts w:cs="Arial"/>
                <w:b/>
                <w:color w:val="000000" w:themeColor="text1"/>
                <w:spacing w:val="-16"/>
                <w:szCs w:val="20"/>
                <w:lang w:val="vi-VN"/>
              </w:rPr>
              <w:t>Kho lạnh và phương tiện vận chuyển lạnh:</w:t>
            </w:r>
          </w:p>
          <w:p w14:paraId="2AFD681C"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lang w:val="vi-VN"/>
              </w:rPr>
              <w:t xml:space="preserve">- </w:t>
            </w:r>
            <w:r w:rsidRPr="00A51983">
              <w:rPr>
                <w:rFonts w:cs="Arial"/>
                <w:b/>
                <w:color w:val="000000" w:themeColor="text1"/>
                <w:szCs w:val="20"/>
                <w:lang w:val="pt-BR"/>
              </w:rPr>
              <w:t>Kho lạnh</w:t>
            </w:r>
            <w:r w:rsidRPr="00A51983">
              <w:rPr>
                <w:rFonts w:cs="Arial"/>
                <w:b/>
                <w:color w:val="000000" w:themeColor="text1"/>
                <w:szCs w:val="20"/>
                <w:lang w:val="vi-VN"/>
              </w:rPr>
              <w:t xml:space="preserve"> </w:t>
            </w:r>
            <w:r w:rsidRPr="00A51983">
              <w:rPr>
                <w:rFonts w:cs="Arial"/>
                <w:color w:val="000000" w:themeColor="text1"/>
                <w:szCs w:val="20"/>
                <w:lang w:val="vi-VN"/>
              </w:rPr>
              <w:t>(</w:t>
            </w:r>
            <w:r w:rsidRPr="00A51983">
              <w:rPr>
                <w:rFonts w:cs="Arial"/>
                <w:color w:val="000000" w:themeColor="text1"/>
                <w:szCs w:val="20"/>
                <w:lang w:val="pt-BR"/>
              </w:rPr>
              <w:t>Duy trì ở nhiệt độ thích hợp</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có nhiệt kế tự ghi</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có biểu đồ nhiệt độ đúng cách</w:t>
            </w:r>
            <w:r w:rsidRPr="00A51983">
              <w:rPr>
                <w:rFonts w:cs="Arial"/>
                <w:b/>
                <w:color w:val="000000" w:themeColor="text1"/>
                <w:szCs w:val="20"/>
                <w:lang w:val="vi-VN"/>
              </w:rPr>
              <w:t xml:space="preserve">, </w:t>
            </w:r>
            <w:r w:rsidRPr="00A51983">
              <w:rPr>
                <w:rFonts w:cs="Arial"/>
                <w:color w:val="000000" w:themeColor="text1"/>
                <w:szCs w:val="20"/>
                <w:lang w:val="pt-BR"/>
              </w:rPr>
              <w:t>đầu cảm nhiệt đặt đúng vị trí</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phương pháp bảo quản và chế độ vệ sinh phù hợp</w:t>
            </w:r>
            <w:r w:rsidRPr="00A51983">
              <w:rPr>
                <w:rFonts w:cs="Arial"/>
                <w:color w:val="000000" w:themeColor="text1"/>
                <w:szCs w:val="20"/>
                <w:lang w:val="vi-VN"/>
              </w:rPr>
              <w:t>)</w:t>
            </w:r>
          </w:p>
        </w:tc>
        <w:tc>
          <w:tcPr>
            <w:tcW w:w="279" w:type="pct"/>
          </w:tcPr>
          <w:p w14:paraId="568FBBE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6327B267"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04F40971"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05C68FFF" w14:textId="77777777" w:rsidTr="00A51983">
        <w:trPr>
          <w:cantSplit/>
          <w:trHeight w:val="20"/>
          <w:jc w:val="center"/>
        </w:trPr>
        <w:tc>
          <w:tcPr>
            <w:tcW w:w="347" w:type="pct"/>
          </w:tcPr>
          <w:p w14:paraId="1D9EB555" w14:textId="77777777" w:rsidR="009C6D70" w:rsidRPr="00A51983" w:rsidRDefault="009C6D70" w:rsidP="00A51983">
            <w:pPr>
              <w:adjustRightInd w:val="0"/>
              <w:snapToGrid w:val="0"/>
              <w:spacing w:after="0"/>
              <w:jc w:val="center"/>
              <w:rPr>
                <w:rFonts w:cs="Arial"/>
                <w:bCs/>
                <w:color w:val="000000" w:themeColor="text1"/>
                <w:szCs w:val="20"/>
                <w:lang w:val="vi-VN"/>
              </w:rPr>
            </w:pPr>
          </w:p>
        </w:tc>
        <w:tc>
          <w:tcPr>
            <w:tcW w:w="873" w:type="pct"/>
            <w:vAlign w:val="center"/>
          </w:tcPr>
          <w:p w14:paraId="6C9F47E8" w14:textId="77777777" w:rsidR="009C6D70" w:rsidRPr="00A51983" w:rsidRDefault="009C6D70" w:rsidP="00A51983">
            <w:pPr>
              <w:adjustRightInd w:val="0"/>
              <w:snapToGrid w:val="0"/>
              <w:spacing w:after="0"/>
              <w:rPr>
                <w:rFonts w:cs="Arial"/>
                <w:b/>
                <w:color w:val="000000" w:themeColor="text1"/>
                <w:szCs w:val="20"/>
              </w:rPr>
            </w:pPr>
          </w:p>
        </w:tc>
        <w:tc>
          <w:tcPr>
            <w:tcW w:w="1718" w:type="pct"/>
            <w:vAlign w:val="center"/>
          </w:tcPr>
          <w:p w14:paraId="35967ACE" w14:textId="77777777" w:rsidR="009C6D70" w:rsidRPr="00A51983" w:rsidRDefault="009C6D70" w:rsidP="00A51983">
            <w:pPr>
              <w:adjustRightInd w:val="0"/>
              <w:snapToGrid w:val="0"/>
              <w:spacing w:after="0"/>
              <w:rPr>
                <w:rFonts w:cs="Arial"/>
                <w:b/>
                <w:color w:val="000000" w:themeColor="text1"/>
                <w:szCs w:val="20"/>
                <w:lang w:val="pt-BR"/>
              </w:rPr>
            </w:pPr>
            <w:r w:rsidRPr="00A51983">
              <w:rPr>
                <w:rFonts w:cs="Arial"/>
                <w:b/>
                <w:color w:val="000000" w:themeColor="text1"/>
                <w:szCs w:val="20"/>
                <w:lang w:val="pt-BR"/>
              </w:rPr>
              <w:t xml:space="preserve">- Phương tiện vận chuyển lạnh </w:t>
            </w:r>
          </w:p>
          <w:p w14:paraId="68F1FD7C" w14:textId="77777777" w:rsidR="009C6D70" w:rsidRPr="00A51983" w:rsidRDefault="009C6D70" w:rsidP="00A51983">
            <w:pPr>
              <w:adjustRightInd w:val="0"/>
              <w:snapToGrid w:val="0"/>
              <w:spacing w:after="0"/>
              <w:rPr>
                <w:rFonts w:cs="Arial"/>
                <w:b/>
                <w:color w:val="000000" w:themeColor="text1"/>
                <w:spacing w:val="-16"/>
                <w:szCs w:val="20"/>
                <w:lang w:val="vi-VN"/>
              </w:rPr>
            </w:pPr>
            <w:r w:rsidRPr="00A51983">
              <w:rPr>
                <w:rFonts w:cs="Arial"/>
                <w:color w:val="000000" w:themeColor="text1"/>
                <w:szCs w:val="20"/>
                <w:lang w:val="vi-VN"/>
              </w:rPr>
              <w:t>(</w:t>
            </w:r>
            <w:r w:rsidRPr="00A51983">
              <w:rPr>
                <w:rFonts w:cs="Arial"/>
                <w:color w:val="000000" w:themeColor="text1"/>
                <w:szCs w:val="20"/>
                <w:lang w:val="pt-BR"/>
              </w:rPr>
              <w:t>Duy trì ở nhiệt độ thích hợp</w:t>
            </w:r>
            <w:r w:rsidRPr="00A51983">
              <w:rPr>
                <w:rFonts w:cs="Arial"/>
                <w:color w:val="000000" w:themeColor="text1"/>
                <w:szCs w:val="20"/>
                <w:lang w:val="vi-VN"/>
              </w:rPr>
              <w:t>, Đảm bảo vệ sinh)</w:t>
            </w:r>
          </w:p>
        </w:tc>
        <w:tc>
          <w:tcPr>
            <w:tcW w:w="279" w:type="pct"/>
          </w:tcPr>
          <w:p w14:paraId="26967748"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756ADAF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1F5E754B"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028C7D98" w14:textId="77777777" w:rsidTr="00A51983">
        <w:trPr>
          <w:cantSplit/>
          <w:trHeight w:val="20"/>
          <w:jc w:val="center"/>
        </w:trPr>
        <w:tc>
          <w:tcPr>
            <w:tcW w:w="347" w:type="pct"/>
          </w:tcPr>
          <w:p w14:paraId="2D8EE3A2"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13</w:t>
            </w:r>
          </w:p>
        </w:tc>
        <w:tc>
          <w:tcPr>
            <w:tcW w:w="873" w:type="pct"/>
            <w:vAlign w:val="center"/>
          </w:tcPr>
          <w:p w14:paraId="5DBF87F4"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color w:val="000000" w:themeColor="text1"/>
                <w:szCs w:val="20"/>
              </w:rPr>
              <w:t>QCVN 02–01</w:t>
            </w:r>
          </w:p>
        </w:tc>
        <w:tc>
          <w:tcPr>
            <w:tcW w:w="1718" w:type="pct"/>
            <w:vAlign w:val="center"/>
          </w:tcPr>
          <w:p w14:paraId="17CF8E22"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S</w:t>
            </w:r>
            <w:r w:rsidRPr="00A51983">
              <w:rPr>
                <w:rFonts w:cs="Arial"/>
                <w:b/>
                <w:bCs/>
                <w:color w:val="000000" w:themeColor="text1"/>
                <w:spacing w:val="-6"/>
                <w:szCs w:val="20"/>
                <w:lang w:val="vi-VN"/>
              </w:rPr>
              <w:t>ản phẩm th</w:t>
            </w:r>
            <w:r w:rsidRPr="00A51983">
              <w:rPr>
                <w:rFonts w:cs="Arial"/>
                <w:b/>
                <w:bCs/>
                <w:color w:val="000000" w:themeColor="text1"/>
                <w:spacing w:val="-6"/>
                <w:szCs w:val="20"/>
              </w:rPr>
              <w:t>ủy</w:t>
            </w:r>
            <w:r w:rsidRPr="00A51983">
              <w:rPr>
                <w:rFonts w:cs="Arial"/>
                <w:b/>
                <w:bCs/>
                <w:color w:val="000000" w:themeColor="text1"/>
                <w:spacing w:val="-6"/>
                <w:szCs w:val="20"/>
                <w:lang w:val="vi-VN"/>
              </w:rPr>
              <w:t xml:space="preserve"> sản đông lạnh</w:t>
            </w:r>
            <w:r w:rsidRPr="00A51983">
              <w:rPr>
                <w:rFonts w:cs="Arial"/>
                <w:color w:val="000000" w:themeColor="text1"/>
                <w:spacing w:val="-6"/>
                <w:szCs w:val="20"/>
                <w:lang w:val="vi-VN"/>
              </w:rPr>
              <w:t xml:space="preserve"> (rã đông</w:t>
            </w:r>
            <w:r w:rsidRPr="00A51983">
              <w:rPr>
                <w:rFonts w:cs="Arial"/>
                <w:color w:val="000000" w:themeColor="text1"/>
                <w:szCs w:val="20"/>
                <w:lang w:val="vi-VN"/>
              </w:rPr>
              <w:t>, cấp đông, mạ băng, bao gói, ghi nhãn, sản phẩm xử lý nhiệt,..)</w:t>
            </w:r>
          </w:p>
        </w:tc>
        <w:tc>
          <w:tcPr>
            <w:tcW w:w="279" w:type="pct"/>
          </w:tcPr>
          <w:p w14:paraId="108C76CF"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77B6AF79"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3676B1B7"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3761CDF8" w14:textId="77777777" w:rsidTr="00A51983">
        <w:trPr>
          <w:cantSplit/>
          <w:trHeight w:val="20"/>
          <w:jc w:val="center"/>
        </w:trPr>
        <w:tc>
          <w:tcPr>
            <w:tcW w:w="5000" w:type="pct"/>
            <w:gridSpan w:val="6"/>
            <w:shd w:val="clear" w:color="auto" w:fill="D9D9D9"/>
            <w:vAlign w:val="center"/>
          </w:tcPr>
          <w:p w14:paraId="62BAE7F7" w14:textId="77777777" w:rsidR="009C6D70" w:rsidRPr="00A51983" w:rsidRDefault="009C6D70" w:rsidP="00A51983">
            <w:pPr>
              <w:adjustRightInd w:val="0"/>
              <w:snapToGrid w:val="0"/>
              <w:spacing w:after="0"/>
              <w:rPr>
                <w:rFonts w:cs="Arial"/>
                <w:color w:val="000000" w:themeColor="text1"/>
                <w:szCs w:val="20"/>
              </w:rPr>
            </w:pPr>
            <w:r w:rsidRPr="00A51983">
              <w:rPr>
                <w:rFonts w:cs="Arial"/>
                <w:b/>
                <w:bCs/>
                <w:color w:val="000000" w:themeColor="text1"/>
                <w:szCs w:val="20"/>
                <w:lang w:val="vi-VN"/>
              </w:rPr>
              <w:t xml:space="preserve">II. KHO LẠNH </w:t>
            </w:r>
          </w:p>
        </w:tc>
      </w:tr>
      <w:tr w:rsidR="00A51983" w:rsidRPr="00A51983" w14:paraId="22F30A48" w14:textId="77777777" w:rsidTr="00A51983">
        <w:trPr>
          <w:cantSplit/>
          <w:trHeight w:val="20"/>
          <w:jc w:val="center"/>
        </w:trPr>
        <w:tc>
          <w:tcPr>
            <w:tcW w:w="347" w:type="pct"/>
          </w:tcPr>
          <w:p w14:paraId="3E276867"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14</w:t>
            </w:r>
          </w:p>
        </w:tc>
        <w:tc>
          <w:tcPr>
            <w:tcW w:w="873" w:type="pct"/>
            <w:vAlign w:val="center"/>
          </w:tcPr>
          <w:p w14:paraId="08DD11EF"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 xml:space="preserve">Luật ATTP: </w:t>
            </w:r>
          </w:p>
          <w:p w14:paraId="2405C17D"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Điều 20, Khoản 1, Điểm a;</w:t>
            </w:r>
          </w:p>
          <w:p w14:paraId="0BDC8CB7"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QCVN 02- 09</w:t>
            </w:r>
          </w:p>
        </w:tc>
        <w:tc>
          <w:tcPr>
            <w:tcW w:w="1718" w:type="pct"/>
            <w:vAlign w:val="center"/>
          </w:tcPr>
          <w:p w14:paraId="270EF3B7"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bCs/>
                <w:color w:val="000000" w:themeColor="text1"/>
                <w:szCs w:val="20"/>
              </w:rPr>
              <w:t>Phòng đệm, khu vực bốc dỡ hàng</w:t>
            </w:r>
            <w:r w:rsidRPr="00A51983">
              <w:rPr>
                <w:rFonts w:cs="Arial"/>
                <w:bCs/>
                <w:color w:val="000000" w:themeColor="text1"/>
                <w:szCs w:val="20"/>
              </w:rPr>
              <w:t xml:space="preserve"> (có phòng đệm, có thiết kế, cấu tạo phù hợp; hạn chế được dao động nhiệt độ khi bốc dỡ hàng)</w:t>
            </w:r>
          </w:p>
        </w:tc>
        <w:tc>
          <w:tcPr>
            <w:tcW w:w="279" w:type="pct"/>
          </w:tcPr>
          <w:p w14:paraId="03A885E8"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7325C14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0A741916"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7FF852C2" w14:textId="77777777" w:rsidTr="00A51983">
        <w:trPr>
          <w:cantSplit/>
          <w:trHeight w:val="20"/>
          <w:jc w:val="center"/>
        </w:trPr>
        <w:tc>
          <w:tcPr>
            <w:tcW w:w="347" w:type="pct"/>
          </w:tcPr>
          <w:p w14:paraId="60DE22DA"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15</w:t>
            </w:r>
          </w:p>
        </w:tc>
        <w:tc>
          <w:tcPr>
            <w:tcW w:w="873" w:type="pct"/>
            <w:vAlign w:val="center"/>
          </w:tcPr>
          <w:p w14:paraId="44EBF5F6"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 xml:space="preserve">Luật ATTP: </w:t>
            </w:r>
          </w:p>
          <w:p w14:paraId="2B47C65F"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20, Khoản 1, Điểm b;</w:t>
            </w:r>
          </w:p>
          <w:p w14:paraId="7B91E27B"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 xml:space="preserve">QCVN 02 - 09 </w:t>
            </w:r>
          </w:p>
        </w:tc>
        <w:tc>
          <w:tcPr>
            <w:tcW w:w="1718" w:type="pct"/>
            <w:vAlign w:val="center"/>
          </w:tcPr>
          <w:p w14:paraId="26AA7CD3" w14:textId="77777777" w:rsidR="009C6D70" w:rsidRPr="00A51983" w:rsidRDefault="009C6D70" w:rsidP="00A51983">
            <w:pPr>
              <w:adjustRightInd w:val="0"/>
              <w:snapToGrid w:val="0"/>
              <w:spacing w:after="0"/>
              <w:rPr>
                <w:rFonts w:cs="Arial"/>
                <w:color w:val="000000" w:themeColor="text1"/>
                <w:szCs w:val="20"/>
              </w:rPr>
            </w:pPr>
            <w:r w:rsidRPr="00A51983">
              <w:rPr>
                <w:rFonts w:cs="Arial"/>
                <w:b/>
                <w:bCs/>
                <w:color w:val="000000" w:themeColor="text1"/>
                <w:szCs w:val="20"/>
              </w:rPr>
              <w:t xml:space="preserve">Thiết bị, phương tiện bốc dỡ, bảo quản, vận chuyển </w:t>
            </w:r>
            <w:r w:rsidRPr="00A51983">
              <w:rPr>
                <w:rFonts w:cs="Arial"/>
                <w:bCs/>
                <w:color w:val="000000" w:themeColor="text1"/>
                <w:szCs w:val="20"/>
              </w:rPr>
              <w:t xml:space="preserve">(thiết bị làm lạnh đủ công suất; không có môi chất lạnh trong danh mục không được phép sử </w:t>
            </w:r>
            <w:r w:rsidRPr="00A51983">
              <w:rPr>
                <w:rFonts w:cs="Arial"/>
                <w:bCs/>
                <w:color w:val="000000" w:themeColor="text1"/>
                <w:spacing w:val="2"/>
                <w:szCs w:val="20"/>
              </w:rPr>
              <w:t>dụng; có phương tiện, dụng cụ, thiết bị</w:t>
            </w:r>
            <w:r w:rsidRPr="00A51983">
              <w:rPr>
                <w:rFonts w:cs="Arial"/>
                <w:bCs/>
                <w:color w:val="000000" w:themeColor="text1"/>
                <w:szCs w:val="20"/>
              </w:rPr>
              <w:t xml:space="preserve"> </w:t>
            </w:r>
          </w:p>
        </w:tc>
        <w:tc>
          <w:tcPr>
            <w:tcW w:w="279" w:type="pct"/>
          </w:tcPr>
          <w:p w14:paraId="7583731B"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4EE3C57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131AA353"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1C6358E9" w14:textId="77777777" w:rsidTr="00A51983">
        <w:trPr>
          <w:cantSplit/>
          <w:trHeight w:val="20"/>
          <w:jc w:val="center"/>
        </w:trPr>
        <w:tc>
          <w:tcPr>
            <w:tcW w:w="347" w:type="pct"/>
          </w:tcPr>
          <w:p w14:paraId="748BD1BD" w14:textId="77777777" w:rsidR="009C6D70" w:rsidRPr="00A51983" w:rsidRDefault="009C6D70" w:rsidP="00A51983">
            <w:pPr>
              <w:adjustRightInd w:val="0"/>
              <w:snapToGrid w:val="0"/>
              <w:spacing w:after="0"/>
              <w:jc w:val="center"/>
              <w:rPr>
                <w:rFonts w:cs="Arial"/>
                <w:bCs/>
                <w:color w:val="000000" w:themeColor="text1"/>
                <w:szCs w:val="20"/>
                <w:lang w:val="vi-VN"/>
              </w:rPr>
            </w:pPr>
          </w:p>
        </w:tc>
        <w:tc>
          <w:tcPr>
            <w:tcW w:w="873" w:type="pct"/>
            <w:vAlign w:val="center"/>
          </w:tcPr>
          <w:p w14:paraId="32FA23D7" w14:textId="77777777" w:rsidR="009C6D70" w:rsidRPr="00A51983" w:rsidRDefault="009C6D70" w:rsidP="00A51983">
            <w:pPr>
              <w:adjustRightInd w:val="0"/>
              <w:snapToGrid w:val="0"/>
              <w:spacing w:after="0"/>
              <w:rPr>
                <w:rFonts w:cs="Arial"/>
                <w:b/>
                <w:bCs/>
                <w:color w:val="000000" w:themeColor="text1"/>
                <w:szCs w:val="20"/>
                <w:lang w:val="vi-VN"/>
              </w:rPr>
            </w:pPr>
          </w:p>
        </w:tc>
        <w:tc>
          <w:tcPr>
            <w:tcW w:w="1718" w:type="pct"/>
            <w:vAlign w:val="center"/>
          </w:tcPr>
          <w:p w14:paraId="413DC366"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Cs/>
                <w:color w:val="000000" w:themeColor="text1"/>
                <w:szCs w:val="20"/>
              </w:rPr>
              <w:t xml:space="preserve">phù hợp để bốc dỡ, bảo quản và vận chuyển sản phẩm; bảo trì tốt; </w:t>
            </w:r>
            <w:r w:rsidRPr="00A51983">
              <w:rPr>
                <w:rFonts w:cs="Arial"/>
                <w:color w:val="000000" w:themeColor="text1"/>
                <w:szCs w:val="20"/>
              </w:rPr>
              <w:t>Xe lạnh chuyên dùng và đảm bảo yêu cầu duy trì nhiệt độ).</w:t>
            </w:r>
          </w:p>
        </w:tc>
        <w:tc>
          <w:tcPr>
            <w:tcW w:w="279" w:type="pct"/>
          </w:tcPr>
          <w:p w14:paraId="797E0727"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72E560F8"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64C60965"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6C374868" w14:textId="77777777" w:rsidTr="00A51983">
        <w:trPr>
          <w:cantSplit/>
          <w:trHeight w:val="20"/>
          <w:jc w:val="center"/>
        </w:trPr>
        <w:tc>
          <w:tcPr>
            <w:tcW w:w="347" w:type="pct"/>
          </w:tcPr>
          <w:p w14:paraId="2A56A7BB"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16</w:t>
            </w:r>
          </w:p>
        </w:tc>
        <w:tc>
          <w:tcPr>
            <w:tcW w:w="873" w:type="pct"/>
            <w:vAlign w:val="center"/>
          </w:tcPr>
          <w:p w14:paraId="596D768A"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zCs w:val="20"/>
                <w:lang w:val="vi-VN"/>
              </w:rPr>
              <w:t xml:space="preserve">Luật ATTP: </w:t>
            </w:r>
          </w:p>
          <w:p w14:paraId="57698285" w14:textId="77777777" w:rsidR="009C6D70" w:rsidRPr="00A51983" w:rsidRDefault="009C6D70" w:rsidP="00A51983">
            <w:pPr>
              <w:adjustRightInd w:val="0"/>
              <w:snapToGrid w:val="0"/>
              <w:spacing w:after="0"/>
              <w:rPr>
                <w:rFonts w:cs="Arial"/>
                <w:bCs/>
                <w:color w:val="000000" w:themeColor="text1"/>
                <w:szCs w:val="20"/>
                <w:lang w:val="vi-VN"/>
              </w:rPr>
            </w:pPr>
            <w:r w:rsidRPr="00A51983">
              <w:rPr>
                <w:rFonts w:cs="Arial"/>
                <w:bCs/>
                <w:color w:val="000000" w:themeColor="text1"/>
                <w:szCs w:val="20"/>
                <w:lang w:val="vi-VN"/>
              </w:rPr>
              <w:t>Điều 20, Khoản 1, Điểm b;</w:t>
            </w:r>
          </w:p>
          <w:p w14:paraId="05C101DC"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 xml:space="preserve">QCVN 02 - 09 </w:t>
            </w:r>
          </w:p>
        </w:tc>
        <w:tc>
          <w:tcPr>
            <w:tcW w:w="1718" w:type="pct"/>
            <w:vAlign w:val="center"/>
          </w:tcPr>
          <w:p w14:paraId="58710AB8"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zCs w:val="20"/>
              </w:rPr>
              <w:t xml:space="preserve">Bảo quản sản phẩm trong kho lạnh </w:t>
            </w:r>
            <w:r w:rsidRPr="00A51983">
              <w:rPr>
                <w:rFonts w:cs="Arial"/>
                <w:color w:val="000000" w:themeColor="text1"/>
                <w:szCs w:val="20"/>
              </w:rPr>
              <w:t>(d</w:t>
            </w:r>
            <w:r w:rsidRPr="00A51983">
              <w:rPr>
                <w:rFonts w:cs="Arial"/>
                <w:bCs/>
                <w:color w:val="000000" w:themeColor="text1"/>
                <w:szCs w:val="20"/>
              </w:rPr>
              <w:t>uy trì ở nhiệt độ thích hợp; có nhiệt kế tự ghi và lắp đặt ở vị trí phù hợp; có biện pháp quản lý, nhận dạng sản phẩm; phương pháp bảo quản, chế độ vệ sinh phù hợp; không khí lạnh lưu thông tốt)</w:t>
            </w:r>
          </w:p>
        </w:tc>
        <w:tc>
          <w:tcPr>
            <w:tcW w:w="279" w:type="pct"/>
          </w:tcPr>
          <w:p w14:paraId="03B51EB9"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56684592"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941CBE0"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3236BED0" w14:textId="77777777" w:rsidTr="00A51983">
        <w:trPr>
          <w:cantSplit/>
          <w:trHeight w:val="20"/>
          <w:jc w:val="center"/>
        </w:trPr>
        <w:tc>
          <w:tcPr>
            <w:tcW w:w="5000" w:type="pct"/>
            <w:gridSpan w:val="6"/>
            <w:shd w:val="clear" w:color="auto" w:fill="D9D9D9"/>
            <w:vAlign w:val="center"/>
          </w:tcPr>
          <w:p w14:paraId="1FE1BDB0"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lang w:val="it-IT"/>
              </w:rPr>
              <w:t>III</w:t>
            </w:r>
            <w:r w:rsidRPr="00A51983">
              <w:rPr>
                <w:rFonts w:cs="Arial"/>
                <w:b/>
                <w:bCs/>
                <w:color w:val="000000" w:themeColor="text1"/>
                <w:szCs w:val="20"/>
                <w:lang w:val="vi-VN"/>
              </w:rPr>
              <w:t xml:space="preserve">. </w:t>
            </w:r>
            <w:r w:rsidRPr="00A51983">
              <w:rPr>
                <w:rFonts w:cs="Arial"/>
                <w:b/>
                <w:bCs/>
                <w:color w:val="000000" w:themeColor="text1"/>
                <w:szCs w:val="20"/>
                <w:lang w:val="it-IT"/>
              </w:rPr>
              <w:t>SẢN XUẤT THỦY SẢN KHÔ</w:t>
            </w:r>
          </w:p>
        </w:tc>
      </w:tr>
      <w:tr w:rsidR="00A51983" w:rsidRPr="00A51983" w14:paraId="5C4DBAFD" w14:textId="77777777" w:rsidTr="00A51983">
        <w:trPr>
          <w:cantSplit/>
          <w:trHeight w:val="20"/>
          <w:jc w:val="center"/>
        </w:trPr>
        <w:tc>
          <w:tcPr>
            <w:tcW w:w="347" w:type="pct"/>
          </w:tcPr>
          <w:p w14:paraId="7942FC0A"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17</w:t>
            </w:r>
          </w:p>
        </w:tc>
        <w:tc>
          <w:tcPr>
            <w:tcW w:w="873" w:type="pct"/>
            <w:vAlign w:val="center"/>
          </w:tcPr>
          <w:p w14:paraId="19CBFA9B"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color w:val="000000" w:themeColor="text1"/>
                <w:szCs w:val="20"/>
              </w:rPr>
              <w:t>QCVN</w:t>
            </w:r>
            <w:r w:rsidRPr="00A51983">
              <w:rPr>
                <w:rFonts w:cs="Arial"/>
                <w:color w:val="000000" w:themeColor="text1"/>
                <w:szCs w:val="20"/>
                <w:lang w:val="vi-VN"/>
              </w:rPr>
              <w:t xml:space="preserve"> 02-01</w:t>
            </w:r>
          </w:p>
          <w:p w14:paraId="4159C03C"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QCVN 02-17</w:t>
            </w:r>
          </w:p>
        </w:tc>
        <w:tc>
          <w:tcPr>
            <w:tcW w:w="1718" w:type="pct"/>
            <w:vAlign w:val="center"/>
          </w:tcPr>
          <w:p w14:paraId="2B3092EB" w14:textId="77777777" w:rsidR="009C6D70" w:rsidRPr="00A51983" w:rsidRDefault="009C6D70" w:rsidP="00A51983">
            <w:pPr>
              <w:adjustRightInd w:val="0"/>
              <w:snapToGrid w:val="0"/>
              <w:spacing w:after="0"/>
              <w:rPr>
                <w:rFonts w:cs="Arial"/>
                <w:b/>
                <w:bCs/>
                <w:color w:val="000000" w:themeColor="text1"/>
                <w:szCs w:val="20"/>
                <w:lang w:val="vi-VN"/>
              </w:rPr>
            </w:pPr>
            <w:r w:rsidRPr="00A51983">
              <w:rPr>
                <w:rFonts w:cs="Arial"/>
                <w:b/>
                <w:bCs/>
                <w:color w:val="000000" w:themeColor="text1"/>
                <w:spacing w:val="-8"/>
                <w:szCs w:val="20"/>
              </w:rPr>
              <w:t>Khu</w:t>
            </w:r>
            <w:r w:rsidRPr="00A51983">
              <w:rPr>
                <w:rFonts w:cs="Arial"/>
                <w:b/>
                <w:bCs/>
                <w:color w:val="000000" w:themeColor="text1"/>
                <w:spacing w:val="-8"/>
                <w:szCs w:val="20"/>
                <w:lang w:val="vi-VN"/>
              </w:rPr>
              <w:t xml:space="preserve"> vực sản xuất hàng khô </w:t>
            </w:r>
            <w:r w:rsidRPr="00A51983">
              <w:rPr>
                <w:rFonts w:cs="Arial"/>
                <w:color w:val="000000" w:themeColor="text1"/>
                <w:spacing w:val="-8"/>
                <w:szCs w:val="20"/>
                <w:lang w:val="vi-VN"/>
              </w:rPr>
              <w:t>(trần, tường</w:t>
            </w:r>
            <w:r w:rsidRPr="00A51983">
              <w:rPr>
                <w:rFonts w:cs="Arial"/>
                <w:color w:val="000000" w:themeColor="text1"/>
                <w:szCs w:val="20"/>
                <w:lang w:val="vi-VN"/>
              </w:rPr>
              <w:t xml:space="preserve">, nền không thấm nước, dễ vệ sinh, bảo trì tốt) </w:t>
            </w:r>
          </w:p>
        </w:tc>
        <w:tc>
          <w:tcPr>
            <w:tcW w:w="279" w:type="pct"/>
          </w:tcPr>
          <w:p w14:paraId="0181020A"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4D37E3BE"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428CD02"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2D89FD50" w14:textId="77777777" w:rsidTr="00A51983">
        <w:trPr>
          <w:cantSplit/>
          <w:trHeight w:val="20"/>
          <w:jc w:val="center"/>
        </w:trPr>
        <w:tc>
          <w:tcPr>
            <w:tcW w:w="347" w:type="pct"/>
          </w:tcPr>
          <w:p w14:paraId="2D0B6017"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18</w:t>
            </w:r>
          </w:p>
        </w:tc>
        <w:tc>
          <w:tcPr>
            <w:tcW w:w="873" w:type="pct"/>
            <w:vMerge w:val="restart"/>
            <w:vAlign w:val="center"/>
          </w:tcPr>
          <w:p w14:paraId="28722694" w14:textId="77777777" w:rsidR="009C6D70" w:rsidRPr="00A51983" w:rsidRDefault="009C6D70" w:rsidP="00A51983">
            <w:pPr>
              <w:adjustRightInd w:val="0"/>
              <w:snapToGrid w:val="0"/>
              <w:spacing w:after="0"/>
              <w:rPr>
                <w:rFonts w:cs="Arial"/>
                <w:b/>
                <w:bCs/>
                <w:color w:val="000000" w:themeColor="text1"/>
                <w:szCs w:val="20"/>
              </w:rPr>
            </w:pPr>
          </w:p>
        </w:tc>
        <w:tc>
          <w:tcPr>
            <w:tcW w:w="1718" w:type="pct"/>
            <w:vAlign w:val="center"/>
          </w:tcPr>
          <w:p w14:paraId="3E3EB589"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bCs/>
                <w:color w:val="000000" w:themeColor="text1"/>
                <w:szCs w:val="20"/>
              </w:rPr>
              <w:t>Các bề mặt tiếp xúc trực tiếp với sản phẩm khu vực sản xuất khô</w:t>
            </w:r>
            <w:r w:rsidRPr="00A51983">
              <w:rPr>
                <w:rFonts w:cs="Arial"/>
                <w:color w:val="000000" w:themeColor="text1"/>
                <w:szCs w:val="20"/>
                <w:lang w:val="vi-VN"/>
              </w:rPr>
              <w:t xml:space="preserve"> (thiết bị, dụng cục, giàn phơi )</w:t>
            </w:r>
          </w:p>
        </w:tc>
        <w:tc>
          <w:tcPr>
            <w:tcW w:w="279" w:type="pct"/>
          </w:tcPr>
          <w:p w14:paraId="06C72456"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20C9A95F"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37368D7"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2B1A631F" w14:textId="77777777" w:rsidTr="00A51983">
        <w:trPr>
          <w:cantSplit/>
          <w:trHeight w:val="20"/>
          <w:jc w:val="center"/>
        </w:trPr>
        <w:tc>
          <w:tcPr>
            <w:tcW w:w="347" w:type="pct"/>
          </w:tcPr>
          <w:p w14:paraId="21C7AD9F"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lastRenderedPageBreak/>
              <w:t>19</w:t>
            </w:r>
          </w:p>
        </w:tc>
        <w:tc>
          <w:tcPr>
            <w:tcW w:w="873" w:type="pct"/>
            <w:vMerge/>
            <w:vAlign w:val="center"/>
          </w:tcPr>
          <w:p w14:paraId="045C7226" w14:textId="77777777" w:rsidR="009C6D70" w:rsidRPr="00A51983" w:rsidRDefault="009C6D70" w:rsidP="00A51983">
            <w:pPr>
              <w:adjustRightInd w:val="0"/>
              <w:snapToGrid w:val="0"/>
              <w:spacing w:after="0"/>
              <w:rPr>
                <w:rFonts w:cs="Arial"/>
                <w:b/>
                <w:bCs/>
                <w:color w:val="000000" w:themeColor="text1"/>
                <w:szCs w:val="20"/>
              </w:rPr>
            </w:pPr>
          </w:p>
        </w:tc>
        <w:tc>
          <w:tcPr>
            <w:tcW w:w="1718" w:type="pct"/>
            <w:vAlign w:val="center"/>
          </w:tcPr>
          <w:p w14:paraId="6993D6EC"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Kho bảo quản thành phẩm khô</w:t>
            </w:r>
          </w:p>
          <w:p w14:paraId="67A901A2"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color w:val="000000" w:themeColor="text1"/>
                <w:szCs w:val="20"/>
                <w:lang w:val="vi-VN"/>
              </w:rPr>
              <w:t>(</w:t>
            </w:r>
            <w:r w:rsidRPr="00A51983">
              <w:rPr>
                <w:rFonts w:cs="Arial"/>
                <w:color w:val="000000" w:themeColor="text1"/>
                <w:szCs w:val="20"/>
              </w:rPr>
              <w:t>Phương pháp bảo quản và chế độ vệ sinh phù hợp</w:t>
            </w:r>
            <w:r w:rsidRPr="00A51983">
              <w:rPr>
                <w:rFonts w:cs="Arial"/>
                <w:color w:val="000000" w:themeColor="text1"/>
                <w:szCs w:val="20"/>
                <w:lang w:val="vi-VN"/>
              </w:rPr>
              <w:t>)</w:t>
            </w:r>
          </w:p>
        </w:tc>
        <w:tc>
          <w:tcPr>
            <w:tcW w:w="279" w:type="pct"/>
          </w:tcPr>
          <w:p w14:paraId="59B0A540"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68C07CB0"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3B7C501E"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34464C78" w14:textId="77777777" w:rsidTr="00A51983">
        <w:trPr>
          <w:cantSplit/>
          <w:trHeight w:val="20"/>
          <w:jc w:val="center"/>
        </w:trPr>
        <w:tc>
          <w:tcPr>
            <w:tcW w:w="5000" w:type="pct"/>
            <w:gridSpan w:val="6"/>
            <w:shd w:val="clear" w:color="auto" w:fill="D9D9D9"/>
            <w:vAlign w:val="center"/>
          </w:tcPr>
          <w:p w14:paraId="2E595608"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lang w:val="it-IT"/>
              </w:rPr>
              <w:t>IV</w:t>
            </w:r>
            <w:r w:rsidRPr="00A51983">
              <w:rPr>
                <w:rFonts w:cs="Arial"/>
                <w:b/>
                <w:bCs/>
                <w:color w:val="000000" w:themeColor="text1"/>
                <w:szCs w:val="20"/>
                <w:lang w:val="vi-VN"/>
              </w:rPr>
              <w:t xml:space="preserve">. </w:t>
            </w:r>
            <w:r w:rsidRPr="00A51983">
              <w:rPr>
                <w:rFonts w:cs="Arial"/>
                <w:b/>
                <w:bCs/>
                <w:color w:val="000000" w:themeColor="text1"/>
                <w:szCs w:val="20"/>
                <w:lang w:val="it-IT"/>
              </w:rPr>
              <w:t>LÀM SẠCH NHUYỄN THỂ HAI MẢNH VỎ</w:t>
            </w:r>
          </w:p>
        </w:tc>
      </w:tr>
      <w:tr w:rsidR="00A51983" w:rsidRPr="00A51983" w14:paraId="76097ABD" w14:textId="77777777" w:rsidTr="00A51983">
        <w:trPr>
          <w:cantSplit/>
          <w:trHeight w:val="20"/>
          <w:jc w:val="center"/>
        </w:trPr>
        <w:tc>
          <w:tcPr>
            <w:tcW w:w="347" w:type="pct"/>
          </w:tcPr>
          <w:p w14:paraId="07F07016"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20</w:t>
            </w:r>
          </w:p>
        </w:tc>
        <w:tc>
          <w:tcPr>
            <w:tcW w:w="873" w:type="pct"/>
            <w:vMerge w:val="restart"/>
            <w:vAlign w:val="center"/>
          </w:tcPr>
          <w:p w14:paraId="2E08C353"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color w:val="000000" w:themeColor="text1"/>
                <w:szCs w:val="20"/>
              </w:rPr>
              <w:t>QCVN</w:t>
            </w:r>
            <w:r w:rsidRPr="00A51983">
              <w:rPr>
                <w:rFonts w:cs="Arial"/>
                <w:color w:val="000000" w:themeColor="text1"/>
                <w:szCs w:val="20"/>
                <w:lang w:val="vi-VN"/>
              </w:rPr>
              <w:t xml:space="preserve"> 02-01</w:t>
            </w:r>
          </w:p>
          <w:p w14:paraId="213A1DFF"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QCVN 02 - 07</w:t>
            </w:r>
          </w:p>
          <w:p w14:paraId="4D9D871E" w14:textId="77777777" w:rsidR="009C6D70" w:rsidRPr="00A51983" w:rsidRDefault="009C6D70" w:rsidP="00A51983">
            <w:pPr>
              <w:adjustRightInd w:val="0"/>
              <w:snapToGrid w:val="0"/>
              <w:spacing w:after="0"/>
              <w:rPr>
                <w:rFonts w:cs="Arial"/>
                <w:color w:val="000000" w:themeColor="text1"/>
                <w:szCs w:val="20"/>
                <w:lang w:val="vi-VN"/>
              </w:rPr>
            </w:pPr>
          </w:p>
        </w:tc>
        <w:tc>
          <w:tcPr>
            <w:tcW w:w="1718" w:type="pct"/>
            <w:vAlign w:val="center"/>
          </w:tcPr>
          <w:p w14:paraId="2F556EAE"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vi-VN"/>
              </w:rPr>
              <w:t xml:space="preserve">Bố trí mặt bằng khu vực ngâm làm sạch </w:t>
            </w:r>
            <w:r w:rsidRPr="00A51983">
              <w:rPr>
                <w:rFonts w:cs="Arial"/>
                <w:color w:val="000000" w:themeColor="text1"/>
                <w:szCs w:val="20"/>
                <w:lang w:val="vi-VN"/>
              </w:rPr>
              <w:t>(Không có khả năng hiện thực lây nhiễm cho sản phẩm, thuận lợi cho việc chế biến và làm vệ sinh)</w:t>
            </w:r>
          </w:p>
        </w:tc>
        <w:tc>
          <w:tcPr>
            <w:tcW w:w="279" w:type="pct"/>
          </w:tcPr>
          <w:p w14:paraId="7B83C872"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09ADC94F"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6B1093F8"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39FA47C3" w14:textId="77777777" w:rsidTr="00A51983">
        <w:trPr>
          <w:cantSplit/>
          <w:trHeight w:val="20"/>
          <w:jc w:val="center"/>
        </w:trPr>
        <w:tc>
          <w:tcPr>
            <w:tcW w:w="347" w:type="pct"/>
          </w:tcPr>
          <w:p w14:paraId="64B6A95B"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21</w:t>
            </w:r>
          </w:p>
        </w:tc>
        <w:tc>
          <w:tcPr>
            <w:tcW w:w="873" w:type="pct"/>
            <w:vMerge/>
            <w:vAlign w:val="center"/>
          </w:tcPr>
          <w:p w14:paraId="4E8BFC46" w14:textId="77777777" w:rsidR="009C6D70" w:rsidRPr="00A51983" w:rsidRDefault="009C6D70" w:rsidP="00A51983">
            <w:pPr>
              <w:adjustRightInd w:val="0"/>
              <w:snapToGrid w:val="0"/>
              <w:spacing w:after="0"/>
              <w:rPr>
                <w:rFonts w:cs="Arial"/>
                <w:color w:val="000000" w:themeColor="text1"/>
                <w:szCs w:val="20"/>
                <w:lang w:val="vi-VN"/>
              </w:rPr>
            </w:pPr>
          </w:p>
        </w:tc>
        <w:tc>
          <w:tcPr>
            <w:tcW w:w="1718" w:type="pct"/>
            <w:vAlign w:val="center"/>
          </w:tcPr>
          <w:p w14:paraId="6B59D8B4"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b/>
                <w:color w:val="000000" w:themeColor="text1"/>
                <w:szCs w:val="20"/>
                <w:lang w:val="vi-VN"/>
              </w:rPr>
              <w:t>Khu ngâm làm sạch và các khu vực phụ trợ</w:t>
            </w:r>
            <w:r w:rsidRPr="00A51983">
              <w:rPr>
                <w:rFonts w:cs="Arial"/>
                <w:color w:val="000000" w:themeColor="text1"/>
                <w:szCs w:val="20"/>
                <w:lang w:val="vi-VN"/>
              </w:rPr>
              <w:t xml:space="preserve"> (Không bị thấm nước, khả năng thoát nước, dễ làm vệ sinh và bảo trì tốt)</w:t>
            </w:r>
          </w:p>
        </w:tc>
        <w:tc>
          <w:tcPr>
            <w:tcW w:w="279" w:type="pct"/>
          </w:tcPr>
          <w:p w14:paraId="70DB51F8"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436" w:type="pct"/>
          </w:tcPr>
          <w:p w14:paraId="28E49C8B"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1347" w:type="pct"/>
          </w:tcPr>
          <w:p w14:paraId="6556474D" w14:textId="77777777" w:rsidR="009C6D70" w:rsidRPr="00A51983" w:rsidRDefault="009C6D70" w:rsidP="00A51983">
            <w:pPr>
              <w:adjustRightInd w:val="0"/>
              <w:snapToGrid w:val="0"/>
              <w:spacing w:after="0"/>
              <w:jc w:val="center"/>
              <w:rPr>
                <w:rFonts w:cs="Arial"/>
                <w:color w:val="000000" w:themeColor="text1"/>
                <w:szCs w:val="20"/>
                <w:lang w:val="vi-VN"/>
              </w:rPr>
            </w:pPr>
          </w:p>
        </w:tc>
      </w:tr>
      <w:tr w:rsidR="00A51983" w:rsidRPr="00A51983" w14:paraId="2E987411" w14:textId="77777777" w:rsidTr="00A51983">
        <w:trPr>
          <w:cantSplit/>
          <w:trHeight w:val="20"/>
          <w:jc w:val="center"/>
        </w:trPr>
        <w:tc>
          <w:tcPr>
            <w:tcW w:w="347" w:type="pct"/>
          </w:tcPr>
          <w:p w14:paraId="519FE82B"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22</w:t>
            </w:r>
          </w:p>
        </w:tc>
        <w:tc>
          <w:tcPr>
            <w:tcW w:w="873" w:type="pct"/>
            <w:vAlign w:val="center"/>
          </w:tcPr>
          <w:p w14:paraId="7E9A9BC6" w14:textId="77777777" w:rsidR="009C6D70" w:rsidRPr="00A51983" w:rsidRDefault="009C6D70" w:rsidP="00A51983">
            <w:pPr>
              <w:adjustRightInd w:val="0"/>
              <w:snapToGrid w:val="0"/>
              <w:spacing w:after="0"/>
              <w:rPr>
                <w:rFonts w:cs="Arial"/>
                <w:color w:val="000000" w:themeColor="text1"/>
                <w:szCs w:val="20"/>
                <w:lang w:val="vi-VN"/>
              </w:rPr>
            </w:pPr>
          </w:p>
        </w:tc>
        <w:tc>
          <w:tcPr>
            <w:tcW w:w="1718" w:type="pct"/>
            <w:vAlign w:val="center"/>
          </w:tcPr>
          <w:p w14:paraId="0C56F930"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rPr>
              <w:t xml:space="preserve">Vận chuyển, bảo quản nhuyễn thể 2 </w:t>
            </w:r>
            <w:r w:rsidRPr="00A51983">
              <w:rPr>
                <w:rFonts w:cs="Arial"/>
                <w:b/>
                <w:color w:val="000000" w:themeColor="text1"/>
                <w:spacing w:val="-8"/>
                <w:szCs w:val="20"/>
              </w:rPr>
              <w:t>mảnh vỏ sống</w:t>
            </w:r>
            <w:r w:rsidRPr="00A51983">
              <w:rPr>
                <w:rFonts w:cs="Arial"/>
                <w:b/>
                <w:color w:val="000000" w:themeColor="text1"/>
                <w:spacing w:val="-8"/>
                <w:szCs w:val="20"/>
                <w:lang w:val="vi-VN"/>
              </w:rPr>
              <w:t xml:space="preserve"> </w:t>
            </w:r>
            <w:r w:rsidRPr="00A51983">
              <w:rPr>
                <w:rFonts w:cs="Arial"/>
                <w:color w:val="000000" w:themeColor="text1"/>
                <w:spacing w:val="-8"/>
                <w:szCs w:val="20"/>
                <w:lang w:val="vi-VN"/>
              </w:rPr>
              <w:t>(</w:t>
            </w:r>
            <w:r w:rsidRPr="00A51983">
              <w:rPr>
                <w:rFonts w:cs="Arial"/>
                <w:color w:val="000000" w:themeColor="text1"/>
                <w:spacing w:val="-8"/>
                <w:szCs w:val="20"/>
              </w:rPr>
              <w:t>Phương tiện vận chuyển</w:t>
            </w:r>
            <w:r w:rsidRPr="00A51983">
              <w:rPr>
                <w:rFonts w:cs="Arial"/>
                <w:color w:val="000000" w:themeColor="text1"/>
                <w:szCs w:val="20"/>
              </w:rPr>
              <w:t xml:space="preserve"> bảo quản phù hợp, dễ làm vệ sinh</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rPr>
              <w:t>Phương pháp vận chuyển bảo quản phù hợp</w:t>
            </w:r>
            <w:r w:rsidRPr="00A51983">
              <w:rPr>
                <w:rFonts w:cs="Arial"/>
                <w:color w:val="000000" w:themeColor="text1"/>
                <w:szCs w:val="20"/>
                <w:lang w:val="vi-VN"/>
              </w:rPr>
              <w:t>, bảo trì)</w:t>
            </w:r>
          </w:p>
        </w:tc>
        <w:tc>
          <w:tcPr>
            <w:tcW w:w="279" w:type="pct"/>
          </w:tcPr>
          <w:p w14:paraId="7FA25C75"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2C1F349"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359EF7E2"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6551ED74" w14:textId="77777777" w:rsidTr="00A51983">
        <w:trPr>
          <w:cantSplit/>
          <w:trHeight w:val="20"/>
          <w:jc w:val="center"/>
        </w:trPr>
        <w:tc>
          <w:tcPr>
            <w:tcW w:w="5000" w:type="pct"/>
            <w:gridSpan w:val="6"/>
            <w:shd w:val="clear" w:color="auto" w:fill="D9D9D9"/>
            <w:vAlign w:val="center"/>
          </w:tcPr>
          <w:p w14:paraId="29A97749" w14:textId="77777777" w:rsidR="009C6D70" w:rsidRPr="00A51983" w:rsidRDefault="009C6D70" w:rsidP="00A51983">
            <w:pPr>
              <w:adjustRightInd w:val="0"/>
              <w:snapToGrid w:val="0"/>
              <w:spacing w:after="0"/>
              <w:rPr>
                <w:rFonts w:cs="Arial"/>
                <w:color w:val="000000" w:themeColor="text1"/>
                <w:szCs w:val="20"/>
              </w:rPr>
            </w:pPr>
            <w:r w:rsidRPr="00A51983">
              <w:rPr>
                <w:rFonts w:cs="Arial"/>
                <w:b/>
                <w:color w:val="000000" w:themeColor="text1"/>
                <w:szCs w:val="20"/>
                <w:lang w:val="vi-VN"/>
              </w:rPr>
              <w:t xml:space="preserve">V. </w:t>
            </w:r>
            <w:r w:rsidRPr="00A51983">
              <w:rPr>
                <w:rFonts w:cs="Arial"/>
                <w:b/>
                <w:color w:val="000000" w:themeColor="text1"/>
                <w:szCs w:val="20"/>
                <w:lang w:val="it-IT"/>
              </w:rPr>
              <w:t>SẢN XUẤT ĐỒ HỘP THỦY SẢN</w:t>
            </w:r>
          </w:p>
        </w:tc>
      </w:tr>
      <w:tr w:rsidR="00A51983" w:rsidRPr="00A51983" w14:paraId="4E485281" w14:textId="77777777" w:rsidTr="00A51983">
        <w:trPr>
          <w:cantSplit/>
          <w:trHeight w:val="20"/>
          <w:jc w:val="center"/>
        </w:trPr>
        <w:tc>
          <w:tcPr>
            <w:tcW w:w="347" w:type="pct"/>
          </w:tcPr>
          <w:p w14:paraId="130F755A"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23</w:t>
            </w:r>
          </w:p>
        </w:tc>
        <w:tc>
          <w:tcPr>
            <w:tcW w:w="873" w:type="pct"/>
            <w:vAlign w:val="center"/>
          </w:tcPr>
          <w:p w14:paraId="5315BAFC"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02-01</w:t>
            </w:r>
          </w:p>
          <w:p w14:paraId="03B345B8"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02-04</w:t>
            </w:r>
          </w:p>
          <w:p w14:paraId="0F86541A" w14:textId="77777777" w:rsidR="009C6D70" w:rsidRPr="00A51983" w:rsidRDefault="009C6D70" w:rsidP="00A51983">
            <w:pPr>
              <w:adjustRightInd w:val="0"/>
              <w:snapToGrid w:val="0"/>
              <w:spacing w:after="0"/>
              <w:rPr>
                <w:rFonts w:cs="Arial"/>
                <w:b/>
                <w:color w:val="000000" w:themeColor="text1"/>
                <w:szCs w:val="20"/>
              </w:rPr>
            </w:pPr>
          </w:p>
        </w:tc>
        <w:tc>
          <w:tcPr>
            <w:tcW w:w="1718" w:type="pct"/>
            <w:vAlign w:val="center"/>
          </w:tcPr>
          <w:p w14:paraId="2F551C06" w14:textId="77777777" w:rsidR="009C6D70" w:rsidRPr="00A51983" w:rsidRDefault="009C6D70" w:rsidP="00A51983">
            <w:pPr>
              <w:adjustRightInd w:val="0"/>
              <w:snapToGrid w:val="0"/>
              <w:spacing w:after="0"/>
              <w:rPr>
                <w:rFonts w:cs="Arial"/>
                <w:color w:val="000000" w:themeColor="text1"/>
                <w:szCs w:val="20"/>
                <w:u w:val="single"/>
              </w:rPr>
            </w:pPr>
            <w:r w:rsidRPr="00A51983">
              <w:rPr>
                <w:rFonts w:cs="Arial"/>
                <w:b/>
                <w:color w:val="000000" w:themeColor="text1"/>
                <w:szCs w:val="20"/>
              </w:rPr>
              <w:t xml:space="preserve">Chất lượng vỏ hộp </w:t>
            </w:r>
            <w:r w:rsidRPr="00A51983">
              <w:rPr>
                <w:rFonts w:cs="Arial"/>
                <w:color w:val="000000" w:themeColor="text1"/>
                <w:szCs w:val="20"/>
              </w:rPr>
              <w:t>(Hồ sơ kiểm soát, hoạt động bảo quản, vận chuyển)</w:t>
            </w:r>
          </w:p>
          <w:p w14:paraId="6F20DCF5" w14:textId="77777777" w:rsidR="009C6D70" w:rsidRPr="00A51983" w:rsidRDefault="009C6D70" w:rsidP="00A51983">
            <w:pPr>
              <w:adjustRightInd w:val="0"/>
              <w:snapToGrid w:val="0"/>
              <w:spacing w:after="0"/>
              <w:rPr>
                <w:rFonts w:cs="Arial"/>
                <w:b/>
                <w:color w:val="000000" w:themeColor="text1"/>
                <w:spacing w:val="4"/>
                <w:szCs w:val="20"/>
              </w:rPr>
            </w:pPr>
            <w:r w:rsidRPr="00A51983">
              <w:rPr>
                <w:rFonts w:cs="Arial"/>
                <w:b/>
                <w:color w:val="000000" w:themeColor="text1"/>
                <w:spacing w:val="4"/>
                <w:szCs w:val="20"/>
              </w:rPr>
              <w:t>R</w:t>
            </w:r>
            <w:r w:rsidRPr="00A51983">
              <w:rPr>
                <w:rFonts w:cs="Arial"/>
                <w:b/>
                <w:color w:val="000000" w:themeColor="text1"/>
                <w:szCs w:val="20"/>
              </w:rPr>
              <w:t xml:space="preserve">ửa vỏ hộp </w:t>
            </w:r>
            <w:r w:rsidRPr="00A51983">
              <w:rPr>
                <w:rFonts w:cs="Arial"/>
                <w:bCs/>
                <w:color w:val="000000" w:themeColor="text1"/>
                <w:szCs w:val="20"/>
              </w:rPr>
              <w:t>(quy định, thực hiện kiểm</w:t>
            </w:r>
            <w:r w:rsidRPr="00A51983">
              <w:rPr>
                <w:rFonts w:cs="Arial"/>
                <w:bCs/>
                <w:color w:val="000000" w:themeColor="text1"/>
                <w:spacing w:val="4"/>
                <w:szCs w:val="20"/>
              </w:rPr>
              <w:t xml:space="preserve"> soát)</w:t>
            </w:r>
          </w:p>
        </w:tc>
        <w:tc>
          <w:tcPr>
            <w:tcW w:w="279" w:type="pct"/>
          </w:tcPr>
          <w:p w14:paraId="5AC9877B"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005F69DB"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676CA6CF"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52685C11" w14:textId="77777777" w:rsidTr="00A51983">
        <w:trPr>
          <w:cantSplit/>
          <w:trHeight w:val="20"/>
          <w:jc w:val="center"/>
        </w:trPr>
        <w:tc>
          <w:tcPr>
            <w:tcW w:w="347" w:type="pct"/>
          </w:tcPr>
          <w:p w14:paraId="4791F807"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24</w:t>
            </w:r>
          </w:p>
        </w:tc>
        <w:tc>
          <w:tcPr>
            <w:tcW w:w="873" w:type="pct"/>
            <w:vAlign w:val="center"/>
          </w:tcPr>
          <w:p w14:paraId="45E5043A"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02-04</w:t>
            </w:r>
          </w:p>
        </w:tc>
        <w:tc>
          <w:tcPr>
            <w:tcW w:w="1718" w:type="pct"/>
            <w:vAlign w:val="center"/>
          </w:tcPr>
          <w:p w14:paraId="7DDFFD2F"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 xml:space="preserve">Máy ghép mí, rửa hộp sau ghép mí </w:t>
            </w:r>
            <w:r w:rsidRPr="00A51983">
              <w:rPr>
                <w:rFonts w:cs="Arial"/>
                <w:bCs/>
                <w:color w:val="000000" w:themeColor="text1"/>
                <w:szCs w:val="20"/>
              </w:rPr>
              <w:t>(công suất)</w:t>
            </w:r>
            <w:r w:rsidRPr="00A51983">
              <w:rPr>
                <w:rFonts w:cs="Arial"/>
                <w:b/>
                <w:color w:val="000000" w:themeColor="text1"/>
                <w:szCs w:val="20"/>
              </w:rPr>
              <w:t xml:space="preserve"> </w:t>
            </w:r>
          </w:p>
          <w:p w14:paraId="1500E54B"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 xml:space="preserve">Kiểm tra mí ghép </w:t>
            </w:r>
            <w:r w:rsidRPr="00A51983">
              <w:rPr>
                <w:rFonts w:cs="Arial"/>
                <w:bCs/>
                <w:color w:val="000000" w:themeColor="text1"/>
                <w:szCs w:val="20"/>
              </w:rPr>
              <w:t>(hiệu chỉnh, hoạt động kiểm tra)</w:t>
            </w:r>
          </w:p>
        </w:tc>
        <w:tc>
          <w:tcPr>
            <w:tcW w:w="279" w:type="pct"/>
          </w:tcPr>
          <w:p w14:paraId="5E693367"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04E5E95D"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03363A54"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1B65182B" w14:textId="77777777" w:rsidTr="00A51983">
        <w:trPr>
          <w:cantSplit/>
          <w:trHeight w:val="20"/>
          <w:jc w:val="center"/>
        </w:trPr>
        <w:tc>
          <w:tcPr>
            <w:tcW w:w="347" w:type="pct"/>
          </w:tcPr>
          <w:p w14:paraId="08A0D0D2"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25</w:t>
            </w:r>
          </w:p>
        </w:tc>
        <w:tc>
          <w:tcPr>
            <w:tcW w:w="873" w:type="pct"/>
            <w:vAlign w:val="center"/>
          </w:tcPr>
          <w:p w14:paraId="1C77CE33"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02-04</w:t>
            </w:r>
          </w:p>
        </w:tc>
        <w:tc>
          <w:tcPr>
            <w:tcW w:w="1718" w:type="pct"/>
            <w:vAlign w:val="center"/>
          </w:tcPr>
          <w:p w14:paraId="3B2E4010"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Thanh trùng, làm nguội:</w:t>
            </w:r>
          </w:p>
          <w:p w14:paraId="785C6EDD"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 xml:space="preserve">- Thiết bị thanh trùng </w:t>
            </w:r>
            <w:r w:rsidRPr="00A51983">
              <w:rPr>
                <w:rFonts w:cs="Arial"/>
                <w:bCs/>
                <w:color w:val="000000" w:themeColor="text1"/>
                <w:szCs w:val="20"/>
              </w:rPr>
              <w:t>(</w:t>
            </w:r>
            <w:r w:rsidRPr="00A51983">
              <w:rPr>
                <w:rFonts w:cs="Arial"/>
                <w:color w:val="000000" w:themeColor="text1"/>
                <w:szCs w:val="20"/>
              </w:rPr>
              <w:t>hồ sơ khảo sát</w:t>
            </w:r>
            <w:r w:rsidRPr="00A51983">
              <w:rPr>
                <w:rFonts w:cs="Arial"/>
                <w:bCs/>
                <w:color w:val="000000" w:themeColor="text1"/>
                <w:szCs w:val="20"/>
              </w:rPr>
              <w:t>)</w:t>
            </w:r>
          </w:p>
        </w:tc>
        <w:tc>
          <w:tcPr>
            <w:tcW w:w="279" w:type="pct"/>
          </w:tcPr>
          <w:p w14:paraId="0D161850"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23AF6AA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1B9AC430"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0160C57C" w14:textId="77777777" w:rsidTr="00A51983">
        <w:trPr>
          <w:cantSplit/>
          <w:trHeight w:val="20"/>
          <w:jc w:val="center"/>
        </w:trPr>
        <w:tc>
          <w:tcPr>
            <w:tcW w:w="347" w:type="pct"/>
          </w:tcPr>
          <w:p w14:paraId="105CDBFA" w14:textId="77777777" w:rsidR="009C6D70" w:rsidRPr="00A51983" w:rsidRDefault="009C6D70" w:rsidP="00A51983">
            <w:pPr>
              <w:adjustRightInd w:val="0"/>
              <w:snapToGrid w:val="0"/>
              <w:spacing w:after="0"/>
              <w:jc w:val="center"/>
              <w:rPr>
                <w:rFonts w:cs="Arial"/>
                <w:bCs/>
                <w:color w:val="000000" w:themeColor="text1"/>
                <w:szCs w:val="20"/>
                <w:lang w:val="vi-VN"/>
              </w:rPr>
            </w:pPr>
          </w:p>
        </w:tc>
        <w:tc>
          <w:tcPr>
            <w:tcW w:w="873" w:type="pct"/>
            <w:vAlign w:val="center"/>
          </w:tcPr>
          <w:p w14:paraId="556FBBB1"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3A806625" w14:textId="77777777" w:rsidR="009C6D70" w:rsidRPr="00A51983" w:rsidRDefault="009C6D70" w:rsidP="00A51983">
            <w:pPr>
              <w:adjustRightInd w:val="0"/>
              <w:snapToGrid w:val="0"/>
              <w:spacing w:after="0"/>
              <w:rPr>
                <w:rFonts w:cs="Arial"/>
                <w:color w:val="000000" w:themeColor="text1"/>
                <w:szCs w:val="20"/>
              </w:rPr>
            </w:pPr>
            <w:r w:rsidRPr="00A51983">
              <w:rPr>
                <w:rFonts w:cs="Arial"/>
                <w:b/>
                <w:bCs/>
                <w:color w:val="000000" w:themeColor="text1"/>
                <w:szCs w:val="20"/>
              </w:rPr>
              <w:t>- Thiết bị kiểm soát họat động thanh trùng</w:t>
            </w:r>
            <w:r w:rsidRPr="00A51983">
              <w:rPr>
                <w:rFonts w:cs="Arial"/>
                <w:color w:val="000000" w:themeColor="text1"/>
                <w:szCs w:val="20"/>
              </w:rPr>
              <w:t xml:space="preserve"> (nhiệt kế thủy ngân, nhiệt kế tự ghi, đồng hồ đo áp suất, hiệu chuẩn...):</w:t>
            </w:r>
          </w:p>
          <w:p w14:paraId="6ADB620B" w14:textId="77777777" w:rsidR="009C6D70" w:rsidRPr="00A51983" w:rsidRDefault="009C6D70" w:rsidP="00A51983">
            <w:pPr>
              <w:adjustRightInd w:val="0"/>
              <w:snapToGrid w:val="0"/>
              <w:spacing w:after="0"/>
              <w:rPr>
                <w:rFonts w:cs="Arial"/>
                <w:b/>
                <w:color w:val="000000" w:themeColor="text1"/>
                <w:szCs w:val="20"/>
              </w:rPr>
            </w:pPr>
            <w:r w:rsidRPr="00A51983">
              <w:rPr>
                <w:rFonts w:cs="Arial"/>
                <w:b/>
                <w:bCs/>
                <w:color w:val="000000" w:themeColor="text1"/>
                <w:szCs w:val="20"/>
              </w:rPr>
              <w:t xml:space="preserve">- Xử lý sau thanh trùng </w:t>
            </w:r>
            <w:r w:rsidRPr="00A51983">
              <w:rPr>
                <w:rFonts w:cs="Arial"/>
                <w:bCs/>
                <w:color w:val="000000" w:themeColor="text1"/>
                <w:szCs w:val="20"/>
              </w:rPr>
              <w:t>(</w:t>
            </w:r>
            <w:r w:rsidRPr="00A51983">
              <w:rPr>
                <w:rFonts w:cs="Arial"/>
                <w:color w:val="000000" w:themeColor="text1"/>
                <w:szCs w:val="20"/>
              </w:rPr>
              <w:t>quy định, thực hiện kiểm soát nhiệt độ tâm sản phẩm, nước làm lạnh, làm nguội sản phẩm và bảo quản)</w:t>
            </w:r>
          </w:p>
        </w:tc>
        <w:tc>
          <w:tcPr>
            <w:tcW w:w="279" w:type="pct"/>
          </w:tcPr>
          <w:p w14:paraId="7D4D4092"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7B3158E"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4C4EAD72"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09330B96" w14:textId="77777777" w:rsidTr="00A51983">
        <w:trPr>
          <w:cantSplit/>
          <w:trHeight w:val="20"/>
          <w:jc w:val="center"/>
        </w:trPr>
        <w:tc>
          <w:tcPr>
            <w:tcW w:w="347" w:type="pct"/>
          </w:tcPr>
          <w:p w14:paraId="7884DC11" w14:textId="77777777" w:rsidR="009C6D70" w:rsidRPr="00A51983" w:rsidRDefault="009C6D70" w:rsidP="00A51983">
            <w:pPr>
              <w:adjustRightInd w:val="0"/>
              <w:snapToGrid w:val="0"/>
              <w:spacing w:after="0"/>
              <w:jc w:val="center"/>
              <w:rPr>
                <w:rFonts w:cs="Arial"/>
                <w:bCs/>
                <w:color w:val="000000" w:themeColor="text1"/>
                <w:szCs w:val="20"/>
                <w:lang w:val="vi-VN"/>
              </w:rPr>
            </w:pPr>
            <w:r w:rsidRPr="00A51983">
              <w:rPr>
                <w:rFonts w:cs="Arial"/>
                <w:bCs/>
                <w:color w:val="000000" w:themeColor="text1"/>
                <w:szCs w:val="20"/>
                <w:lang w:val="vi-VN"/>
              </w:rPr>
              <w:t>26</w:t>
            </w:r>
          </w:p>
        </w:tc>
        <w:tc>
          <w:tcPr>
            <w:tcW w:w="873" w:type="pct"/>
            <w:vAlign w:val="center"/>
          </w:tcPr>
          <w:p w14:paraId="1BFB76F5"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02-04</w:t>
            </w:r>
          </w:p>
          <w:p w14:paraId="190F60E9" w14:textId="77777777" w:rsidR="009C6D70" w:rsidRPr="00A51983" w:rsidRDefault="009C6D70" w:rsidP="00A51983">
            <w:pPr>
              <w:adjustRightInd w:val="0"/>
              <w:snapToGrid w:val="0"/>
              <w:spacing w:after="0"/>
              <w:rPr>
                <w:rFonts w:cs="Arial"/>
                <w:b/>
                <w:color w:val="000000" w:themeColor="text1"/>
                <w:szCs w:val="20"/>
              </w:rPr>
            </w:pPr>
          </w:p>
        </w:tc>
        <w:tc>
          <w:tcPr>
            <w:tcW w:w="1718" w:type="pct"/>
            <w:vAlign w:val="center"/>
          </w:tcPr>
          <w:p w14:paraId="7E057E31"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 xml:space="preserve">Bảo ôn </w:t>
            </w:r>
            <w:r w:rsidRPr="00A51983">
              <w:rPr>
                <w:rFonts w:cs="Arial"/>
                <w:bCs/>
                <w:color w:val="000000" w:themeColor="text1"/>
                <w:szCs w:val="20"/>
              </w:rPr>
              <w:t>(điều kiện, sắp xếp các lô sản phẩm)</w:t>
            </w:r>
          </w:p>
          <w:p w14:paraId="33C71CCE"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pacing w:val="-6"/>
                <w:szCs w:val="20"/>
              </w:rPr>
              <w:t xml:space="preserve">Ủ kiểm tra thành phẩm </w:t>
            </w:r>
            <w:r w:rsidRPr="00A51983">
              <w:rPr>
                <w:rFonts w:cs="Arial"/>
                <w:bCs/>
                <w:color w:val="000000" w:themeColor="text1"/>
                <w:spacing w:val="-6"/>
                <w:szCs w:val="20"/>
              </w:rPr>
              <w:t>(quy định, thực</w:t>
            </w:r>
            <w:r w:rsidRPr="00A51983">
              <w:rPr>
                <w:rFonts w:cs="Arial"/>
                <w:bCs/>
                <w:color w:val="000000" w:themeColor="text1"/>
                <w:szCs w:val="20"/>
              </w:rPr>
              <w:t xml:space="preserve"> hiện)</w:t>
            </w:r>
          </w:p>
          <w:p w14:paraId="78A8E02D" w14:textId="77777777" w:rsidR="009C6D70" w:rsidRPr="00A51983" w:rsidRDefault="009C6D70" w:rsidP="00A51983">
            <w:pPr>
              <w:adjustRightInd w:val="0"/>
              <w:snapToGrid w:val="0"/>
              <w:spacing w:after="0"/>
              <w:rPr>
                <w:rFonts w:cs="Arial"/>
                <w:b/>
                <w:color w:val="000000" w:themeColor="text1"/>
                <w:szCs w:val="20"/>
              </w:rPr>
            </w:pPr>
            <w:r w:rsidRPr="00A51983">
              <w:rPr>
                <w:rFonts w:cs="Arial"/>
                <w:b/>
                <w:bCs/>
                <w:color w:val="000000" w:themeColor="text1"/>
                <w:szCs w:val="20"/>
              </w:rPr>
              <w:t>Bảo quản thành phẩm</w:t>
            </w:r>
          </w:p>
        </w:tc>
        <w:tc>
          <w:tcPr>
            <w:tcW w:w="279" w:type="pct"/>
          </w:tcPr>
          <w:p w14:paraId="01AD1A48"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68D6006A"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4DACE8E"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4AD48F0B" w14:textId="77777777" w:rsidTr="00A51983">
        <w:trPr>
          <w:cantSplit/>
          <w:trHeight w:val="20"/>
          <w:jc w:val="center"/>
        </w:trPr>
        <w:tc>
          <w:tcPr>
            <w:tcW w:w="5000" w:type="pct"/>
            <w:gridSpan w:val="6"/>
            <w:shd w:val="clear" w:color="auto" w:fill="D9D9D9"/>
            <w:vAlign w:val="center"/>
          </w:tcPr>
          <w:p w14:paraId="06501F7C" w14:textId="77777777" w:rsidR="009C6D70" w:rsidRPr="00A51983" w:rsidRDefault="009C6D70" w:rsidP="00A51983">
            <w:pPr>
              <w:pStyle w:val="Heading1"/>
              <w:keepNext w:val="0"/>
              <w:keepLines w:val="0"/>
              <w:adjustRightInd w:val="0"/>
              <w:snapToGrid w:val="0"/>
              <w:spacing w:before="0" w:after="0"/>
              <w:rPr>
                <w:rFonts w:ascii="Arial" w:hAnsi="Arial" w:cs="Arial"/>
                <w:color w:val="000000" w:themeColor="text1"/>
                <w:sz w:val="20"/>
                <w:szCs w:val="20"/>
                <w:lang w:val="it-IT"/>
              </w:rPr>
            </w:pPr>
            <w:r w:rsidRPr="00A51983">
              <w:rPr>
                <w:rFonts w:ascii="Arial" w:hAnsi="Arial" w:cs="Arial"/>
                <w:bCs/>
                <w:color w:val="000000" w:themeColor="text1"/>
                <w:sz w:val="20"/>
                <w:szCs w:val="20"/>
              </w:rPr>
              <w:t>VI</w:t>
            </w:r>
            <w:r w:rsidRPr="00A51983">
              <w:rPr>
                <w:rFonts w:ascii="Arial" w:hAnsi="Arial" w:cs="Arial"/>
                <w:bCs/>
                <w:color w:val="000000" w:themeColor="text1"/>
                <w:sz w:val="20"/>
                <w:szCs w:val="20"/>
                <w:lang w:val="vi-VN"/>
              </w:rPr>
              <w:t>.</w:t>
            </w:r>
            <w:r w:rsidRPr="00A51983">
              <w:rPr>
                <w:rFonts w:ascii="Arial" w:hAnsi="Arial" w:cs="Arial"/>
                <w:bCs/>
                <w:color w:val="000000" w:themeColor="text1"/>
                <w:sz w:val="20"/>
                <w:szCs w:val="20"/>
                <w:lang w:val="it-IT"/>
              </w:rPr>
              <w:t xml:space="preserve"> SẢN XUẤT DẦU CÁ</w:t>
            </w:r>
          </w:p>
        </w:tc>
      </w:tr>
      <w:tr w:rsidR="00A51983" w:rsidRPr="00A51983" w14:paraId="189B08FD" w14:textId="77777777" w:rsidTr="00A51983">
        <w:trPr>
          <w:cantSplit/>
          <w:trHeight w:val="20"/>
          <w:jc w:val="center"/>
        </w:trPr>
        <w:tc>
          <w:tcPr>
            <w:tcW w:w="347" w:type="pct"/>
          </w:tcPr>
          <w:p w14:paraId="57807F4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27</w:t>
            </w:r>
          </w:p>
        </w:tc>
        <w:tc>
          <w:tcPr>
            <w:tcW w:w="873" w:type="pct"/>
            <w:vMerge w:val="restart"/>
            <w:vAlign w:val="center"/>
          </w:tcPr>
          <w:p w14:paraId="779F77F1"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QVCN</w:t>
            </w:r>
            <w:r w:rsidRPr="00A51983">
              <w:rPr>
                <w:rFonts w:cs="Arial"/>
                <w:bCs/>
                <w:color w:val="000000" w:themeColor="text1"/>
                <w:szCs w:val="20"/>
                <w:lang w:val="vi-VN"/>
              </w:rPr>
              <w:t xml:space="preserve"> 02-24</w:t>
            </w:r>
          </w:p>
        </w:tc>
        <w:tc>
          <w:tcPr>
            <w:tcW w:w="1718" w:type="pct"/>
            <w:vAlign w:val="center"/>
          </w:tcPr>
          <w:p w14:paraId="3BC95EBF" w14:textId="77777777" w:rsidR="009C6D70" w:rsidRPr="00A51983" w:rsidRDefault="009C6D70" w:rsidP="00A51983">
            <w:pPr>
              <w:adjustRightInd w:val="0"/>
              <w:snapToGrid w:val="0"/>
              <w:spacing w:after="0"/>
              <w:rPr>
                <w:rFonts w:cs="Arial"/>
                <w:b/>
                <w:color w:val="000000" w:themeColor="text1"/>
                <w:spacing w:val="-8"/>
                <w:szCs w:val="20"/>
              </w:rPr>
            </w:pPr>
            <w:r w:rsidRPr="00A51983">
              <w:rPr>
                <w:rFonts w:cs="Arial"/>
                <w:b/>
                <w:color w:val="000000" w:themeColor="text1"/>
                <w:spacing w:val="-8"/>
                <w:szCs w:val="20"/>
              </w:rPr>
              <w:t xml:space="preserve">Bố trí mặt bằng </w:t>
            </w:r>
            <w:r w:rsidRPr="00A51983">
              <w:rPr>
                <w:rFonts w:cs="Arial"/>
                <w:color w:val="000000" w:themeColor="text1"/>
                <w:spacing w:val="-8"/>
                <w:szCs w:val="20"/>
              </w:rPr>
              <w:t>(</w:t>
            </w:r>
            <w:r w:rsidRPr="00A51983">
              <w:rPr>
                <w:rFonts w:cs="Arial"/>
                <w:bCs/>
                <w:color w:val="000000" w:themeColor="text1"/>
                <w:spacing w:val="-8"/>
                <w:szCs w:val="20"/>
              </w:rPr>
              <w:t>tách biệt các khu vực)</w:t>
            </w:r>
          </w:p>
        </w:tc>
        <w:tc>
          <w:tcPr>
            <w:tcW w:w="279" w:type="pct"/>
          </w:tcPr>
          <w:p w14:paraId="3744AB84"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6074B088"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7A5397B"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4841ACA2" w14:textId="77777777" w:rsidTr="00A51983">
        <w:trPr>
          <w:cantSplit/>
          <w:trHeight w:val="20"/>
          <w:jc w:val="center"/>
        </w:trPr>
        <w:tc>
          <w:tcPr>
            <w:tcW w:w="347" w:type="pct"/>
          </w:tcPr>
          <w:p w14:paraId="0EB49B91"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28</w:t>
            </w:r>
          </w:p>
        </w:tc>
        <w:tc>
          <w:tcPr>
            <w:tcW w:w="873" w:type="pct"/>
            <w:vMerge/>
            <w:vAlign w:val="center"/>
          </w:tcPr>
          <w:p w14:paraId="41C0D25B"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1D52CE3E"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pacing w:val="-6"/>
                <w:szCs w:val="20"/>
                <w:lang w:val="vi-VN"/>
              </w:rPr>
              <w:t xml:space="preserve">Yêu cầu </w:t>
            </w:r>
            <w:r w:rsidRPr="00A51983">
              <w:rPr>
                <w:rFonts w:cs="Arial"/>
                <w:b/>
                <w:color w:val="000000" w:themeColor="text1"/>
                <w:spacing w:val="-6"/>
                <w:szCs w:val="20"/>
              </w:rPr>
              <w:t xml:space="preserve">thiết bị </w:t>
            </w:r>
            <w:r w:rsidRPr="00A51983">
              <w:rPr>
                <w:rFonts w:cs="Arial"/>
                <w:bCs/>
                <w:color w:val="000000" w:themeColor="text1"/>
                <w:spacing w:val="-6"/>
                <w:szCs w:val="20"/>
              </w:rPr>
              <w:t>(bồn chứa, hệ thống ống</w:t>
            </w:r>
            <w:r w:rsidRPr="00A51983">
              <w:rPr>
                <w:rFonts w:cs="Arial"/>
                <w:bCs/>
                <w:color w:val="000000" w:themeColor="text1"/>
                <w:szCs w:val="20"/>
              </w:rPr>
              <w:t xml:space="preserve"> vận chuyển, thiết bị xử lý, tinh chế...)</w:t>
            </w:r>
          </w:p>
        </w:tc>
        <w:tc>
          <w:tcPr>
            <w:tcW w:w="279" w:type="pct"/>
          </w:tcPr>
          <w:p w14:paraId="0CBEEA8E"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3390EBF"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0EF781F7"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3183E5B0" w14:textId="77777777" w:rsidTr="00A51983">
        <w:trPr>
          <w:cantSplit/>
          <w:trHeight w:val="20"/>
          <w:jc w:val="center"/>
        </w:trPr>
        <w:tc>
          <w:tcPr>
            <w:tcW w:w="347" w:type="pct"/>
          </w:tcPr>
          <w:p w14:paraId="1A889CC5"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29</w:t>
            </w:r>
          </w:p>
        </w:tc>
        <w:tc>
          <w:tcPr>
            <w:tcW w:w="873" w:type="pct"/>
            <w:vAlign w:val="center"/>
          </w:tcPr>
          <w:p w14:paraId="05F2E3D9"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521BAABD"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rPr>
              <w:t xml:space="preserve">Yêu cầu bảo quản, vận chuyển </w:t>
            </w:r>
            <w:r w:rsidRPr="00A51983">
              <w:rPr>
                <w:rFonts w:cs="Arial"/>
                <w:bCs/>
                <w:color w:val="000000" w:themeColor="text1"/>
                <w:szCs w:val="20"/>
              </w:rPr>
              <w:t>(điều kiện bảo quản, kiểm soát vệ sinh công nhân, vệ sinh thiết bị, dụng cụ)</w:t>
            </w:r>
          </w:p>
        </w:tc>
        <w:tc>
          <w:tcPr>
            <w:tcW w:w="279" w:type="pct"/>
          </w:tcPr>
          <w:p w14:paraId="0A71E343"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4E284992"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A9B43C5"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63164D47" w14:textId="77777777" w:rsidTr="00A51983">
        <w:trPr>
          <w:cantSplit/>
          <w:trHeight w:val="20"/>
          <w:jc w:val="center"/>
        </w:trPr>
        <w:tc>
          <w:tcPr>
            <w:tcW w:w="5000" w:type="pct"/>
            <w:gridSpan w:val="6"/>
            <w:vAlign w:val="center"/>
          </w:tcPr>
          <w:p w14:paraId="2C0F5400"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lastRenderedPageBreak/>
              <w:t>VII. SẢN XUẤT SẢN PHẨM THỦY SẢN ĂN LIỀN</w:t>
            </w:r>
          </w:p>
        </w:tc>
      </w:tr>
      <w:tr w:rsidR="00A51983" w:rsidRPr="00A51983" w14:paraId="4D3CC667" w14:textId="77777777" w:rsidTr="00A51983">
        <w:trPr>
          <w:cantSplit/>
          <w:trHeight w:val="20"/>
          <w:jc w:val="center"/>
        </w:trPr>
        <w:tc>
          <w:tcPr>
            <w:tcW w:w="347" w:type="pct"/>
          </w:tcPr>
          <w:p w14:paraId="699F8F5B"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30</w:t>
            </w:r>
          </w:p>
        </w:tc>
        <w:tc>
          <w:tcPr>
            <w:tcW w:w="873" w:type="pct"/>
            <w:vMerge w:val="restart"/>
            <w:vAlign w:val="center"/>
          </w:tcPr>
          <w:p w14:paraId="294B8BD9" w14:textId="77777777" w:rsidR="009C6D70" w:rsidRPr="00A51983" w:rsidRDefault="009C6D70" w:rsidP="00A51983">
            <w:pPr>
              <w:adjustRightInd w:val="0"/>
              <w:snapToGrid w:val="0"/>
              <w:spacing w:after="0"/>
              <w:rPr>
                <w:rFonts w:cs="Arial"/>
                <w:bCs/>
                <w:color w:val="000000" w:themeColor="text1"/>
                <w:szCs w:val="20"/>
              </w:rPr>
            </w:pPr>
          </w:p>
          <w:p w14:paraId="5240CBFD" w14:textId="77777777" w:rsidR="009C6D70" w:rsidRPr="00A51983" w:rsidRDefault="009C6D70" w:rsidP="00A51983">
            <w:pPr>
              <w:adjustRightInd w:val="0"/>
              <w:snapToGrid w:val="0"/>
              <w:spacing w:after="0"/>
              <w:rPr>
                <w:rFonts w:cs="Arial"/>
                <w:bCs/>
                <w:color w:val="000000" w:themeColor="text1"/>
                <w:szCs w:val="20"/>
              </w:rPr>
            </w:pPr>
          </w:p>
          <w:p w14:paraId="1ADE7FAE" w14:textId="77777777" w:rsidR="009C6D70" w:rsidRPr="00A51983" w:rsidRDefault="009C6D70" w:rsidP="00A51983">
            <w:pPr>
              <w:adjustRightInd w:val="0"/>
              <w:snapToGrid w:val="0"/>
              <w:spacing w:after="0"/>
              <w:rPr>
                <w:rFonts w:cs="Arial"/>
                <w:bCs/>
                <w:color w:val="000000" w:themeColor="text1"/>
                <w:szCs w:val="20"/>
              </w:rPr>
            </w:pPr>
          </w:p>
          <w:p w14:paraId="64D4F6B9" w14:textId="77777777" w:rsidR="009C6D70" w:rsidRPr="00A51983" w:rsidRDefault="009C6D70" w:rsidP="00A51983">
            <w:pPr>
              <w:adjustRightInd w:val="0"/>
              <w:snapToGrid w:val="0"/>
              <w:spacing w:after="0"/>
              <w:rPr>
                <w:rFonts w:cs="Arial"/>
                <w:bCs/>
                <w:color w:val="000000" w:themeColor="text1"/>
                <w:szCs w:val="20"/>
              </w:rPr>
            </w:pPr>
            <w:r w:rsidRPr="00A51983">
              <w:rPr>
                <w:rFonts w:cs="Arial"/>
                <w:bCs/>
                <w:color w:val="000000" w:themeColor="text1"/>
                <w:szCs w:val="20"/>
              </w:rPr>
              <w:t>QCVN 02 - 03</w:t>
            </w:r>
          </w:p>
        </w:tc>
        <w:tc>
          <w:tcPr>
            <w:tcW w:w="1718" w:type="pct"/>
            <w:vAlign w:val="center"/>
          </w:tcPr>
          <w:p w14:paraId="590A001B"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zCs w:val="20"/>
              </w:rPr>
              <w:t>Y</w:t>
            </w:r>
            <w:r w:rsidRPr="00A51983">
              <w:rPr>
                <w:rFonts w:cs="Arial"/>
                <w:b/>
                <w:color w:val="000000" w:themeColor="text1"/>
                <w:spacing w:val="-6"/>
                <w:szCs w:val="20"/>
              </w:rPr>
              <w:t>êu cầu k</w:t>
            </w:r>
            <w:r w:rsidRPr="00A51983">
              <w:rPr>
                <w:rFonts w:cs="Arial"/>
                <w:b/>
                <w:color w:val="000000" w:themeColor="text1"/>
                <w:spacing w:val="-6"/>
                <w:szCs w:val="20"/>
                <w:lang w:val="vi-VN"/>
              </w:rPr>
              <w:t>hu vực xử lý thủy sản ăn liền</w:t>
            </w:r>
            <w:r w:rsidRPr="00A51983">
              <w:rPr>
                <w:rFonts w:cs="Arial"/>
                <w:b/>
                <w:color w:val="000000" w:themeColor="text1"/>
                <w:szCs w:val="20"/>
                <w:lang w:val="vi-VN"/>
              </w:rPr>
              <w:t xml:space="preserve"> </w:t>
            </w:r>
            <w:r w:rsidRPr="00A51983">
              <w:rPr>
                <w:rFonts w:cs="Arial"/>
                <w:bCs/>
                <w:color w:val="000000" w:themeColor="text1"/>
                <w:szCs w:val="20"/>
              </w:rPr>
              <w:t xml:space="preserve">(thiết kế, bố trí, trang thiết bị </w:t>
            </w:r>
          </w:p>
        </w:tc>
        <w:tc>
          <w:tcPr>
            <w:tcW w:w="279" w:type="pct"/>
          </w:tcPr>
          <w:p w14:paraId="6FB2F109"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3ED5CF52"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2B7F49BE"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78C6B273" w14:textId="77777777" w:rsidTr="00A51983">
        <w:trPr>
          <w:cantSplit/>
          <w:trHeight w:val="20"/>
          <w:jc w:val="center"/>
        </w:trPr>
        <w:tc>
          <w:tcPr>
            <w:tcW w:w="347" w:type="pct"/>
          </w:tcPr>
          <w:p w14:paraId="2F944917"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31</w:t>
            </w:r>
          </w:p>
        </w:tc>
        <w:tc>
          <w:tcPr>
            <w:tcW w:w="873" w:type="pct"/>
            <w:vMerge/>
            <w:vAlign w:val="center"/>
          </w:tcPr>
          <w:p w14:paraId="66C4D1DE"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27B41BAC"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zCs w:val="20"/>
              </w:rPr>
              <w:t xml:space="preserve">Yêu cầu xử lý bán thành phẩm, sản phẩm </w:t>
            </w:r>
            <w:r w:rsidRPr="00A51983">
              <w:rPr>
                <w:rFonts w:cs="Arial"/>
                <w:bCs/>
                <w:color w:val="000000" w:themeColor="text1"/>
                <w:szCs w:val="20"/>
              </w:rPr>
              <w:t>(xử lý nhiệt, làm mát, cấp đông)</w:t>
            </w:r>
          </w:p>
        </w:tc>
        <w:tc>
          <w:tcPr>
            <w:tcW w:w="279" w:type="pct"/>
          </w:tcPr>
          <w:p w14:paraId="43967026"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7D593366"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6215C8D6"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15ECED22" w14:textId="77777777" w:rsidTr="00A51983">
        <w:trPr>
          <w:cantSplit/>
          <w:trHeight w:val="20"/>
          <w:jc w:val="center"/>
        </w:trPr>
        <w:tc>
          <w:tcPr>
            <w:tcW w:w="347" w:type="pct"/>
          </w:tcPr>
          <w:p w14:paraId="79B8D784"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32</w:t>
            </w:r>
          </w:p>
        </w:tc>
        <w:tc>
          <w:tcPr>
            <w:tcW w:w="873" w:type="pct"/>
            <w:vMerge/>
            <w:vAlign w:val="center"/>
          </w:tcPr>
          <w:p w14:paraId="4330D8F7"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440058DE"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 xml:space="preserve">Yêu cầu bao gói, ghi nhãn, bảo quản </w:t>
            </w:r>
            <w:r w:rsidRPr="00A51983">
              <w:rPr>
                <w:rFonts w:cs="Arial"/>
                <w:color w:val="000000" w:themeColor="text1"/>
                <w:szCs w:val="20"/>
              </w:rPr>
              <w:t>(</w:t>
            </w:r>
            <w:r w:rsidRPr="00A51983">
              <w:rPr>
                <w:rFonts w:cs="Arial"/>
                <w:bCs/>
                <w:color w:val="000000" w:themeColor="text1"/>
                <w:szCs w:val="20"/>
              </w:rPr>
              <w:t>bố trí khu vực bao gói, thông tin ghi nhãn, điều kiện bảo quản)</w:t>
            </w:r>
          </w:p>
        </w:tc>
        <w:tc>
          <w:tcPr>
            <w:tcW w:w="279" w:type="pct"/>
          </w:tcPr>
          <w:p w14:paraId="5C5E0E05"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F4CB9B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5D7CC05F"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7620E169" w14:textId="77777777" w:rsidTr="00A51983">
        <w:trPr>
          <w:cantSplit/>
          <w:trHeight w:val="20"/>
          <w:jc w:val="center"/>
        </w:trPr>
        <w:tc>
          <w:tcPr>
            <w:tcW w:w="347" w:type="pct"/>
          </w:tcPr>
          <w:p w14:paraId="3D51E50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33</w:t>
            </w:r>
          </w:p>
        </w:tc>
        <w:tc>
          <w:tcPr>
            <w:tcW w:w="873" w:type="pct"/>
            <w:vMerge/>
            <w:vAlign w:val="center"/>
          </w:tcPr>
          <w:p w14:paraId="09CD0A4E" w14:textId="77777777" w:rsidR="009C6D70" w:rsidRPr="00A51983" w:rsidRDefault="009C6D70" w:rsidP="00A51983">
            <w:pPr>
              <w:adjustRightInd w:val="0"/>
              <w:snapToGrid w:val="0"/>
              <w:spacing w:after="0"/>
              <w:rPr>
                <w:rFonts w:cs="Arial"/>
                <w:bCs/>
                <w:color w:val="000000" w:themeColor="text1"/>
                <w:szCs w:val="20"/>
              </w:rPr>
            </w:pPr>
          </w:p>
        </w:tc>
        <w:tc>
          <w:tcPr>
            <w:tcW w:w="1718" w:type="pct"/>
            <w:vAlign w:val="center"/>
          </w:tcPr>
          <w:p w14:paraId="1A10F900"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pacing w:val="-12"/>
                <w:szCs w:val="20"/>
              </w:rPr>
              <w:t>Yêu cầu về kiểm soát vệ sinh</w:t>
            </w:r>
            <w:r w:rsidRPr="00A51983">
              <w:rPr>
                <w:rFonts w:cs="Arial"/>
                <w:bCs/>
                <w:color w:val="000000" w:themeColor="text1"/>
                <w:spacing w:val="-12"/>
                <w:szCs w:val="20"/>
              </w:rPr>
              <w:t xml:space="preserve"> (công nhân</w:t>
            </w:r>
            <w:r w:rsidRPr="00A51983">
              <w:rPr>
                <w:rFonts w:cs="Arial"/>
                <w:bCs/>
                <w:color w:val="000000" w:themeColor="text1"/>
                <w:szCs w:val="20"/>
              </w:rPr>
              <w:t>, bề mặt tiếp xúc trực tiếp, gián tiếp, tần suất vận chuyển phế liệu, vệ sinh giữa ca)</w:t>
            </w:r>
          </w:p>
        </w:tc>
        <w:tc>
          <w:tcPr>
            <w:tcW w:w="279" w:type="pct"/>
          </w:tcPr>
          <w:p w14:paraId="182D445A"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1BA3F1E3"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7B8345FC"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1A693F39" w14:textId="77777777" w:rsidTr="00A51983">
        <w:trPr>
          <w:cantSplit/>
          <w:trHeight w:val="20"/>
          <w:jc w:val="center"/>
        </w:trPr>
        <w:tc>
          <w:tcPr>
            <w:tcW w:w="5000" w:type="pct"/>
            <w:gridSpan w:val="6"/>
            <w:shd w:val="clear" w:color="auto" w:fill="D9D9D9"/>
            <w:vAlign w:val="center"/>
          </w:tcPr>
          <w:p w14:paraId="66746590" w14:textId="77777777" w:rsidR="009C6D70" w:rsidRPr="00A51983" w:rsidRDefault="009C6D70" w:rsidP="00A51983">
            <w:pPr>
              <w:adjustRightInd w:val="0"/>
              <w:snapToGrid w:val="0"/>
              <w:spacing w:after="0"/>
              <w:rPr>
                <w:rFonts w:cs="Arial"/>
                <w:color w:val="000000" w:themeColor="text1"/>
                <w:szCs w:val="20"/>
                <w:highlight w:val="yellow"/>
              </w:rPr>
            </w:pPr>
            <w:r w:rsidRPr="00A51983">
              <w:rPr>
                <w:rFonts w:cs="Arial"/>
                <w:b/>
                <w:color w:val="000000" w:themeColor="text1"/>
                <w:szCs w:val="20"/>
                <w:lang w:val="vi-VN"/>
              </w:rPr>
              <w:t>C. YÊU CẦU ĐẶC THÙ C</w:t>
            </w:r>
            <w:r w:rsidRPr="00A51983">
              <w:rPr>
                <w:rFonts w:cs="Arial"/>
                <w:b/>
                <w:color w:val="000000" w:themeColor="text1"/>
                <w:szCs w:val="20"/>
              </w:rPr>
              <w:t>ỦA</w:t>
            </w:r>
            <w:r w:rsidRPr="00A51983">
              <w:rPr>
                <w:rFonts w:cs="Arial"/>
                <w:b/>
                <w:color w:val="000000" w:themeColor="text1"/>
                <w:szCs w:val="20"/>
                <w:lang w:val="vi-VN"/>
              </w:rPr>
              <w:t xml:space="preserve"> THỊ TRƯỜNG ĐĂNG KÝ XUẤT KHẨU TƯƠNG ỨNG</w:t>
            </w:r>
          </w:p>
        </w:tc>
      </w:tr>
      <w:tr w:rsidR="00A51983" w:rsidRPr="00A51983" w14:paraId="34284996" w14:textId="77777777" w:rsidTr="00A51983">
        <w:trPr>
          <w:cantSplit/>
          <w:trHeight w:val="20"/>
          <w:jc w:val="center"/>
        </w:trPr>
        <w:tc>
          <w:tcPr>
            <w:tcW w:w="347" w:type="pct"/>
            <w:vMerge w:val="restart"/>
          </w:tcPr>
          <w:p w14:paraId="52AB357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34</w:t>
            </w:r>
          </w:p>
        </w:tc>
        <w:tc>
          <w:tcPr>
            <w:tcW w:w="873" w:type="pct"/>
            <w:vMerge w:val="restart"/>
            <w:vAlign w:val="center"/>
          </w:tcPr>
          <w:p w14:paraId="0D2FD6B4"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pacing w:val="-14"/>
                <w:szCs w:val="20"/>
              </w:rPr>
              <w:t>Quy định thị trường</w:t>
            </w:r>
            <w:r w:rsidRPr="00A51983">
              <w:rPr>
                <w:rFonts w:cs="Arial"/>
                <w:b/>
                <w:color w:val="000000" w:themeColor="text1"/>
                <w:szCs w:val="20"/>
              </w:rPr>
              <w:t xml:space="preserve"> </w:t>
            </w:r>
            <w:r w:rsidRPr="00A51983">
              <w:rPr>
                <w:rFonts w:cs="Arial"/>
                <w:b/>
                <w:color w:val="000000" w:themeColor="text1"/>
                <w:spacing w:val="-14"/>
                <w:szCs w:val="20"/>
              </w:rPr>
              <w:t>(EU, Trung Quốc...)</w:t>
            </w:r>
          </w:p>
        </w:tc>
        <w:tc>
          <w:tcPr>
            <w:tcW w:w="1718" w:type="pct"/>
            <w:vAlign w:val="center"/>
          </w:tcPr>
          <w:p w14:paraId="7F4C6624" w14:textId="77777777" w:rsidR="009C6D70" w:rsidRPr="00A51983" w:rsidRDefault="009C6D70" w:rsidP="00A51983">
            <w:pPr>
              <w:adjustRightInd w:val="0"/>
              <w:snapToGrid w:val="0"/>
              <w:spacing w:after="0"/>
              <w:rPr>
                <w:rFonts w:cs="Arial"/>
                <w:b/>
                <w:color w:val="000000" w:themeColor="text1"/>
                <w:szCs w:val="20"/>
              </w:rPr>
            </w:pPr>
          </w:p>
        </w:tc>
        <w:tc>
          <w:tcPr>
            <w:tcW w:w="279" w:type="pct"/>
          </w:tcPr>
          <w:p w14:paraId="30F78078"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22084C25"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335DE509"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5677E8EC" w14:textId="77777777" w:rsidTr="00A51983">
        <w:trPr>
          <w:cantSplit/>
          <w:trHeight w:val="20"/>
          <w:jc w:val="center"/>
        </w:trPr>
        <w:tc>
          <w:tcPr>
            <w:tcW w:w="347" w:type="pct"/>
            <w:vMerge/>
            <w:vAlign w:val="center"/>
          </w:tcPr>
          <w:p w14:paraId="089BC5A1" w14:textId="77777777" w:rsidR="009C6D70" w:rsidRPr="00A51983" w:rsidRDefault="009C6D70" w:rsidP="00A51983">
            <w:pPr>
              <w:adjustRightInd w:val="0"/>
              <w:snapToGrid w:val="0"/>
              <w:spacing w:after="0"/>
              <w:jc w:val="center"/>
              <w:rPr>
                <w:rFonts w:cs="Arial"/>
                <w:bCs/>
                <w:color w:val="000000" w:themeColor="text1"/>
                <w:szCs w:val="20"/>
              </w:rPr>
            </w:pPr>
          </w:p>
        </w:tc>
        <w:tc>
          <w:tcPr>
            <w:tcW w:w="873" w:type="pct"/>
            <w:vMerge/>
            <w:vAlign w:val="center"/>
          </w:tcPr>
          <w:p w14:paraId="5AF96590" w14:textId="77777777" w:rsidR="009C6D70" w:rsidRPr="00A51983" w:rsidRDefault="009C6D70" w:rsidP="00A51983">
            <w:pPr>
              <w:adjustRightInd w:val="0"/>
              <w:snapToGrid w:val="0"/>
              <w:spacing w:after="0"/>
              <w:rPr>
                <w:rFonts w:cs="Arial"/>
                <w:b/>
                <w:color w:val="000000" w:themeColor="text1"/>
                <w:szCs w:val="20"/>
              </w:rPr>
            </w:pPr>
          </w:p>
        </w:tc>
        <w:tc>
          <w:tcPr>
            <w:tcW w:w="1718" w:type="pct"/>
            <w:vAlign w:val="center"/>
          </w:tcPr>
          <w:p w14:paraId="2CBA285F" w14:textId="77777777" w:rsidR="009C6D70" w:rsidRPr="00A51983" w:rsidRDefault="009C6D70" w:rsidP="00A51983">
            <w:pPr>
              <w:adjustRightInd w:val="0"/>
              <w:snapToGrid w:val="0"/>
              <w:spacing w:after="0"/>
              <w:rPr>
                <w:rFonts w:cs="Arial"/>
                <w:b/>
                <w:color w:val="000000" w:themeColor="text1"/>
                <w:szCs w:val="20"/>
              </w:rPr>
            </w:pPr>
          </w:p>
        </w:tc>
        <w:tc>
          <w:tcPr>
            <w:tcW w:w="279" w:type="pct"/>
          </w:tcPr>
          <w:p w14:paraId="7CAB7CEE" w14:textId="77777777" w:rsidR="009C6D70" w:rsidRPr="00A51983" w:rsidRDefault="009C6D70" w:rsidP="00A51983">
            <w:pPr>
              <w:adjustRightInd w:val="0"/>
              <w:snapToGrid w:val="0"/>
              <w:spacing w:after="0"/>
              <w:jc w:val="center"/>
              <w:rPr>
                <w:rFonts w:cs="Arial"/>
                <w:color w:val="000000" w:themeColor="text1"/>
                <w:szCs w:val="20"/>
              </w:rPr>
            </w:pPr>
          </w:p>
        </w:tc>
        <w:tc>
          <w:tcPr>
            <w:tcW w:w="436" w:type="pct"/>
          </w:tcPr>
          <w:p w14:paraId="59E4AE0C" w14:textId="77777777" w:rsidR="009C6D70" w:rsidRPr="00A51983" w:rsidRDefault="009C6D70" w:rsidP="00A51983">
            <w:pPr>
              <w:adjustRightInd w:val="0"/>
              <w:snapToGrid w:val="0"/>
              <w:spacing w:after="0"/>
              <w:jc w:val="center"/>
              <w:rPr>
                <w:rFonts w:cs="Arial"/>
                <w:color w:val="000000" w:themeColor="text1"/>
                <w:szCs w:val="20"/>
              </w:rPr>
            </w:pPr>
          </w:p>
        </w:tc>
        <w:tc>
          <w:tcPr>
            <w:tcW w:w="1347" w:type="pct"/>
          </w:tcPr>
          <w:p w14:paraId="34F5D84E" w14:textId="77777777" w:rsidR="009C6D70" w:rsidRPr="00A51983" w:rsidRDefault="009C6D70" w:rsidP="00A51983">
            <w:pPr>
              <w:adjustRightInd w:val="0"/>
              <w:snapToGrid w:val="0"/>
              <w:spacing w:after="0"/>
              <w:jc w:val="center"/>
              <w:rPr>
                <w:rFonts w:cs="Arial"/>
                <w:color w:val="000000" w:themeColor="text1"/>
                <w:szCs w:val="20"/>
              </w:rPr>
            </w:pPr>
          </w:p>
        </w:tc>
      </w:tr>
      <w:tr w:rsidR="00A51983" w:rsidRPr="00A51983" w14:paraId="76519B02" w14:textId="77777777" w:rsidTr="00A51983">
        <w:trPr>
          <w:cantSplit/>
          <w:trHeight w:val="20"/>
          <w:jc w:val="center"/>
        </w:trPr>
        <w:tc>
          <w:tcPr>
            <w:tcW w:w="2938" w:type="pct"/>
            <w:gridSpan w:val="3"/>
            <w:vAlign w:val="center"/>
          </w:tcPr>
          <w:p w14:paraId="512F959A" w14:textId="77777777" w:rsidR="009C6D70" w:rsidRPr="00A51983" w:rsidRDefault="009C6D70" w:rsidP="00A51983">
            <w:pPr>
              <w:adjustRightInd w:val="0"/>
              <w:snapToGrid w:val="0"/>
              <w:spacing w:after="0"/>
              <w:rPr>
                <w:rFonts w:cs="Arial"/>
                <w:b/>
                <w:bCs/>
                <w:color w:val="000000" w:themeColor="text1"/>
                <w:szCs w:val="20"/>
                <w:lang w:val="pt-BR"/>
              </w:rPr>
            </w:pPr>
            <w:r w:rsidRPr="00A51983">
              <w:rPr>
                <w:rFonts w:cs="Arial"/>
                <w:b/>
                <w:bCs/>
                <w:color w:val="000000" w:themeColor="text1"/>
                <w:szCs w:val="20"/>
                <w:lang w:val="pt-BR"/>
              </w:rPr>
              <w:t xml:space="preserve">Tổng số nhóm chỉ tiêu được đánh giá: </w:t>
            </w:r>
          </w:p>
          <w:p w14:paraId="298B160E" w14:textId="77777777" w:rsidR="009C6D70" w:rsidRPr="00A51983" w:rsidRDefault="009C6D70" w:rsidP="00A51983">
            <w:pPr>
              <w:adjustRightInd w:val="0"/>
              <w:snapToGrid w:val="0"/>
              <w:spacing w:after="0"/>
              <w:rPr>
                <w:rFonts w:cs="Arial"/>
                <w:color w:val="000000" w:themeColor="text1"/>
                <w:szCs w:val="20"/>
                <w:lang w:val="pt-BR"/>
              </w:rPr>
            </w:pPr>
            <w:r w:rsidRPr="00A51983">
              <w:rPr>
                <w:rFonts w:cs="Arial"/>
                <w:b/>
                <w:bCs/>
                <w:color w:val="000000" w:themeColor="text1"/>
                <w:szCs w:val="20"/>
                <w:lang w:val="pt-BR"/>
              </w:rPr>
              <w:t xml:space="preserve"> </w:t>
            </w:r>
            <w:r w:rsidRPr="00A51983">
              <w:rPr>
                <w:rFonts w:cs="Arial"/>
                <w:color w:val="000000" w:themeColor="text1"/>
                <w:szCs w:val="20"/>
                <w:lang w:val="pt-BR"/>
              </w:rPr>
              <w:t xml:space="preserve">- Số nhóm chỉ tiêu đánh giá “Đạt”: </w:t>
            </w:r>
          </w:p>
          <w:p w14:paraId="57D9DA25" w14:textId="77777777" w:rsidR="009C6D70" w:rsidRPr="00A51983" w:rsidRDefault="009C6D70" w:rsidP="00A51983">
            <w:pPr>
              <w:adjustRightInd w:val="0"/>
              <w:snapToGrid w:val="0"/>
              <w:spacing w:after="0"/>
              <w:rPr>
                <w:rFonts w:cs="Arial"/>
                <w:b/>
                <w:color w:val="000000" w:themeColor="text1"/>
                <w:szCs w:val="20"/>
                <w:lang w:val="pt-BR"/>
              </w:rPr>
            </w:pPr>
            <w:r w:rsidRPr="00A51983">
              <w:rPr>
                <w:rFonts w:cs="Arial"/>
                <w:color w:val="000000" w:themeColor="text1"/>
                <w:szCs w:val="20"/>
                <w:lang w:val="pt-BR"/>
              </w:rPr>
              <w:t xml:space="preserve"> - Số nhóm chỉ tiêu đánh giá “Không đạt”:</w:t>
            </w:r>
            <w:r w:rsidRPr="00A51983">
              <w:rPr>
                <w:rFonts w:cs="Arial"/>
                <w:b/>
                <w:bCs/>
                <w:color w:val="000000" w:themeColor="text1"/>
                <w:szCs w:val="20"/>
                <w:lang w:val="pt-BR"/>
              </w:rPr>
              <w:t xml:space="preserve"> </w:t>
            </w:r>
          </w:p>
        </w:tc>
        <w:tc>
          <w:tcPr>
            <w:tcW w:w="279" w:type="pct"/>
          </w:tcPr>
          <w:p w14:paraId="5B92AD15"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436" w:type="pct"/>
          </w:tcPr>
          <w:p w14:paraId="2506F132"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1347" w:type="pct"/>
          </w:tcPr>
          <w:p w14:paraId="165FDA97" w14:textId="77777777" w:rsidR="009C6D70" w:rsidRPr="00A51983" w:rsidRDefault="009C6D70" w:rsidP="00A51983">
            <w:pPr>
              <w:adjustRightInd w:val="0"/>
              <w:snapToGrid w:val="0"/>
              <w:spacing w:after="0"/>
              <w:jc w:val="center"/>
              <w:rPr>
                <w:rFonts w:cs="Arial"/>
                <w:color w:val="000000" w:themeColor="text1"/>
                <w:szCs w:val="20"/>
                <w:lang w:val="pt-BR"/>
              </w:rPr>
            </w:pPr>
          </w:p>
        </w:tc>
      </w:tr>
    </w:tbl>
    <w:p w14:paraId="33B498DC" w14:textId="58D60F0D"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pt-BR"/>
        </w:rPr>
        <w:t>IV. CÁC NHÓM CHỈ TIÊU KHÔNG ĐÁNH GIÁ VÀ LÝ DO:</w:t>
      </w:r>
      <w:r w:rsidRPr="00A51983">
        <w:rPr>
          <w:rFonts w:cs="Arial"/>
          <w:color w:val="000000" w:themeColor="text1"/>
          <w:szCs w:val="20"/>
          <w:lang w:val="vi-VN"/>
        </w:rPr>
        <w:t>...............................................</w:t>
      </w:r>
    </w:p>
    <w:p w14:paraId="3258F096"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p>
    <w:p w14:paraId="19127AF8" w14:textId="77777777" w:rsidR="009C6D70" w:rsidRPr="00A51983" w:rsidRDefault="009C6D70" w:rsidP="00A51983">
      <w:pPr>
        <w:widowControl w:val="0"/>
        <w:adjustRightInd w:val="0"/>
        <w:snapToGrid w:val="0"/>
        <w:ind w:firstLine="720"/>
        <w:jc w:val="both"/>
        <w:rPr>
          <w:rFonts w:cs="Arial"/>
          <w:i/>
          <w:iCs/>
          <w:color w:val="000000" w:themeColor="text1"/>
          <w:szCs w:val="20"/>
          <w:lang w:val="pt-BR"/>
        </w:rPr>
      </w:pPr>
      <w:r w:rsidRPr="00A51983">
        <w:rPr>
          <w:rFonts w:cs="Arial"/>
          <w:b/>
          <w:bCs/>
          <w:color w:val="000000" w:themeColor="text1"/>
          <w:szCs w:val="20"/>
          <w:lang w:val="pt-BR"/>
        </w:rPr>
        <w:t xml:space="preserve">V. LẤY MẪU </w:t>
      </w:r>
      <w:r w:rsidRPr="00A51983">
        <w:rPr>
          <w:rFonts w:cs="Arial"/>
          <w:i/>
          <w:iCs/>
          <w:color w:val="000000" w:themeColor="text1"/>
          <w:szCs w:val="20"/>
          <w:lang w:val="pt-BR"/>
        </w:rPr>
        <w:t>(nếu có):</w:t>
      </w:r>
    </w:p>
    <w:p w14:paraId="750432B7"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pt-BR"/>
        </w:rPr>
        <w:t>1. Thông tin về mẫu (</w:t>
      </w:r>
      <w:r w:rsidRPr="00A51983">
        <w:rPr>
          <w:rFonts w:cs="Arial"/>
          <w:i/>
          <w:iCs/>
          <w:color w:val="000000" w:themeColor="text1"/>
          <w:szCs w:val="20"/>
          <w:lang w:val="pt-BR"/>
        </w:rPr>
        <w:t>tên mẫu; số lượng mẫu; tình trạng bao gói, bảo quản mẫu...)</w:t>
      </w:r>
      <w:r w:rsidRPr="00A51983">
        <w:rPr>
          <w:rFonts w:cs="Arial"/>
          <w:color w:val="000000" w:themeColor="text1"/>
          <w:szCs w:val="20"/>
          <w:lang w:val="vi-VN"/>
        </w:rPr>
        <w:t>:</w:t>
      </w:r>
    </w:p>
    <w:p w14:paraId="3D1A8048"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 xml:space="preserve">2. Chỉ định chỉ tiêu phân tích: </w:t>
      </w:r>
    </w:p>
    <w:p w14:paraId="3CB80FEA"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p>
    <w:p w14:paraId="7C4761F7"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pt-BR"/>
        </w:rPr>
        <w:t>VI. Ý KIẾN CỦA ĐOÀN THẨM ĐỊNH</w:t>
      </w:r>
      <w:r w:rsidRPr="00A51983">
        <w:rPr>
          <w:rFonts w:cs="Arial"/>
          <w:b/>
          <w:bCs/>
          <w:color w:val="000000" w:themeColor="text1"/>
          <w:szCs w:val="20"/>
          <w:lang w:val="vi-VN"/>
        </w:rPr>
        <w:t xml:space="preserve"> </w:t>
      </w:r>
    </w:p>
    <w:p w14:paraId="59863864"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 xml:space="preserve">1. Nhận xét về điều kiện bảo đảm an toàn thực phẩm của cơ sở được </w:t>
      </w:r>
      <w:r w:rsidRPr="00A51983">
        <w:rPr>
          <w:rFonts w:cs="Arial"/>
          <w:b/>
          <w:color w:val="000000" w:themeColor="text1"/>
          <w:szCs w:val="20"/>
          <w:lang w:val="vi-VN"/>
        </w:rPr>
        <w:t>thẩm định</w:t>
      </w:r>
      <w:r w:rsidRPr="00A51983">
        <w:rPr>
          <w:rFonts w:cs="Arial"/>
          <w:b/>
          <w:bCs/>
          <w:color w:val="000000" w:themeColor="text1"/>
          <w:szCs w:val="20"/>
          <w:lang w:val="pt-BR"/>
        </w:rPr>
        <w:t>:</w:t>
      </w:r>
    </w:p>
    <w:p w14:paraId="0D2E3151"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 xml:space="preserve">2. </w:t>
      </w:r>
      <w:r w:rsidRPr="00A51983">
        <w:rPr>
          <w:rFonts w:cs="Arial"/>
          <w:b/>
          <w:bCs/>
          <w:color w:val="000000" w:themeColor="text1"/>
          <w:szCs w:val="20"/>
          <w:lang w:val="vi-VN"/>
        </w:rPr>
        <w:t>X</w:t>
      </w:r>
      <w:r w:rsidRPr="00A51983">
        <w:rPr>
          <w:rFonts w:cs="Arial"/>
          <w:b/>
          <w:bCs/>
          <w:color w:val="000000" w:themeColor="text1"/>
          <w:szCs w:val="20"/>
          <w:lang w:val="pt-BR"/>
        </w:rPr>
        <w:t xml:space="preserve">ếp loại cơ sở: Đạt </w:t>
      </w:r>
      <w:r w:rsidRPr="00A51983">
        <w:rPr>
          <w:rFonts w:cs="Arial"/>
          <w:b/>
          <w:bCs/>
          <w:color w:val="000000" w:themeColor="text1"/>
          <w:szCs w:val="20"/>
          <w:lang w:val="pt-BR"/>
        </w:rPr>
        <w:sym w:font="Wingdings" w:char="006F"/>
      </w:r>
      <w:r w:rsidRPr="00A51983">
        <w:rPr>
          <w:rFonts w:cs="Arial"/>
          <w:b/>
          <w:bCs/>
          <w:color w:val="000000" w:themeColor="text1"/>
          <w:szCs w:val="20"/>
          <w:lang w:val="pt-BR"/>
        </w:rPr>
        <w:t xml:space="preserve">   Không đạt </w:t>
      </w:r>
      <w:r w:rsidRPr="00A51983">
        <w:rPr>
          <w:rFonts w:cs="Arial"/>
          <w:b/>
          <w:bCs/>
          <w:color w:val="000000" w:themeColor="text1"/>
          <w:szCs w:val="20"/>
          <w:lang w:val="pt-BR"/>
        </w:rPr>
        <w:sym w:font="Wingdings" w:char="006F"/>
      </w:r>
      <w:r w:rsidRPr="00A51983">
        <w:rPr>
          <w:rFonts w:cs="Arial"/>
          <w:b/>
          <w:bCs/>
          <w:color w:val="000000" w:themeColor="text1"/>
          <w:szCs w:val="20"/>
          <w:lang w:val="pt-BR"/>
        </w:rPr>
        <w:t xml:space="preserve"> </w:t>
      </w:r>
      <w:r w:rsidRPr="00A51983">
        <w:rPr>
          <w:rFonts w:cs="Arial"/>
          <w:color w:val="000000" w:themeColor="text1"/>
          <w:szCs w:val="20"/>
          <w:lang w:val="pt-BR"/>
        </w:rPr>
        <w:t>(</w:t>
      </w:r>
      <w:r w:rsidRPr="00A51983">
        <w:rPr>
          <w:rFonts w:cs="Arial"/>
          <w:b/>
          <w:bCs/>
          <w:i/>
          <w:iCs/>
          <w:color w:val="000000" w:themeColor="text1"/>
          <w:szCs w:val="20"/>
          <w:u w:val="single"/>
          <w:lang w:val="pt-BR"/>
        </w:rPr>
        <w:t>Có thể/Không thể</w:t>
      </w:r>
      <w:r w:rsidRPr="00A51983">
        <w:rPr>
          <w:rFonts w:cs="Arial"/>
          <w:i/>
          <w:iCs/>
          <w:color w:val="000000" w:themeColor="text1"/>
          <w:szCs w:val="20"/>
          <w:lang w:val="pt-BR"/>
        </w:rPr>
        <w:t xml:space="preserve"> khắc phục các điểm không phù hợp trong thời hạn phải cấp giấy chứng nhận ATTP</w:t>
      </w:r>
      <w:r w:rsidRPr="00A51983">
        <w:rPr>
          <w:rFonts w:cs="Arial"/>
          <w:color w:val="000000" w:themeColor="text1"/>
          <w:szCs w:val="20"/>
          <w:lang w:val="pt-BR"/>
        </w:rPr>
        <w:t>)</w:t>
      </w:r>
    </w:p>
    <w:p w14:paraId="4026B3DD"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vi-VN"/>
        </w:rPr>
        <w:t>3. Nội dung cần khắc phục, thời hạn gửi báo cáo khắc phục:</w:t>
      </w:r>
    </w:p>
    <w:p w14:paraId="27CEEB0C"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p>
    <w:p w14:paraId="481BE2F5"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 xml:space="preserve">VI. Ý KIẾN CỦA ĐẠI DIỆN CƠ SỞ: </w:t>
      </w:r>
    </w:p>
    <w:p w14:paraId="70DEA24C" w14:textId="77777777" w:rsidR="009C6D70" w:rsidRPr="00A51983" w:rsidRDefault="009C6D70" w:rsidP="00A51983">
      <w:pPr>
        <w:widowControl w:val="0"/>
        <w:adjustRightInd w:val="0"/>
        <w:snapToGrid w:val="0"/>
        <w:ind w:firstLine="720"/>
        <w:jc w:val="both"/>
        <w:rPr>
          <w:rFonts w:cs="Arial"/>
          <w:i/>
          <w:color w:val="000000" w:themeColor="text1"/>
          <w:szCs w:val="20"/>
          <w:lang w:val="pt-BR"/>
        </w:rPr>
      </w:pPr>
      <w:r w:rsidRPr="00A51983">
        <w:rPr>
          <w:rFonts w:cs="Arial"/>
          <w:color w:val="000000" w:themeColor="text1"/>
          <w:szCs w:val="20"/>
          <w:lang w:val="pt-BR"/>
        </w:rPr>
        <w:t xml:space="preserve"> Biên bản được lập thành..... bản, có giá trị như nhau.</w:t>
      </w:r>
      <w:r w:rsidRPr="00A51983">
        <w:rPr>
          <w:rFonts w:cs="Arial"/>
          <w:i/>
          <w:iCs/>
          <w:color w:val="000000" w:themeColor="text1"/>
          <w:szCs w:val="20"/>
          <w:lang w:val="pt-BR"/>
        </w:rPr>
        <w:t xml:space="preserve"> Giao cơ sở 01 bản, đoàn thẩm định 01 bản,.... (cơ quan có liên quan) 01 bản....</w:t>
      </w:r>
      <w:r w:rsidRPr="00A51983">
        <w:rPr>
          <w:rFonts w:cs="Arial"/>
          <w:i/>
          <w:color w:val="000000" w:themeColor="text1"/>
          <w:szCs w:val="20"/>
          <w:lang w:val="pt-BR"/>
        </w:rPr>
        <w:t xml:space="preserve"> </w:t>
      </w:r>
    </w:p>
    <w:p w14:paraId="280540E3" w14:textId="77777777" w:rsidR="009C6D70" w:rsidRPr="00A51983" w:rsidRDefault="009C6D70" w:rsidP="00A51983">
      <w:pPr>
        <w:widowControl w:val="0"/>
        <w:adjustRightInd w:val="0"/>
        <w:snapToGrid w:val="0"/>
        <w:ind w:firstLine="720"/>
        <w:jc w:val="both"/>
        <w:rPr>
          <w:rFonts w:cs="Arial"/>
          <w:i/>
          <w:color w:val="000000" w:themeColor="text1"/>
          <w:szCs w:val="20"/>
          <w:lang w:val="pt-BR"/>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5"/>
        <w:gridCol w:w="4201"/>
      </w:tblGrid>
      <w:tr w:rsidR="009C6D70" w:rsidRPr="00A51983" w14:paraId="7CC88A25" w14:textId="77777777" w:rsidTr="00DE0BF1">
        <w:tc>
          <w:tcPr>
            <w:tcW w:w="2673" w:type="pct"/>
          </w:tcPr>
          <w:p w14:paraId="6C9700EE" w14:textId="77777777" w:rsidR="009C6D70" w:rsidRPr="00A51983" w:rsidRDefault="009C6D70" w:rsidP="00A51983">
            <w:pPr>
              <w:widowControl w:val="0"/>
              <w:adjustRightInd w:val="0"/>
              <w:snapToGrid w:val="0"/>
              <w:spacing w:after="120"/>
              <w:ind w:firstLine="720"/>
              <w:jc w:val="both"/>
              <w:rPr>
                <w:rFonts w:ascii="Arial" w:hAnsi="Arial" w:cs="Arial"/>
                <w:i/>
                <w:color w:val="000000" w:themeColor="text1"/>
                <w:lang w:val="pt-BR"/>
              </w:rPr>
            </w:pPr>
            <w:r w:rsidRPr="00A51983">
              <w:rPr>
                <w:rFonts w:ascii="Arial" w:hAnsi="Arial" w:cs="Arial"/>
                <w:i/>
                <w:color w:val="000000" w:themeColor="text1"/>
                <w:lang w:val="pt-BR"/>
              </w:rPr>
              <w:t>.................., ngày      tháng      năm</w:t>
            </w:r>
          </w:p>
          <w:p w14:paraId="780B9AB3" w14:textId="77777777" w:rsidR="009C6D70" w:rsidRPr="00A51983" w:rsidRDefault="009C6D70" w:rsidP="00A51983">
            <w:pPr>
              <w:widowControl w:val="0"/>
              <w:adjustRightInd w:val="0"/>
              <w:snapToGrid w:val="0"/>
              <w:spacing w:after="120"/>
              <w:ind w:firstLine="720"/>
              <w:jc w:val="both"/>
              <w:rPr>
                <w:rFonts w:ascii="Arial" w:hAnsi="Arial" w:cs="Arial"/>
                <w:b/>
                <w:color w:val="000000" w:themeColor="text1"/>
              </w:rPr>
            </w:pPr>
            <w:r w:rsidRPr="00A51983">
              <w:rPr>
                <w:rFonts w:ascii="Arial" w:hAnsi="Arial" w:cs="Arial"/>
                <w:b/>
                <w:color w:val="000000" w:themeColor="text1"/>
                <w:lang w:val="pt-BR"/>
              </w:rPr>
              <w:t xml:space="preserve">ĐẠI DIỆN CƠ SỞ ĐƯỢC </w:t>
            </w:r>
            <w:r w:rsidRPr="00A51983">
              <w:rPr>
                <w:rFonts w:ascii="Arial" w:hAnsi="Arial" w:cs="Arial"/>
                <w:b/>
                <w:color w:val="000000" w:themeColor="text1"/>
                <w:lang w:val="vi-VN"/>
              </w:rPr>
              <w:t>THẨM ĐỊNH</w:t>
            </w:r>
          </w:p>
          <w:p w14:paraId="703AC920" w14:textId="77777777" w:rsidR="009C6D70" w:rsidRPr="00A51983" w:rsidRDefault="009C6D70" w:rsidP="00A51983">
            <w:pPr>
              <w:widowControl w:val="0"/>
              <w:adjustRightInd w:val="0"/>
              <w:snapToGrid w:val="0"/>
              <w:spacing w:after="120"/>
              <w:ind w:firstLine="720"/>
              <w:jc w:val="both"/>
              <w:rPr>
                <w:rFonts w:ascii="Arial" w:hAnsi="Arial" w:cs="Arial"/>
                <w:color w:val="000000" w:themeColor="text1"/>
              </w:rPr>
            </w:pPr>
            <w:r w:rsidRPr="00A51983">
              <w:rPr>
                <w:rFonts w:ascii="Arial" w:hAnsi="Arial" w:cs="Arial"/>
                <w:i/>
                <w:color w:val="000000" w:themeColor="text1"/>
                <w:lang w:val="pt-BR"/>
              </w:rPr>
              <w:t>(Ký tên, đóng dấu)</w:t>
            </w:r>
          </w:p>
        </w:tc>
        <w:tc>
          <w:tcPr>
            <w:tcW w:w="2327" w:type="pct"/>
          </w:tcPr>
          <w:p w14:paraId="1A42B375" w14:textId="77777777" w:rsidR="009C6D70" w:rsidRPr="00A51983" w:rsidRDefault="009C6D70" w:rsidP="00A51983">
            <w:pPr>
              <w:widowControl w:val="0"/>
              <w:adjustRightInd w:val="0"/>
              <w:snapToGrid w:val="0"/>
              <w:spacing w:after="120"/>
              <w:ind w:firstLine="720"/>
              <w:jc w:val="both"/>
              <w:rPr>
                <w:rFonts w:ascii="Arial" w:hAnsi="Arial" w:cs="Arial"/>
                <w:i/>
                <w:color w:val="000000" w:themeColor="text1"/>
                <w:lang w:val="pt-BR"/>
              </w:rPr>
            </w:pPr>
            <w:r w:rsidRPr="00A51983">
              <w:rPr>
                <w:rFonts w:ascii="Arial" w:hAnsi="Arial" w:cs="Arial"/>
                <w:i/>
                <w:color w:val="000000" w:themeColor="text1"/>
                <w:lang w:val="pt-BR"/>
              </w:rPr>
              <w:t>.........., ngày      tháng      năm</w:t>
            </w:r>
          </w:p>
          <w:p w14:paraId="0BEB5976" w14:textId="77777777" w:rsidR="009C6D70" w:rsidRPr="00A51983" w:rsidRDefault="009C6D70" w:rsidP="00A51983">
            <w:pPr>
              <w:widowControl w:val="0"/>
              <w:adjustRightInd w:val="0"/>
              <w:snapToGrid w:val="0"/>
              <w:spacing w:after="120"/>
              <w:ind w:firstLine="720"/>
              <w:jc w:val="both"/>
              <w:rPr>
                <w:rFonts w:ascii="Arial" w:hAnsi="Arial" w:cs="Arial"/>
                <w:b/>
                <w:color w:val="000000" w:themeColor="text1"/>
                <w:lang w:val="pt-BR"/>
              </w:rPr>
            </w:pPr>
            <w:r w:rsidRPr="00A51983">
              <w:rPr>
                <w:rFonts w:ascii="Arial" w:hAnsi="Arial" w:cs="Arial"/>
                <w:b/>
                <w:color w:val="000000" w:themeColor="text1"/>
                <w:lang w:val="pt-BR"/>
              </w:rPr>
              <w:t xml:space="preserve">TRƯỞNG ĐOÀN </w:t>
            </w:r>
            <w:r w:rsidRPr="00A51983">
              <w:rPr>
                <w:rFonts w:ascii="Arial" w:hAnsi="Arial" w:cs="Arial"/>
                <w:b/>
                <w:color w:val="000000" w:themeColor="text1"/>
                <w:lang w:val="vi-VN"/>
              </w:rPr>
              <w:t>THẨM ĐỊNH</w:t>
            </w:r>
          </w:p>
          <w:p w14:paraId="5ED3C20E" w14:textId="77777777" w:rsidR="009C6D70" w:rsidRPr="00A51983" w:rsidRDefault="009C6D70" w:rsidP="00A51983">
            <w:pPr>
              <w:widowControl w:val="0"/>
              <w:adjustRightInd w:val="0"/>
              <w:snapToGrid w:val="0"/>
              <w:spacing w:after="120"/>
              <w:ind w:firstLine="720"/>
              <w:jc w:val="both"/>
              <w:rPr>
                <w:rFonts w:ascii="Arial" w:hAnsi="Arial" w:cs="Arial"/>
                <w:color w:val="000000" w:themeColor="text1"/>
                <w:lang w:val="pt-BR"/>
              </w:rPr>
            </w:pPr>
            <w:r w:rsidRPr="00A51983">
              <w:rPr>
                <w:rFonts w:ascii="Arial" w:hAnsi="Arial" w:cs="Arial"/>
                <w:i/>
                <w:color w:val="000000" w:themeColor="text1"/>
                <w:lang w:val="pt-BR"/>
              </w:rPr>
              <w:t>(Ký tên)</w:t>
            </w:r>
          </w:p>
        </w:tc>
      </w:tr>
    </w:tbl>
    <w:p w14:paraId="34689F55" w14:textId="77777777" w:rsidR="009C6D70" w:rsidRPr="00A51983" w:rsidRDefault="009C6D70" w:rsidP="00A51983">
      <w:pPr>
        <w:widowControl w:val="0"/>
        <w:adjustRightInd w:val="0"/>
        <w:snapToGrid w:val="0"/>
        <w:ind w:firstLine="720"/>
        <w:jc w:val="both"/>
        <w:rPr>
          <w:rFonts w:cs="Arial"/>
          <w:color w:val="000000" w:themeColor="text1"/>
          <w:szCs w:val="20"/>
          <w:lang w:val="pt-BR"/>
        </w:rPr>
      </w:pPr>
    </w:p>
    <w:p w14:paraId="2CB55D51" w14:textId="77777777" w:rsidR="009C6D70" w:rsidRPr="00A51983" w:rsidRDefault="009C6D70" w:rsidP="00A51983">
      <w:pPr>
        <w:widowControl w:val="0"/>
        <w:adjustRightInd w:val="0"/>
        <w:snapToGrid w:val="0"/>
        <w:ind w:firstLine="720"/>
        <w:jc w:val="both"/>
        <w:rPr>
          <w:rFonts w:cs="Arial"/>
          <w:i/>
          <w:color w:val="000000" w:themeColor="text1"/>
          <w:szCs w:val="20"/>
          <w:lang w:val="pt-BR"/>
        </w:rPr>
      </w:pPr>
      <w:r w:rsidRPr="00A51983">
        <w:rPr>
          <w:rFonts w:cs="Arial"/>
          <w:b/>
          <w:color w:val="000000" w:themeColor="text1"/>
          <w:szCs w:val="20"/>
          <w:lang w:val="pt-BR"/>
        </w:rPr>
        <w:tab/>
        <w:t xml:space="preserve"> </w:t>
      </w:r>
    </w:p>
    <w:p w14:paraId="44C9B34F" w14:textId="77777777" w:rsidR="009C6D70" w:rsidRPr="00A51983" w:rsidRDefault="009C6D70" w:rsidP="00A51983">
      <w:pPr>
        <w:widowControl w:val="0"/>
        <w:autoSpaceDE w:val="0"/>
        <w:autoSpaceDN w:val="0"/>
        <w:adjustRightInd w:val="0"/>
        <w:snapToGrid w:val="0"/>
        <w:ind w:firstLine="720"/>
        <w:jc w:val="both"/>
        <w:rPr>
          <w:rFonts w:cs="Arial"/>
          <w:bCs/>
          <w:i/>
          <w:iCs/>
          <w:color w:val="000000" w:themeColor="text1"/>
          <w:szCs w:val="20"/>
          <w:lang w:val="pt-BR"/>
        </w:rPr>
      </w:pPr>
      <w:r w:rsidRPr="00A51983">
        <w:rPr>
          <w:rFonts w:cs="Arial"/>
          <w:b/>
          <w:bCs/>
          <w:color w:val="000000" w:themeColor="text1"/>
          <w:szCs w:val="20"/>
          <w:lang w:val="pt-BR"/>
        </w:rPr>
        <w:br w:type="page"/>
      </w:r>
      <w:r w:rsidRPr="00A51983">
        <w:rPr>
          <w:rFonts w:cs="Arial"/>
          <w:b/>
          <w:bCs/>
          <w:color w:val="000000" w:themeColor="text1"/>
          <w:szCs w:val="20"/>
          <w:lang w:val="pt-BR"/>
        </w:rPr>
        <w:lastRenderedPageBreak/>
        <w:t xml:space="preserve">VII. THẨM TRA BÁO CÁO KHẮC PHỤC </w:t>
      </w:r>
      <w:r w:rsidRPr="00A51983">
        <w:rPr>
          <w:rFonts w:cs="Arial"/>
          <w:bCs/>
          <w:i/>
          <w:iCs/>
          <w:color w:val="000000" w:themeColor="text1"/>
          <w:szCs w:val="20"/>
          <w:lang w:val="pt-BR"/>
        </w:rPr>
        <w:t xml:space="preserve">(áp dụng đối với trường hợp </w:t>
      </w:r>
      <w:r w:rsidRPr="00A51983">
        <w:rPr>
          <w:rFonts w:cs="Arial"/>
          <w:bCs/>
          <w:i/>
          <w:iCs/>
          <w:color w:val="000000" w:themeColor="text1"/>
          <w:szCs w:val="20"/>
          <w:lang w:val="vi-VN"/>
        </w:rPr>
        <w:t xml:space="preserve">cơ sở gửi báo cáo khắc phục </w:t>
      </w:r>
      <w:r w:rsidRPr="00A51983">
        <w:rPr>
          <w:rFonts w:cs="Arial"/>
          <w:bCs/>
          <w:i/>
          <w:iCs/>
          <w:color w:val="000000" w:themeColor="text1"/>
          <w:szCs w:val="20"/>
          <w:lang w:val="pt-BR"/>
        </w:rPr>
        <w:t xml:space="preserve">trong thời hạn phải </w:t>
      </w:r>
      <w:r w:rsidRPr="00A51983">
        <w:rPr>
          <w:rFonts w:cs="Arial"/>
          <w:bCs/>
          <w:i/>
          <w:iCs/>
          <w:color w:val="000000" w:themeColor="text1"/>
          <w:szCs w:val="20"/>
          <w:lang w:val="vi-VN"/>
        </w:rPr>
        <w:t xml:space="preserve">Thông báo kết quả, </w:t>
      </w:r>
      <w:r w:rsidRPr="00A51983">
        <w:rPr>
          <w:rFonts w:cs="Arial"/>
          <w:bCs/>
          <w:i/>
          <w:iCs/>
          <w:color w:val="000000" w:themeColor="text1"/>
          <w:szCs w:val="20"/>
          <w:lang w:val="pt-BR"/>
        </w:rPr>
        <w:t>cấp Giấy chứng nhận ATTP)</w:t>
      </w:r>
    </w:p>
    <w:p w14:paraId="08F0B119" w14:textId="77777777" w:rsidR="009C6D70" w:rsidRPr="00A51983" w:rsidRDefault="009C6D70" w:rsidP="00A51983">
      <w:pPr>
        <w:widowControl w:val="0"/>
        <w:numPr>
          <w:ilvl w:val="0"/>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Tên cơ sở:</w:t>
      </w:r>
    </w:p>
    <w:p w14:paraId="14C6C5EE" w14:textId="77777777" w:rsidR="009C6D70" w:rsidRPr="00A51983" w:rsidRDefault="009C6D70" w:rsidP="00A51983">
      <w:pPr>
        <w:widowControl w:val="0"/>
        <w:numPr>
          <w:ilvl w:val="0"/>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Mã số:</w:t>
      </w:r>
    </w:p>
    <w:p w14:paraId="28A3F7A1" w14:textId="77777777" w:rsidR="009C6D70" w:rsidRPr="00A51983" w:rsidRDefault="009C6D70" w:rsidP="00A51983">
      <w:pPr>
        <w:widowControl w:val="0"/>
        <w:numPr>
          <w:ilvl w:val="0"/>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Ngày thẩm định</w:t>
      </w:r>
    </w:p>
    <w:p w14:paraId="355FAFDC" w14:textId="77777777" w:rsidR="009C6D70" w:rsidRPr="00A51983" w:rsidRDefault="009C6D70" w:rsidP="00A51983">
      <w:pPr>
        <w:widowControl w:val="0"/>
        <w:numPr>
          <w:ilvl w:val="0"/>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Thông tin Báo cáo khắc phục: </w:t>
      </w:r>
    </w:p>
    <w:p w14:paraId="32EA52A1" w14:textId="77777777" w:rsidR="009C6D70" w:rsidRPr="00A51983" w:rsidRDefault="009C6D70" w:rsidP="00A51983">
      <w:pPr>
        <w:widowControl w:val="0"/>
        <w:numPr>
          <w:ilvl w:val="1"/>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Số văn bản, ngày:</w:t>
      </w:r>
    </w:p>
    <w:p w14:paraId="6270BDCF" w14:textId="77777777" w:rsidR="009C6D70" w:rsidRPr="00A51983" w:rsidRDefault="009C6D70" w:rsidP="00A51983">
      <w:pPr>
        <w:widowControl w:val="0"/>
        <w:numPr>
          <w:ilvl w:val="1"/>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Ngày nhận được báo cáo:</w:t>
      </w:r>
    </w:p>
    <w:p w14:paraId="1A2E8771" w14:textId="77777777" w:rsidR="009C6D70" w:rsidRPr="00A51983" w:rsidRDefault="009C6D70" w:rsidP="00A51983">
      <w:pPr>
        <w:widowControl w:val="0"/>
        <w:numPr>
          <w:ilvl w:val="0"/>
          <w:numId w:val="30"/>
        </w:numPr>
        <w:autoSpaceDE w:val="0"/>
        <w:autoSpaceDN w:val="0"/>
        <w:adjustRightInd w:val="0"/>
        <w:snapToGrid w:val="0"/>
        <w:ind w:left="0" w:firstLine="720"/>
        <w:jc w:val="both"/>
        <w:rPr>
          <w:rFonts w:cs="Arial"/>
          <w:bCs/>
          <w:color w:val="000000" w:themeColor="text1"/>
          <w:szCs w:val="20"/>
          <w:lang w:val="pt-BR"/>
        </w:rPr>
      </w:pPr>
      <w:r w:rsidRPr="00A51983">
        <w:rPr>
          <w:rFonts w:cs="Arial"/>
          <w:bCs/>
          <w:color w:val="000000" w:themeColor="text1"/>
          <w:szCs w:val="20"/>
          <w:lang w:val="pt-BR"/>
        </w:rPr>
        <w:t xml:space="preserve"> Đánh giá báo cáo khắc phục:</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03"/>
        <w:gridCol w:w="2300"/>
        <w:gridCol w:w="2430"/>
        <w:gridCol w:w="2773"/>
      </w:tblGrid>
      <w:tr w:rsidR="00A51983" w:rsidRPr="00A51983" w14:paraId="03F12704" w14:textId="77777777" w:rsidTr="00DE0BF1">
        <w:trPr>
          <w:jc w:val="center"/>
        </w:trPr>
        <w:tc>
          <w:tcPr>
            <w:tcW w:w="409" w:type="pct"/>
            <w:vAlign w:val="center"/>
          </w:tcPr>
          <w:p w14:paraId="060EBA58"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Nhóm chỉ tiêu</w:t>
            </w:r>
          </w:p>
        </w:tc>
        <w:tc>
          <w:tcPr>
            <w:tcW w:w="1419" w:type="pct"/>
            <w:vAlign w:val="center"/>
          </w:tcPr>
          <w:p w14:paraId="7E0F6F99"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Sai lỗi tại Biên bản thẩm định ngày....</w:t>
            </w:r>
          </w:p>
        </w:tc>
        <w:tc>
          <w:tcPr>
            <w:tcW w:w="1491" w:type="pct"/>
            <w:vAlign w:val="center"/>
          </w:tcPr>
          <w:p w14:paraId="3139322D"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Biện pháp khắc phục của cơ sở, bằng chứng kèm theo</w:t>
            </w:r>
          </w:p>
        </w:tc>
        <w:tc>
          <w:tcPr>
            <w:tcW w:w="1681" w:type="pct"/>
            <w:vAlign w:val="center"/>
          </w:tcPr>
          <w:p w14:paraId="7A46A9E8"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Đánh giá của Đoàn thẩm định</w:t>
            </w:r>
          </w:p>
        </w:tc>
      </w:tr>
      <w:tr w:rsidR="00A51983" w:rsidRPr="00A51983" w14:paraId="04717BA2" w14:textId="77777777" w:rsidTr="00DE0BF1">
        <w:trPr>
          <w:jc w:val="center"/>
        </w:trPr>
        <w:tc>
          <w:tcPr>
            <w:tcW w:w="409" w:type="pct"/>
          </w:tcPr>
          <w:p w14:paraId="55727023"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19" w:type="pct"/>
          </w:tcPr>
          <w:p w14:paraId="2244C496"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91" w:type="pct"/>
          </w:tcPr>
          <w:p w14:paraId="4336681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681" w:type="pct"/>
          </w:tcPr>
          <w:p w14:paraId="1944EE2A"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r>
      <w:tr w:rsidR="00A51983" w:rsidRPr="00A51983" w14:paraId="64A72271" w14:textId="77777777" w:rsidTr="00DE0BF1">
        <w:trPr>
          <w:jc w:val="center"/>
        </w:trPr>
        <w:tc>
          <w:tcPr>
            <w:tcW w:w="409" w:type="pct"/>
          </w:tcPr>
          <w:p w14:paraId="10A09613"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19" w:type="pct"/>
          </w:tcPr>
          <w:p w14:paraId="7BAA0E6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91" w:type="pct"/>
          </w:tcPr>
          <w:p w14:paraId="45F835E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681" w:type="pct"/>
          </w:tcPr>
          <w:p w14:paraId="5E39A621"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r>
      <w:tr w:rsidR="00A51983" w:rsidRPr="00A51983" w14:paraId="2B0E9C83" w14:textId="77777777" w:rsidTr="00DE0BF1">
        <w:trPr>
          <w:jc w:val="center"/>
        </w:trPr>
        <w:tc>
          <w:tcPr>
            <w:tcW w:w="409" w:type="pct"/>
          </w:tcPr>
          <w:p w14:paraId="7AE13CD0"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19" w:type="pct"/>
          </w:tcPr>
          <w:p w14:paraId="2DE6E9C1"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491" w:type="pct"/>
          </w:tcPr>
          <w:p w14:paraId="0EA26410"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1681" w:type="pct"/>
          </w:tcPr>
          <w:p w14:paraId="06E57037"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r>
    </w:tbl>
    <w:p w14:paraId="6A971FB5" w14:textId="77777777" w:rsidR="009C6D70" w:rsidRPr="00A51983" w:rsidRDefault="009C6D70" w:rsidP="00A51983">
      <w:pPr>
        <w:widowControl w:val="0"/>
        <w:autoSpaceDE w:val="0"/>
        <w:autoSpaceDN w:val="0"/>
        <w:adjustRightInd w:val="0"/>
        <w:snapToGrid w:val="0"/>
        <w:ind w:firstLine="720"/>
        <w:jc w:val="both"/>
        <w:rPr>
          <w:rFonts w:cs="Arial"/>
          <w:bCs/>
          <w:color w:val="000000" w:themeColor="text1"/>
          <w:szCs w:val="20"/>
          <w:lang w:val="pt-BR"/>
        </w:rPr>
      </w:pPr>
      <w:r w:rsidRPr="00A51983">
        <w:rPr>
          <w:rFonts w:cs="Arial"/>
          <w:bCs/>
          <w:color w:val="000000" w:themeColor="text1"/>
          <w:szCs w:val="20"/>
          <w:lang w:val="pt-BR"/>
        </w:rPr>
        <w:t>Nhận xét về điều kiện bảo đảm ATTP của cơ sở sau khi thực hiện báo cáo hành động khắc phục (Đạt/Không đạt):......</w:t>
      </w:r>
    </w:p>
    <w:p w14:paraId="42A865F4" w14:textId="77777777" w:rsidR="009C6D70" w:rsidRPr="00A51983" w:rsidRDefault="009C6D70" w:rsidP="00A51983">
      <w:pPr>
        <w:adjustRightInd w:val="0"/>
        <w:snapToGrid w:val="0"/>
        <w:ind w:firstLine="720"/>
        <w:jc w:val="both"/>
        <w:rPr>
          <w:rFonts w:cs="Arial"/>
          <w:color w:val="000000" w:themeColor="text1"/>
          <w:szCs w:val="20"/>
        </w:rPr>
      </w:pPr>
    </w:p>
    <w:tbl>
      <w:tblPr>
        <w:tblW w:w="5000" w:type="pct"/>
        <w:tblLook w:val="04A0" w:firstRow="1" w:lastRow="0" w:firstColumn="1" w:lastColumn="0" w:noHBand="0" w:noVBand="1"/>
      </w:tblPr>
      <w:tblGrid>
        <w:gridCol w:w="4513"/>
        <w:gridCol w:w="4513"/>
      </w:tblGrid>
      <w:tr w:rsidR="00A51983" w:rsidRPr="00A51983" w14:paraId="5F32C859" w14:textId="77777777" w:rsidTr="00DE0BF1">
        <w:tc>
          <w:tcPr>
            <w:tcW w:w="2500" w:type="pct"/>
          </w:tcPr>
          <w:p w14:paraId="515C1D81"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c>
          <w:tcPr>
            <w:tcW w:w="2500" w:type="pct"/>
          </w:tcPr>
          <w:p w14:paraId="55E4ABDD" w14:textId="77777777" w:rsidR="009C6D70" w:rsidRPr="00A51983" w:rsidRDefault="009C6D70" w:rsidP="00A51983">
            <w:pPr>
              <w:widowControl w:val="0"/>
              <w:autoSpaceDE w:val="0"/>
              <w:autoSpaceDN w:val="0"/>
              <w:adjustRightInd w:val="0"/>
              <w:snapToGrid w:val="0"/>
              <w:ind w:firstLine="720"/>
              <w:jc w:val="both"/>
              <w:rPr>
                <w:rFonts w:cs="Arial"/>
                <w:bCs/>
                <w:i/>
                <w:iCs/>
                <w:color w:val="000000" w:themeColor="text1"/>
                <w:szCs w:val="20"/>
                <w:lang w:val="pt-BR"/>
              </w:rPr>
            </w:pPr>
            <w:r w:rsidRPr="00A51983">
              <w:rPr>
                <w:rFonts w:cs="Arial"/>
                <w:bCs/>
                <w:i/>
                <w:iCs/>
                <w:color w:val="000000" w:themeColor="text1"/>
                <w:szCs w:val="20"/>
                <w:lang w:val="pt-BR"/>
              </w:rPr>
              <w:t>.............., ngày........ tháng..... năm..............</w:t>
            </w:r>
          </w:p>
          <w:p w14:paraId="40A21A7F"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TRƯỞNG ĐOÀN THẨM ĐỊNH</w:t>
            </w:r>
          </w:p>
          <w:p w14:paraId="25DF527B" w14:textId="77777777" w:rsidR="009C6D70" w:rsidRPr="00A51983" w:rsidRDefault="009C6D70" w:rsidP="00A51983">
            <w:pPr>
              <w:widowControl w:val="0"/>
              <w:autoSpaceDE w:val="0"/>
              <w:autoSpaceDN w:val="0"/>
              <w:adjustRightInd w:val="0"/>
              <w:snapToGrid w:val="0"/>
              <w:ind w:firstLine="720"/>
              <w:jc w:val="both"/>
              <w:rPr>
                <w:rFonts w:cs="Arial"/>
                <w:bCs/>
                <w:i/>
                <w:iCs/>
                <w:color w:val="000000" w:themeColor="text1"/>
                <w:szCs w:val="20"/>
                <w:lang w:val="pt-BR"/>
              </w:rPr>
            </w:pPr>
            <w:r w:rsidRPr="00A51983">
              <w:rPr>
                <w:rFonts w:cs="Arial"/>
                <w:bCs/>
                <w:i/>
                <w:iCs/>
                <w:color w:val="000000" w:themeColor="text1"/>
                <w:szCs w:val="20"/>
                <w:lang w:val="pt-BR"/>
              </w:rPr>
              <w:t>(Ký tên)</w:t>
            </w:r>
          </w:p>
          <w:p w14:paraId="036BF215"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p>
        </w:tc>
      </w:tr>
    </w:tbl>
    <w:p w14:paraId="3A3CEB6E" w14:textId="77777777" w:rsidR="009C6D70" w:rsidRPr="00A51983" w:rsidRDefault="009C6D70" w:rsidP="00A51983">
      <w:pPr>
        <w:adjustRightInd w:val="0"/>
        <w:snapToGrid w:val="0"/>
        <w:spacing w:after="0"/>
        <w:jc w:val="center"/>
        <w:rPr>
          <w:rFonts w:cs="Arial"/>
          <w:b/>
          <w:color w:val="000000" w:themeColor="text1"/>
          <w:szCs w:val="20"/>
          <w:lang w:val="nl-NL"/>
        </w:rPr>
      </w:pPr>
      <w:r w:rsidRPr="00A51983">
        <w:rPr>
          <w:rFonts w:cs="Arial"/>
          <w:b/>
          <w:bCs/>
          <w:color w:val="000000" w:themeColor="text1"/>
          <w:szCs w:val="20"/>
          <w:lang w:val="pt-BR"/>
        </w:rPr>
        <w:br w:type="page"/>
      </w:r>
      <w:r w:rsidRPr="00A51983">
        <w:rPr>
          <w:rFonts w:cs="Arial"/>
          <w:b/>
          <w:bCs/>
          <w:color w:val="000000" w:themeColor="text1"/>
          <w:szCs w:val="20"/>
          <w:lang w:val="pt-BR"/>
        </w:rPr>
        <w:lastRenderedPageBreak/>
        <w:t>H</w:t>
      </w:r>
      <w:r w:rsidRPr="00A51983">
        <w:rPr>
          <w:rFonts w:cs="Arial"/>
          <w:b/>
          <w:bCs/>
          <w:color w:val="000000" w:themeColor="text1"/>
          <w:szCs w:val="20"/>
          <w:lang w:val="vi-VN"/>
        </w:rPr>
        <w:t>ƯỚNG DẪN THẨM ĐỊNH</w:t>
      </w:r>
      <w:r w:rsidRPr="00A51983">
        <w:rPr>
          <w:rFonts w:cs="Arial"/>
          <w:b/>
          <w:bCs/>
          <w:color w:val="000000" w:themeColor="text1"/>
          <w:szCs w:val="20"/>
          <w:lang w:val="pt-BR"/>
        </w:rPr>
        <w:t xml:space="preserve"> VÀ HOÀN THIỆN BIÊN BẢN THẨM ĐỊNH/KIỂM TRA </w:t>
      </w:r>
      <w:r w:rsidRPr="00A51983">
        <w:rPr>
          <w:rFonts w:cs="Arial"/>
          <w:b/>
          <w:color w:val="000000" w:themeColor="text1"/>
          <w:szCs w:val="20"/>
          <w:lang w:val="vi-VN"/>
        </w:rPr>
        <w:t>ĐIỀU KIỆN BẢO ĐẢM AN TOÀN THỰC PHẨM</w:t>
      </w:r>
      <w:r w:rsidRPr="00A51983">
        <w:rPr>
          <w:rFonts w:cs="Arial"/>
          <w:b/>
          <w:color w:val="000000" w:themeColor="text1"/>
          <w:szCs w:val="20"/>
          <w:lang w:val="nl-NL"/>
        </w:rPr>
        <w:t xml:space="preserve"> CƠ SỞ SẢN XUẤT, KINH DOANH THỦY XUẤT KHẨU</w:t>
      </w:r>
    </w:p>
    <w:p w14:paraId="4E20A06B" w14:textId="77777777" w:rsidR="009C6D70" w:rsidRPr="00A51983" w:rsidRDefault="009C6D70" w:rsidP="00A51983">
      <w:pPr>
        <w:adjustRightInd w:val="0"/>
        <w:snapToGrid w:val="0"/>
        <w:spacing w:after="0"/>
        <w:jc w:val="center"/>
        <w:rPr>
          <w:rFonts w:cs="Arial"/>
          <w:b/>
          <w:bCs/>
          <w:color w:val="000000" w:themeColor="text1"/>
          <w:szCs w:val="20"/>
        </w:rPr>
      </w:pPr>
    </w:p>
    <w:p w14:paraId="54B71152"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I. PHẠM VI ÁP DỤNG</w:t>
      </w:r>
    </w:p>
    <w:p w14:paraId="0E205893" w14:textId="77777777" w:rsidR="009C6D70" w:rsidRPr="00A51983" w:rsidRDefault="009C6D70" w:rsidP="00A51983">
      <w:pPr>
        <w:widowControl w:val="0"/>
        <w:adjustRightInd w:val="0"/>
        <w:snapToGrid w:val="0"/>
        <w:ind w:firstLine="720"/>
        <w:jc w:val="both"/>
        <w:rPr>
          <w:rFonts w:cs="Arial"/>
          <w:i/>
          <w:color w:val="000000" w:themeColor="text1"/>
          <w:szCs w:val="20"/>
          <w:lang w:val="it-IT"/>
        </w:rPr>
      </w:pPr>
      <w:r w:rsidRPr="00A51983">
        <w:rPr>
          <w:rFonts w:cs="Arial"/>
          <w:color w:val="000000" w:themeColor="text1"/>
          <w:szCs w:val="20"/>
          <w:lang w:val="vi-VN"/>
        </w:rPr>
        <w:t>Biểu mẫu dùng để thẩm định</w:t>
      </w:r>
      <w:r w:rsidRPr="00A51983">
        <w:rPr>
          <w:rFonts w:cs="Arial"/>
          <w:color w:val="000000" w:themeColor="text1"/>
          <w:szCs w:val="20"/>
          <w:lang w:val="nl-NL"/>
        </w:rPr>
        <w:t>/kiểm tra</w:t>
      </w:r>
      <w:r w:rsidRPr="00A51983">
        <w:rPr>
          <w:rFonts w:cs="Arial"/>
          <w:color w:val="000000" w:themeColor="text1"/>
          <w:szCs w:val="20"/>
          <w:lang w:val="vi-VN"/>
        </w:rPr>
        <w:t xml:space="preserve"> điều kiện bảo đảm ATTP đối với các cơ sở </w:t>
      </w:r>
      <w:r w:rsidRPr="00A51983">
        <w:rPr>
          <w:rFonts w:cs="Arial"/>
          <w:color w:val="000000" w:themeColor="text1"/>
          <w:szCs w:val="20"/>
          <w:lang w:val="nl-NL"/>
        </w:rPr>
        <w:t xml:space="preserve">sản xuất kinh doanh thủy sản để xuất khẩu, bổ sung vào các thị trường có yêu cầu lập danh sách xuất khẩu. </w:t>
      </w:r>
    </w:p>
    <w:p w14:paraId="09F2B475"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II. HƯỚNG DẪN </w:t>
      </w:r>
      <w:r w:rsidRPr="00A51983">
        <w:rPr>
          <w:rFonts w:cs="Arial"/>
          <w:b/>
          <w:bCs/>
          <w:color w:val="000000" w:themeColor="text1"/>
          <w:szCs w:val="20"/>
          <w:lang w:val="it-IT"/>
        </w:rPr>
        <w:t>ĐÁNH GIÁ, XẾP</w:t>
      </w:r>
      <w:r w:rsidRPr="00A51983">
        <w:rPr>
          <w:rFonts w:cs="Arial"/>
          <w:b/>
          <w:bCs/>
          <w:color w:val="000000" w:themeColor="text1"/>
          <w:szCs w:val="20"/>
          <w:lang w:val="vi-VN"/>
        </w:rPr>
        <w:t xml:space="preserve"> LOẠI</w:t>
      </w:r>
    </w:p>
    <w:p w14:paraId="3F0190B2"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A. Ghi biên bản </w:t>
      </w:r>
      <w:r w:rsidRPr="00A51983">
        <w:rPr>
          <w:rFonts w:cs="Arial"/>
          <w:b/>
          <w:color w:val="000000" w:themeColor="text1"/>
          <w:szCs w:val="20"/>
          <w:lang w:val="vi-VN"/>
        </w:rPr>
        <w:t>thẩm định/kiểm tra</w:t>
      </w:r>
      <w:r w:rsidRPr="00A51983">
        <w:rPr>
          <w:rFonts w:cs="Arial"/>
          <w:b/>
          <w:bCs/>
          <w:color w:val="000000" w:themeColor="text1"/>
          <w:szCs w:val="20"/>
          <w:lang w:val="vi-VN"/>
        </w:rPr>
        <w:t>:</w:t>
      </w:r>
    </w:p>
    <w:p w14:paraId="3A18CC3D"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Ghi đầy đủ thông tin theo quy định trong mẫu biên bản. Trong đó, ngoài tham chiếu Luật ATTP, nếu có các QCKT tham chiếu khác trong Mục A cần ghi rõ tên QCVN, điều khoản, điểm tham chiếu</w:t>
      </w:r>
    </w:p>
    <w:p w14:paraId="64601640"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Thẩm tra và ghi thông tin chính xác.</w:t>
      </w:r>
    </w:p>
    <w:p w14:paraId="55428A23" w14:textId="75ADF04A" w:rsidR="009C6D70" w:rsidRPr="00A51983" w:rsidRDefault="00A51983" w:rsidP="00A51983">
      <w:pPr>
        <w:widowControl w:val="0"/>
        <w:autoSpaceDE w:val="0"/>
        <w:autoSpaceDN w:val="0"/>
        <w:adjustRightInd w:val="0"/>
        <w:snapToGrid w:val="0"/>
        <w:ind w:firstLine="720"/>
        <w:jc w:val="both"/>
        <w:rPr>
          <w:rFonts w:cs="Arial"/>
          <w:strike/>
          <w:color w:val="000000" w:themeColor="text1"/>
          <w:szCs w:val="20"/>
          <w:lang w:val="vi-VN"/>
        </w:rPr>
      </w:pPr>
      <w:r>
        <w:rPr>
          <w:rFonts w:cs="Arial"/>
          <w:color w:val="000000" w:themeColor="text1"/>
          <w:szCs w:val="20"/>
        </w:rPr>
        <w:t>-</w:t>
      </w:r>
      <w:r w:rsidR="009C6D70" w:rsidRPr="00A51983">
        <w:rPr>
          <w:rFonts w:cs="Arial"/>
          <w:color w:val="000000" w:themeColor="text1"/>
          <w:szCs w:val="20"/>
        </w:rPr>
        <w:t xml:space="preserve"> </w:t>
      </w:r>
      <w:r w:rsidR="009C6D70" w:rsidRPr="00A51983">
        <w:rPr>
          <w:rFonts w:cs="Arial"/>
          <w:color w:val="000000" w:themeColor="text1"/>
          <w:szCs w:val="20"/>
          <w:lang w:val="vi-VN"/>
        </w:rPr>
        <w:t>Kết quả đánh giá chỉ tiêu là “Đạt”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sai lỗi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74BA4856" w14:textId="77777777" w:rsidR="009C6D70" w:rsidRPr="00A51983" w:rsidRDefault="009C6D70" w:rsidP="00A51983">
      <w:pPr>
        <w:widowControl w:val="0"/>
        <w:autoSpaceDE w:val="0"/>
        <w:autoSpaceDN w:val="0"/>
        <w:adjustRightInd w:val="0"/>
        <w:snapToGrid w:val="0"/>
        <w:ind w:firstLine="720"/>
        <w:jc w:val="both"/>
        <w:rPr>
          <w:rFonts w:cs="Arial"/>
          <w:strike/>
          <w:color w:val="000000" w:themeColor="text1"/>
          <w:szCs w:val="20"/>
          <w:lang w:val="vi-VN"/>
        </w:rPr>
      </w:pPr>
      <w:r w:rsidRPr="00A51983">
        <w:rPr>
          <w:rFonts w:cs="Arial"/>
          <w:color w:val="000000" w:themeColor="text1"/>
          <w:szCs w:val="20"/>
          <w:lang w:val="vi-VN"/>
        </w:rPr>
        <w:t>- Dùng ký hiệu X hoặc </w:t>
      </w:r>
      <w:r w:rsidRPr="00A51983">
        <w:rPr>
          <w:rFonts w:cs="Arial"/>
          <w:color w:val="000000" w:themeColor="text1"/>
          <w:szCs w:val="20"/>
          <w:shd w:val="clear" w:color="auto" w:fill="FFFFFF"/>
          <w:lang w:val="vi-VN"/>
        </w:rPr>
        <w:t>√</w:t>
      </w:r>
      <w:r w:rsidRPr="00A51983">
        <w:rPr>
          <w:rFonts w:cs="Arial"/>
          <w:color w:val="000000" w:themeColor="text1"/>
          <w:szCs w:val="20"/>
          <w:lang w:val="vi-VN"/>
        </w:rPr>
        <w:t> đánh dấu vào các vị trí mức đánh giá đã được xác định đối với mỗi chỉ tiêu.</w:t>
      </w:r>
    </w:p>
    <w:p w14:paraId="29761377"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nl-NL"/>
        </w:rPr>
      </w:pPr>
      <w:r w:rsidRPr="00A51983">
        <w:rPr>
          <w:rFonts w:cs="Arial"/>
          <w:color w:val="000000" w:themeColor="text1"/>
          <w:szCs w:val="20"/>
          <w:lang w:val="vi-VN"/>
        </w:rPr>
        <w:t>- Nếu sửa chữa trên biên bản, phải có chữ ký xác nhận của Trưởng đoàn thẩm định</w:t>
      </w:r>
    </w:p>
    <w:p w14:paraId="31D57866"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Cs/>
          <w:color w:val="000000" w:themeColor="text1"/>
          <w:spacing w:val="-4"/>
          <w:szCs w:val="20"/>
          <w:lang w:val="vi-VN"/>
        </w:rPr>
        <w:t xml:space="preserve">- </w:t>
      </w:r>
      <w:r w:rsidRPr="00A51983">
        <w:rPr>
          <w:rFonts w:cs="Arial"/>
          <w:bCs/>
          <w:color w:val="000000" w:themeColor="text1"/>
          <w:spacing w:val="-4"/>
          <w:szCs w:val="20"/>
          <w:lang w:val="nl-NL"/>
        </w:rPr>
        <w:t xml:space="preserve">Điểm 2, Mục VI. Đề xuất xếp loại cơ sở (Đạt/Không đạt). Trường hợp Không đạt ghi chú thêm </w:t>
      </w:r>
      <w:r w:rsidRPr="00A51983">
        <w:rPr>
          <w:rFonts w:cs="Arial"/>
          <w:bCs/>
          <w:color w:val="000000" w:themeColor="text1"/>
          <w:spacing w:val="-4"/>
          <w:szCs w:val="20"/>
          <w:u w:val="single"/>
          <w:lang w:val="pt-BR"/>
        </w:rPr>
        <w:t>Có thể hay Không thể</w:t>
      </w:r>
      <w:r w:rsidRPr="00A51983">
        <w:rPr>
          <w:rFonts w:cs="Arial"/>
          <w:color w:val="000000" w:themeColor="text1"/>
          <w:szCs w:val="20"/>
          <w:lang w:val="pt-BR"/>
        </w:rPr>
        <w:t xml:space="preserve"> khắc phục các điểm không phù hợp trong thời hạn phải cấp giấy chứng nhận ATTP.</w:t>
      </w:r>
    </w:p>
    <w:p w14:paraId="6578B56C" w14:textId="77777777" w:rsidR="009C6D70" w:rsidRPr="00A51983" w:rsidRDefault="009C6D70" w:rsidP="00A51983">
      <w:pPr>
        <w:widowControl w:val="0"/>
        <w:adjustRightInd w:val="0"/>
        <w:snapToGrid w:val="0"/>
        <w:ind w:firstLine="720"/>
        <w:jc w:val="both"/>
        <w:rPr>
          <w:rFonts w:cs="Arial"/>
          <w:bCs/>
          <w:color w:val="000000" w:themeColor="text1"/>
          <w:szCs w:val="20"/>
          <w:lang w:val="pt-BR"/>
        </w:rPr>
      </w:pPr>
      <w:r w:rsidRPr="00A51983">
        <w:rPr>
          <w:rFonts w:cs="Arial"/>
          <w:bCs/>
          <w:color w:val="000000" w:themeColor="text1"/>
          <w:szCs w:val="20"/>
          <w:lang w:val="vi-VN"/>
        </w:rPr>
        <w:t xml:space="preserve">- </w:t>
      </w:r>
      <w:r w:rsidRPr="00A51983">
        <w:rPr>
          <w:rFonts w:cs="Arial"/>
          <w:bCs/>
          <w:color w:val="000000" w:themeColor="text1"/>
          <w:szCs w:val="20"/>
          <w:lang w:val="pt-BR"/>
        </w:rPr>
        <w:t>Mục VIII. Thẩm tra báo cáo khắc phục chỉ áp dụng đối với trường hợp các điểm không phù hợp có thể khắc phục trong thời hạn phải cấp Giấy chứng nhận ATTP và sau khi nhận được báo cáo khắc phục của cơ sở.</w:t>
      </w:r>
    </w:p>
    <w:p w14:paraId="62D4DE4D" w14:textId="77777777" w:rsidR="009C6D70" w:rsidRPr="00A51983" w:rsidRDefault="009C6D70" w:rsidP="00A51983">
      <w:pPr>
        <w:widowControl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B</w:t>
      </w:r>
      <w:r w:rsidRPr="00A51983">
        <w:rPr>
          <w:rFonts w:cs="Arial"/>
          <w:b/>
          <w:bCs/>
          <w:color w:val="000000" w:themeColor="text1"/>
          <w:szCs w:val="20"/>
          <w:lang w:val="vi-VN"/>
        </w:rPr>
        <w:t xml:space="preserve">. </w:t>
      </w:r>
      <w:r w:rsidRPr="00A51983">
        <w:rPr>
          <w:rFonts w:cs="Arial"/>
          <w:b/>
          <w:bCs/>
          <w:color w:val="000000" w:themeColor="text1"/>
          <w:szCs w:val="20"/>
          <w:lang w:val="pt-BR"/>
        </w:rPr>
        <w:t xml:space="preserve">NHÓM CHỈ TIÊU </w:t>
      </w:r>
    </w:p>
    <w:p w14:paraId="1B6129A9" w14:textId="77777777" w:rsidR="009C6D70" w:rsidRPr="00A51983" w:rsidRDefault="009C6D70" w:rsidP="00A51983">
      <w:pPr>
        <w:widowControl w:val="0"/>
        <w:adjustRightInd w:val="0"/>
        <w:snapToGrid w:val="0"/>
        <w:ind w:firstLine="720"/>
        <w:jc w:val="both"/>
        <w:rPr>
          <w:rFonts w:cs="Arial"/>
          <w:bCs/>
          <w:color w:val="000000" w:themeColor="text1"/>
          <w:szCs w:val="20"/>
          <w:lang w:val="pt-BR"/>
        </w:rPr>
      </w:pPr>
      <w:r w:rsidRPr="00A51983">
        <w:rPr>
          <w:rFonts w:cs="Arial"/>
          <w:color w:val="000000" w:themeColor="text1"/>
          <w:szCs w:val="20"/>
          <w:lang w:val="vi-VN"/>
        </w:rPr>
        <w:t xml:space="preserve">- </w:t>
      </w:r>
      <w:r w:rsidRPr="00A51983">
        <w:rPr>
          <w:rFonts w:cs="Arial"/>
          <w:b/>
          <w:bCs/>
          <w:color w:val="000000" w:themeColor="text1"/>
          <w:szCs w:val="20"/>
          <w:lang w:val="vi-VN"/>
        </w:rPr>
        <w:t xml:space="preserve">Mục A. </w:t>
      </w:r>
      <w:r w:rsidRPr="00A51983">
        <w:rPr>
          <w:rFonts w:cs="Arial"/>
          <w:b/>
          <w:bCs/>
          <w:color w:val="000000" w:themeColor="text1"/>
          <w:szCs w:val="20"/>
          <w:lang w:val="pt-BR"/>
        </w:rPr>
        <w:t>CÁC YÊU CẦU CHUNG VỀ ĐIỀU KIỆN BẢO ĐẢM ATTP</w:t>
      </w:r>
      <w:r w:rsidRPr="00A51983">
        <w:rPr>
          <w:rFonts w:cs="Arial"/>
          <w:bCs/>
          <w:color w:val="000000" w:themeColor="text1"/>
          <w:szCs w:val="20"/>
          <w:lang w:val="vi-VN"/>
        </w:rPr>
        <w:t xml:space="preserve"> (từ 01 đến 10)</w:t>
      </w:r>
      <w:r w:rsidRPr="00A51983">
        <w:rPr>
          <w:rFonts w:cs="Arial"/>
          <w:bCs/>
          <w:color w:val="000000" w:themeColor="text1"/>
          <w:szCs w:val="20"/>
          <w:lang w:val="pt-BR"/>
        </w:rPr>
        <w:t>: Áp dụng đối với tất cả các loại hình cơ sở sản xuất, kinh doanh thủy sản xuất khẩu.</w:t>
      </w:r>
    </w:p>
    <w:p w14:paraId="7987EB45" w14:textId="77777777" w:rsidR="009C6D70" w:rsidRPr="00A51983" w:rsidRDefault="009C6D70" w:rsidP="00A51983">
      <w:pPr>
        <w:widowControl w:val="0"/>
        <w:adjustRightInd w:val="0"/>
        <w:snapToGrid w:val="0"/>
        <w:ind w:firstLine="720"/>
        <w:jc w:val="both"/>
        <w:rPr>
          <w:rFonts w:cs="Arial"/>
          <w:b/>
          <w:color w:val="000000" w:themeColor="text1"/>
          <w:szCs w:val="20"/>
          <w:lang w:val="pt-BR"/>
        </w:rPr>
      </w:pPr>
      <w:r w:rsidRPr="00A51983">
        <w:rPr>
          <w:rFonts w:cs="Arial"/>
          <w:b/>
          <w:color w:val="000000" w:themeColor="text1"/>
          <w:szCs w:val="20"/>
          <w:lang w:val="pt-BR"/>
        </w:rPr>
        <w:t xml:space="preserve">- Mục B. B. YÊU CẦU RIÊNG ĐIỀU KIỆN ĐAM BẢO ATTP ĐỐI VỚI LOẠI HÌNH SẢN XUẤT KINH DOANH THỰC PHẨM </w:t>
      </w:r>
      <w:r w:rsidRPr="00A51983">
        <w:rPr>
          <w:rFonts w:cs="Arial"/>
          <w:bCs/>
          <w:color w:val="000000" w:themeColor="text1"/>
          <w:szCs w:val="20"/>
          <w:lang w:val="pt-BR"/>
        </w:rPr>
        <w:t>(từ 11 đến 33):</w:t>
      </w:r>
      <w:r w:rsidRPr="00A51983">
        <w:rPr>
          <w:rFonts w:cs="Arial"/>
          <w:b/>
          <w:color w:val="000000" w:themeColor="text1"/>
          <w:szCs w:val="20"/>
          <w:lang w:val="pt-BR"/>
        </w:rPr>
        <w:t xml:space="preserve"> </w:t>
      </w:r>
      <w:r w:rsidRPr="00A51983">
        <w:rPr>
          <w:rFonts w:cs="Arial"/>
          <w:bCs/>
          <w:color w:val="000000" w:themeColor="text1"/>
          <w:szCs w:val="20"/>
          <w:lang w:val="pt-BR"/>
        </w:rPr>
        <w:t>Áp dụng tương ứng khi cơ sở sản xuất sản phẩm có yêu cầu cầu riêng về điều kiện bảo đảm ATTP. Trường hợp, cơ sở không áp dụng, Biên bản thẩm định không bao gồm các nhóm chỉ tiêu không được đánh giá.</w:t>
      </w:r>
    </w:p>
    <w:p w14:paraId="6E599CB7" w14:textId="77777777" w:rsidR="009C6D70" w:rsidRPr="00A51983" w:rsidRDefault="009C6D70" w:rsidP="00A51983">
      <w:pPr>
        <w:widowControl w:val="0"/>
        <w:adjustRightInd w:val="0"/>
        <w:snapToGrid w:val="0"/>
        <w:ind w:firstLine="720"/>
        <w:jc w:val="both"/>
        <w:rPr>
          <w:rFonts w:cs="Arial"/>
          <w:bCs/>
          <w:color w:val="000000" w:themeColor="text1"/>
          <w:szCs w:val="20"/>
          <w:highlight w:val="yellow"/>
          <w:lang w:val="pt-BR"/>
        </w:rPr>
      </w:pPr>
      <w:r w:rsidRPr="00A51983">
        <w:rPr>
          <w:rFonts w:cs="Arial"/>
          <w:b/>
          <w:color w:val="000000" w:themeColor="text1"/>
          <w:szCs w:val="20"/>
          <w:lang w:val="vi-VN"/>
        </w:rPr>
        <w:t>Mục C</w:t>
      </w:r>
      <w:r w:rsidRPr="00A51983">
        <w:rPr>
          <w:rFonts w:cs="Arial"/>
          <w:bCs/>
          <w:color w:val="000000" w:themeColor="text1"/>
          <w:szCs w:val="20"/>
          <w:lang w:val="vi-VN"/>
        </w:rPr>
        <w:t xml:space="preserve">. </w:t>
      </w:r>
      <w:r w:rsidRPr="00A51983">
        <w:rPr>
          <w:rFonts w:cs="Arial"/>
          <w:b/>
          <w:color w:val="000000" w:themeColor="text1"/>
          <w:szCs w:val="20"/>
          <w:lang w:val="vi-VN"/>
        </w:rPr>
        <w:t xml:space="preserve">YÊU CẦU ĐẶC THÙ </w:t>
      </w:r>
      <w:r w:rsidRPr="00A51983">
        <w:rPr>
          <w:rFonts w:cs="Arial"/>
          <w:b/>
          <w:color w:val="000000" w:themeColor="text1"/>
          <w:szCs w:val="20"/>
          <w:lang w:val="pt-BR"/>
        </w:rPr>
        <w:t>CỦA</w:t>
      </w:r>
      <w:r w:rsidRPr="00A51983">
        <w:rPr>
          <w:rFonts w:cs="Arial"/>
          <w:b/>
          <w:color w:val="000000" w:themeColor="text1"/>
          <w:szCs w:val="20"/>
          <w:lang w:val="vi-VN"/>
        </w:rPr>
        <w:t xml:space="preserve"> THỊ TRƯỜNG ĐĂNG KÝ XUẤT KHẨU TƯƠNG ỨNG</w:t>
      </w:r>
      <w:r w:rsidRPr="00A51983">
        <w:rPr>
          <w:rFonts w:cs="Arial"/>
          <w:b/>
          <w:color w:val="000000" w:themeColor="text1"/>
          <w:szCs w:val="20"/>
          <w:lang w:val="pt-BR"/>
        </w:rPr>
        <w:t>:</w:t>
      </w:r>
      <w:r w:rsidRPr="00A51983">
        <w:rPr>
          <w:rFonts w:cs="Arial"/>
          <w:bCs/>
          <w:color w:val="000000" w:themeColor="text1"/>
          <w:szCs w:val="20"/>
          <w:lang w:val="vi-VN"/>
        </w:rPr>
        <w:t xml:space="preserve"> áp dụng đối với tất cả các cơ sở đăng ký thẩm định</w:t>
      </w:r>
      <w:r w:rsidRPr="00A51983">
        <w:rPr>
          <w:rFonts w:cs="Arial"/>
          <w:bCs/>
          <w:color w:val="000000" w:themeColor="text1"/>
          <w:szCs w:val="20"/>
          <w:lang w:val="pt-BR"/>
        </w:rPr>
        <w:t xml:space="preserve"> vào thị trường có yêu cầu đặc thù hoặc cao hơn quy định của Việt Nam </w:t>
      </w:r>
    </w:p>
    <w:p w14:paraId="7EDE12FC" w14:textId="77777777" w:rsidR="009C6D70" w:rsidRPr="00A51983" w:rsidRDefault="009C6D70" w:rsidP="00A51983">
      <w:pPr>
        <w:widowControl w:val="0"/>
        <w:adjustRightInd w:val="0"/>
        <w:snapToGrid w:val="0"/>
        <w:ind w:firstLine="720"/>
        <w:jc w:val="both"/>
        <w:rPr>
          <w:rFonts w:cs="Arial"/>
          <w:color w:val="000000" w:themeColor="text1"/>
          <w:szCs w:val="20"/>
          <w:lang w:val="pt-BR"/>
        </w:rPr>
      </w:pPr>
      <w:r w:rsidRPr="00A51983">
        <w:rPr>
          <w:rFonts w:cs="Arial"/>
          <w:b/>
          <w:bCs/>
          <w:color w:val="000000" w:themeColor="text1"/>
          <w:szCs w:val="20"/>
          <w:lang w:val="vi-VN"/>
        </w:rPr>
        <w:t>C. Nguyên tắc đánh giá:</w:t>
      </w:r>
      <w:r w:rsidRPr="00A51983">
        <w:rPr>
          <w:rFonts w:cs="Arial"/>
          <w:color w:val="000000" w:themeColor="text1"/>
          <w:szCs w:val="20"/>
          <w:lang w:val="pt-BR"/>
        </w:rPr>
        <w:t xml:space="preserve"> </w:t>
      </w:r>
    </w:p>
    <w:p w14:paraId="288B4D27"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Nhóm chỉ tiêu được đánh giá đạt khi tuân thủ quy định Luật ATTP, yêu cầu của quy chuẩn kỹ thuật tương ứng và quy định của thị trường nhập khẩu mà Cơ sở có đăng ký xuất khẩu.</w:t>
      </w:r>
    </w:p>
    <w:p w14:paraId="031B9189"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w:t>
      </w:r>
      <w:r w:rsidRPr="00A51983">
        <w:rPr>
          <w:rFonts w:cs="Arial"/>
          <w:color w:val="000000" w:themeColor="text1"/>
          <w:szCs w:val="20"/>
          <w:lang w:val="vi-VN"/>
        </w:rPr>
        <w:t xml:space="preserve"> </w:t>
      </w:r>
      <w:r w:rsidRPr="00A51983">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53AAE95E"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rPr>
        <w:t>D</w:t>
      </w:r>
      <w:r w:rsidRPr="00A51983">
        <w:rPr>
          <w:rFonts w:cs="Arial"/>
          <w:b/>
          <w:bCs/>
          <w:color w:val="000000" w:themeColor="text1"/>
          <w:szCs w:val="20"/>
          <w:lang w:val="vi-VN"/>
        </w:rPr>
        <w:t>. Hướng dẫn xếp loại</w:t>
      </w:r>
    </w:p>
    <w:p w14:paraId="5EC7A89F"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lang w:val="vi-VN"/>
        </w:rPr>
        <w:t xml:space="preserve">1. </w:t>
      </w:r>
      <w:r w:rsidRPr="00A51983">
        <w:rPr>
          <w:rFonts w:cs="Arial"/>
          <w:b/>
          <w:bCs/>
          <w:color w:val="000000" w:themeColor="text1"/>
          <w:szCs w:val="20"/>
        </w:rPr>
        <w:t>Xếp loại ĐẠT:</w:t>
      </w:r>
    </w:p>
    <w:p w14:paraId="2C9CB4B4"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rPr>
        <w:t>- C</w:t>
      </w:r>
      <w:r w:rsidRPr="00A51983">
        <w:rPr>
          <w:rFonts w:cs="Arial"/>
          <w:color w:val="000000" w:themeColor="text1"/>
          <w:szCs w:val="20"/>
          <w:lang w:val="vi-VN"/>
        </w:rPr>
        <w:t>ơ sở đáp ứng đầy đủ các yêu cầu về điều kiện bảo đảm an toàn thực phẩm</w:t>
      </w:r>
      <w:r w:rsidRPr="00A51983">
        <w:rPr>
          <w:rFonts w:cs="Arial"/>
          <w:color w:val="000000" w:themeColor="text1"/>
          <w:szCs w:val="20"/>
        </w:rPr>
        <w:t xml:space="preserve"> theo quy định và được đánh giá “ĐẠT” đối với tất cả nhóm chỉ tiêu được đánh giá.</w:t>
      </w:r>
    </w:p>
    <w:p w14:paraId="12CD282C"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lang w:val="vi-VN"/>
        </w:rPr>
        <w:t>2.</w:t>
      </w:r>
      <w:r w:rsidRPr="00A51983">
        <w:rPr>
          <w:rFonts w:cs="Arial"/>
          <w:b/>
          <w:bCs/>
          <w:color w:val="000000" w:themeColor="text1"/>
          <w:szCs w:val="20"/>
        </w:rPr>
        <w:t xml:space="preserve"> Xếp loại KHÔNG ĐẠT: </w:t>
      </w:r>
    </w:p>
    <w:p w14:paraId="638ADE19"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C</w:t>
      </w:r>
      <w:r w:rsidRPr="00A51983">
        <w:rPr>
          <w:rFonts w:cs="Arial"/>
          <w:color w:val="000000" w:themeColor="text1"/>
          <w:szCs w:val="20"/>
          <w:lang w:val="vi-VN"/>
        </w:rPr>
        <w:t xml:space="preserve">ơ sở </w:t>
      </w:r>
      <w:r w:rsidRPr="00A51983">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ATTP trên cơ sở Đoàn thẩm định đánh giá thực tế nguồn lực, khả năng khắc phục và cam kết của cơ sở, Đoàn thẩm định ghi nội dung: yêu cầu cơ sở gửi báo cáo khắc </w:t>
      </w:r>
      <w:r w:rsidRPr="00A51983">
        <w:rPr>
          <w:rFonts w:cs="Arial"/>
          <w:color w:val="000000" w:themeColor="text1"/>
          <w:szCs w:val="20"/>
        </w:rPr>
        <w:lastRenderedPageBreak/>
        <w:t xml:space="preserve">phục (theo mẫu) kèm theo bằng chứng khắc phục về Cơ quan thẩm quyền quy định tại khoản 1 Điều 5 Thông tư này. Lưu ý thời gian khắc phục phải đảm bảo để Cơ quan thẩm quyền cấp Giấy chứng nhận hoặc Thông báo không đạt tính từ ngày nhận đủ hồ sơ hợp lệ là 15 ngày. </w:t>
      </w:r>
    </w:p>
    <w:p w14:paraId="6177552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rPr>
        <w:t>Đ</w:t>
      </w:r>
      <w:r w:rsidRPr="00A51983">
        <w:rPr>
          <w:rFonts w:cs="Arial"/>
          <w:b/>
          <w:bCs/>
          <w:color w:val="000000" w:themeColor="text1"/>
          <w:szCs w:val="20"/>
          <w:lang w:val="vi-VN"/>
        </w:rPr>
        <w:t>. Hướng dẫn đánh giá đối với từng chỉ tiêu:</w:t>
      </w:r>
    </w:p>
    <w:p w14:paraId="3A0B6EFF"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 ĐỊA ĐIỂM SẢN XUẤT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689"/>
        <w:gridCol w:w="3214"/>
        <w:gridCol w:w="667"/>
        <w:gridCol w:w="943"/>
        <w:gridCol w:w="1710"/>
      </w:tblGrid>
      <w:tr w:rsidR="00A51983" w:rsidRPr="00A51983" w14:paraId="0EF310CE" w14:textId="77777777" w:rsidTr="00DE0BF1">
        <w:trPr>
          <w:tblHeader/>
          <w:jc w:val="center"/>
        </w:trPr>
        <w:tc>
          <w:tcPr>
            <w:tcW w:w="426" w:type="pct"/>
            <w:vMerge w:val="restart"/>
            <w:vAlign w:val="center"/>
          </w:tcPr>
          <w:p w14:paraId="63AE09B2"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Nhóm</w:t>
            </w:r>
          </w:p>
          <w:p w14:paraId="26B6E26F"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w:t>
            </w:r>
          </w:p>
        </w:tc>
        <w:tc>
          <w:tcPr>
            <w:tcW w:w="940" w:type="pct"/>
            <w:vMerge w:val="restart"/>
            <w:vAlign w:val="center"/>
          </w:tcPr>
          <w:p w14:paraId="51197DF6"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bCs/>
                <w:color w:val="000000" w:themeColor="text1"/>
                <w:szCs w:val="20"/>
                <w:lang w:val="en"/>
              </w:rPr>
              <w:t>Ðiều khoản                    tham chiếu</w:t>
            </w:r>
          </w:p>
        </w:tc>
        <w:tc>
          <w:tcPr>
            <w:tcW w:w="1786" w:type="pct"/>
            <w:vMerge w:val="restart"/>
            <w:vAlign w:val="center"/>
          </w:tcPr>
          <w:p w14:paraId="5A0224B3"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w:t>
            </w:r>
          </w:p>
        </w:tc>
        <w:tc>
          <w:tcPr>
            <w:tcW w:w="896" w:type="pct"/>
            <w:gridSpan w:val="2"/>
            <w:vAlign w:val="center"/>
          </w:tcPr>
          <w:p w14:paraId="1F46DB2B"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color w:val="000000" w:themeColor="text1"/>
                <w:szCs w:val="20"/>
              </w:rPr>
              <w:t>Kết quả đánh giá</w:t>
            </w:r>
          </w:p>
        </w:tc>
        <w:tc>
          <w:tcPr>
            <w:tcW w:w="952" w:type="pct"/>
            <w:vAlign w:val="center"/>
          </w:tcPr>
          <w:p w14:paraId="7C52C8EC"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 Khuyến nghị</w:t>
            </w:r>
          </w:p>
        </w:tc>
      </w:tr>
      <w:tr w:rsidR="00A51983" w:rsidRPr="00A51983" w14:paraId="004EE819" w14:textId="77777777" w:rsidTr="00DE0BF1">
        <w:trPr>
          <w:tblHeader/>
          <w:jc w:val="center"/>
        </w:trPr>
        <w:tc>
          <w:tcPr>
            <w:tcW w:w="426" w:type="pct"/>
            <w:vMerge/>
            <w:vAlign w:val="center"/>
          </w:tcPr>
          <w:p w14:paraId="1DD8671C" w14:textId="77777777" w:rsidR="009C6D70" w:rsidRPr="00A51983" w:rsidRDefault="009C6D70" w:rsidP="00A51983">
            <w:pPr>
              <w:adjustRightInd w:val="0"/>
              <w:snapToGrid w:val="0"/>
              <w:spacing w:after="0"/>
              <w:jc w:val="center"/>
              <w:rPr>
                <w:rFonts w:cs="Arial"/>
                <w:b/>
                <w:color w:val="000000" w:themeColor="text1"/>
                <w:szCs w:val="20"/>
              </w:rPr>
            </w:pPr>
          </w:p>
        </w:tc>
        <w:tc>
          <w:tcPr>
            <w:tcW w:w="940" w:type="pct"/>
            <w:vMerge/>
            <w:vAlign w:val="center"/>
          </w:tcPr>
          <w:p w14:paraId="11F86076" w14:textId="77777777" w:rsidR="009C6D70" w:rsidRPr="00A51983" w:rsidRDefault="009C6D70" w:rsidP="00A51983">
            <w:pPr>
              <w:adjustRightInd w:val="0"/>
              <w:snapToGrid w:val="0"/>
              <w:spacing w:after="0"/>
              <w:jc w:val="center"/>
              <w:rPr>
                <w:rFonts w:cs="Arial"/>
                <w:b/>
                <w:color w:val="000000" w:themeColor="text1"/>
                <w:szCs w:val="20"/>
              </w:rPr>
            </w:pPr>
          </w:p>
        </w:tc>
        <w:tc>
          <w:tcPr>
            <w:tcW w:w="1786" w:type="pct"/>
            <w:vMerge/>
            <w:vAlign w:val="center"/>
          </w:tcPr>
          <w:p w14:paraId="009946B1" w14:textId="77777777" w:rsidR="009C6D70" w:rsidRPr="00A51983" w:rsidRDefault="009C6D70" w:rsidP="00A51983">
            <w:pPr>
              <w:adjustRightInd w:val="0"/>
              <w:snapToGrid w:val="0"/>
              <w:spacing w:after="0"/>
              <w:jc w:val="center"/>
              <w:rPr>
                <w:rFonts w:cs="Arial"/>
                <w:b/>
                <w:color w:val="000000" w:themeColor="text1"/>
                <w:szCs w:val="20"/>
              </w:rPr>
            </w:pPr>
          </w:p>
        </w:tc>
        <w:tc>
          <w:tcPr>
            <w:tcW w:w="372" w:type="pct"/>
            <w:vAlign w:val="center"/>
          </w:tcPr>
          <w:p w14:paraId="1339B425"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Đạt</w:t>
            </w:r>
          </w:p>
        </w:tc>
        <w:tc>
          <w:tcPr>
            <w:tcW w:w="525" w:type="pct"/>
            <w:vAlign w:val="center"/>
          </w:tcPr>
          <w:p w14:paraId="27C099A1"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Không đạt</w:t>
            </w:r>
          </w:p>
        </w:tc>
        <w:tc>
          <w:tcPr>
            <w:tcW w:w="952" w:type="pct"/>
            <w:vAlign w:val="center"/>
          </w:tcPr>
          <w:p w14:paraId="22D27E95" w14:textId="77777777" w:rsidR="009C6D70" w:rsidRPr="00A51983" w:rsidRDefault="009C6D70" w:rsidP="00A51983">
            <w:pPr>
              <w:adjustRightInd w:val="0"/>
              <w:snapToGrid w:val="0"/>
              <w:spacing w:after="0"/>
              <w:jc w:val="center"/>
              <w:rPr>
                <w:rFonts w:cs="Arial"/>
                <w:b/>
                <w:color w:val="000000" w:themeColor="text1"/>
                <w:szCs w:val="20"/>
              </w:rPr>
            </w:pPr>
          </w:p>
        </w:tc>
      </w:tr>
      <w:tr w:rsidR="00A51983" w:rsidRPr="00A51983" w14:paraId="0C635FC4" w14:textId="77777777" w:rsidTr="00DE0BF1">
        <w:trPr>
          <w:jc w:val="center"/>
        </w:trPr>
        <w:tc>
          <w:tcPr>
            <w:tcW w:w="426" w:type="pct"/>
          </w:tcPr>
          <w:p w14:paraId="6E2AA743"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color w:val="000000" w:themeColor="text1"/>
                <w:szCs w:val="20"/>
              </w:rPr>
              <w:t>1</w:t>
            </w:r>
          </w:p>
        </w:tc>
        <w:tc>
          <w:tcPr>
            <w:tcW w:w="940" w:type="pct"/>
          </w:tcPr>
          <w:p w14:paraId="755FA2EC"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70FA25C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 xml:space="preserve">Điều 19, Khoản 1, Điểm a; </w:t>
            </w:r>
          </w:p>
          <w:p w14:paraId="4789233B"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 xml:space="preserve">Điều 20, Khoản 1, Điểm a; </w:t>
            </w:r>
          </w:p>
          <w:p w14:paraId="73196EB7" w14:textId="77777777" w:rsidR="009C6D70" w:rsidRPr="00A51983" w:rsidRDefault="009C6D70" w:rsidP="00A51983">
            <w:pPr>
              <w:adjustRightInd w:val="0"/>
              <w:snapToGrid w:val="0"/>
              <w:spacing w:after="0"/>
              <w:jc w:val="center"/>
              <w:rPr>
                <w:rFonts w:cs="Arial"/>
                <w:b/>
                <w:i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786" w:type="pct"/>
            <w:vAlign w:val="center"/>
          </w:tcPr>
          <w:p w14:paraId="31B94BFB"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pacing w:val="-8"/>
                <w:szCs w:val="20"/>
              </w:rPr>
              <w:t>Địa điểm sản xuất</w:t>
            </w:r>
            <w:r w:rsidRPr="00A51983">
              <w:rPr>
                <w:rFonts w:cs="Arial"/>
                <w:color w:val="000000" w:themeColor="text1"/>
                <w:spacing w:val="-8"/>
                <w:szCs w:val="20"/>
              </w:rPr>
              <w:t xml:space="preserve"> (phù hợp với quy hoạch</w:t>
            </w:r>
            <w:r w:rsidRPr="00A51983">
              <w:rPr>
                <w:rFonts w:cs="Arial"/>
                <w:color w:val="000000" w:themeColor="text1"/>
                <w:szCs w:val="20"/>
              </w:rPr>
              <w:t xml:space="preserve"> của địa phương; có khoảng cách thích hợp với </w:t>
            </w:r>
            <w:r w:rsidRPr="00A51983">
              <w:rPr>
                <w:rFonts w:cs="Arial"/>
                <w:bCs/>
                <w:color w:val="000000" w:themeColor="text1"/>
                <w:szCs w:val="20"/>
              </w:rPr>
              <w:t xml:space="preserve">các nguồn ô nhiễm nhằm tránh bị ô nhiễm cho sản phẩm;...) </w:t>
            </w:r>
          </w:p>
        </w:tc>
        <w:tc>
          <w:tcPr>
            <w:tcW w:w="372" w:type="pct"/>
          </w:tcPr>
          <w:p w14:paraId="2CA4AC6F" w14:textId="77777777" w:rsidR="009C6D70" w:rsidRPr="00A51983" w:rsidRDefault="009C6D70" w:rsidP="00A51983">
            <w:pPr>
              <w:adjustRightInd w:val="0"/>
              <w:snapToGrid w:val="0"/>
              <w:spacing w:after="0"/>
              <w:jc w:val="center"/>
              <w:rPr>
                <w:rFonts w:cs="Arial"/>
                <w:color w:val="000000" w:themeColor="text1"/>
                <w:szCs w:val="20"/>
              </w:rPr>
            </w:pPr>
          </w:p>
        </w:tc>
        <w:tc>
          <w:tcPr>
            <w:tcW w:w="525" w:type="pct"/>
          </w:tcPr>
          <w:p w14:paraId="4477E668" w14:textId="77777777" w:rsidR="009C6D70" w:rsidRPr="00A51983" w:rsidRDefault="009C6D70" w:rsidP="00A51983">
            <w:pPr>
              <w:adjustRightInd w:val="0"/>
              <w:snapToGrid w:val="0"/>
              <w:spacing w:after="0"/>
              <w:jc w:val="center"/>
              <w:rPr>
                <w:rFonts w:cs="Arial"/>
                <w:color w:val="000000" w:themeColor="text1"/>
                <w:szCs w:val="20"/>
              </w:rPr>
            </w:pPr>
          </w:p>
        </w:tc>
        <w:tc>
          <w:tcPr>
            <w:tcW w:w="952" w:type="pct"/>
          </w:tcPr>
          <w:p w14:paraId="46CEF394" w14:textId="77777777" w:rsidR="009C6D70" w:rsidRPr="00A51983" w:rsidRDefault="009C6D70" w:rsidP="00A51983">
            <w:pPr>
              <w:adjustRightInd w:val="0"/>
              <w:snapToGrid w:val="0"/>
              <w:spacing w:after="0"/>
              <w:jc w:val="center"/>
              <w:rPr>
                <w:rFonts w:cs="Arial"/>
                <w:color w:val="000000" w:themeColor="text1"/>
                <w:szCs w:val="20"/>
              </w:rPr>
            </w:pPr>
          </w:p>
        </w:tc>
      </w:tr>
    </w:tbl>
    <w:p w14:paraId="5B5DA45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1.1. Yêu cầu:</w:t>
      </w:r>
    </w:p>
    <w:p w14:paraId="32776C89"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Cơ sở sản xuất thực phẩm nông, lâm, thủy sản phải có địa điểm phù hợp, diện tích thích hợp, có khoảng cách an toàn đối với nguồn gây độc hại, nguồn gây ô nhiễm và các yếu tố gây hại khác;</w:t>
      </w:r>
    </w:p>
    <w:p w14:paraId="2A8B9B10"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
          <w:bCs/>
          <w:color w:val="000000" w:themeColor="text1"/>
          <w:szCs w:val="20"/>
          <w:lang w:val="en"/>
        </w:rPr>
        <w:t xml:space="preserve">1.2. Phạm vi: </w:t>
      </w:r>
      <w:r w:rsidRPr="00A51983">
        <w:rPr>
          <w:rFonts w:cs="Arial"/>
          <w:color w:val="000000" w:themeColor="text1"/>
          <w:szCs w:val="20"/>
          <w:lang w:val="en"/>
        </w:rPr>
        <w:t xml:space="preserve">Toàn bộ khu vực sản xuất và các khu vực phụ trợ. </w:t>
      </w:r>
    </w:p>
    <w:p w14:paraId="48C87FBE"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en"/>
        </w:rPr>
        <w:t>1.3. Ph</w:t>
      </w:r>
      <w:r w:rsidRPr="00A51983">
        <w:rPr>
          <w:rFonts w:cs="Arial"/>
          <w:b/>
          <w:bCs/>
          <w:color w:val="000000" w:themeColor="text1"/>
          <w:szCs w:val="20"/>
          <w:lang w:val="vi-VN"/>
        </w:rPr>
        <w:t>ương pháp và nội dung thẩm định, đánh giá:</w:t>
      </w:r>
    </w:p>
    <w:p w14:paraId="4ED96813"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Thẩm định trên thực tế và phỏng vấn để xác định:</w:t>
      </w:r>
    </w:p>
    <w:p w14:paraId="057A88C2"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xml:space="preserve">- Khu vực sản xuất có địa điểm phù hợp, thuận lợi trong sản xuất, vận chuyển; có khoảng cách thích hợp, không ảnh hưởng bởi với </w:t>
      </w:r>
      <w:r w:rsidRPr="00A51983">
        <w:rPr>
          <w:rFonts w:cs="Arial"/>
          <w:bCs/>
          <w:color w:val="000000" w:themeColor="text1"/>
          <w:szCs w:val="20"/>
          <w:lang w:val="vi-VN"/>
        </w:rPr>
        <w:t>các nguồn ô nhiễm như khu dân cư, bệnh viện, nghĩa trang, khu công nghiệp...</w:t>
      </w:r>
    </w:p>
    <w:p w14:paraId="48DD2483"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Không bị đọng nước, ngập nước.</w:t>
      </w:r>
    </w:p>
    <w:p w14:paraId="66CE8B9B"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nl-NL"/>
        </w:rPr>
        <w:t>2. KẾT</w:t>
      </w:r>
      <w:r w:rsidRPr="00A51983">
        <w:rPr>
          <w:rFonts w:cs="Arial"/>
          <w:b/>
          <w:bCs/>
          <w:color w:val="000000" w:themeColor="text1"/>
          <w:szCs w:val="20"/>
          <w:lang w:val="vi-VN"/>
        </w:rPr>
        <w:t xml:space="preserve"> CẤU NHÀ XƯỞNG, BỐ TRÍ SẢN XUẤT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87"/>
        <w:gridCol w:w="3547"/>
        <w:gridCol w:w="539"/>
        <w:gridCol w:w="1002"/>
        <w:gridCol w:w="1652"/>
      </w:tblGrid>
      <w:tr w:rsidR="00A51983" w:rsidRPr="00A51983" w14:paraId="68057059" w14:textId="77777777" w:rsidTr="00DE0BF1">
        <w:trPr>
          <w:trHeight w:val="618"/>
          <w:jc w:val="center"/>
        </w:trPr>
        <w:tc>
          <w:tcPr>
            <w:tcW w:w="308" w:type="pct"/>
            <w:vMerge w:val="restart"/>
            <w:shd w:val="clear" w:color="auto" w:fill="FFFFFF"/>
            <w:vAlign w:val="center"/>
          </w:tcPr>
          <w:p w14:paraId="1CCEA73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95" w:type="pct"/>
            <w:vMerge w:val="restart"/>
            <w:shd w:val="clear" w:color="auto" w:fill="FFFFFF"/>
            <w:vAlign w:val="center"/>
          </w:tcPr>
          <w:p w14:paraId="3EF247D1"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FB9FE6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83" w:type="pct"/>
            <w:vMerge w:val="restart"/>
            <w:shd w:val="clear" w:color="auto" w:fill="FFFFFF"/>
            <w:vAlign w:val="center"/>
          </w:tcPr>
          <w:p w14:paraId="4D61C1A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83" w:type="pct"/>
            <w:gridSpan w:val="2"/>
            <w:vAlign w:val="center"/>
          </w:tcPr>
          <w:p w14:paraId="3A50319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31" w:type="pct"/>
            <w:vMerge w:val="restart"/>
            <w:vAlign w:val="center"/>
          </w:tcPr>
          <w:p w14:paraId="318C221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7FCFB009" w14:textId="77777777" w:rsidTr="00DE0BF1">
        <w:trPr>
          <w:trHeight w:val="829"/>
          <w:jc w:val="center"/>
        </w:trPr>
        <w:tc>
          <w:tcPr>
            <w:tcW w:w="308" w:type="pct"/>
            <w:vMerge/>
            <w:vAlign w:val="center"/>
          </w:tcPr>
          <w:p w14:paraId="33B400EA"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95" w:type="pct"/>
            <w:vMerge/>
            <w:vAlign w:val="center"/>
          </w:tcPr>
          <w:p w14:paraId="1B93F12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83" w:type="pct"/>
            <w:vMerge/>
            <w:vAlign w:val="center"/>
          </w:tcPr>
          <w:p w14:paraId="1596CDA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13" w:type="pct"/>
            <w:vAlign w:val="center"/>
          </w:tcPr>
          <w:p w14:paraId="555BE511"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Đạt</w:t>
            </w:r>
          </w:p>
        </w:tc>
        <w:tc>
          <w:tcPr>
            <w:tcW w:w="570" w:type="pct"/>
            <w:vAlign w:val="center"/>
          </w:tcPr>
          <w:p w14:paraId="416FAAD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31" w:type="pct"/>
            <w:vMerge/>
            <w:vAlign w:val="center"/>
          </w:tcPr>
          <w:p w14:paraId="73FB03DA"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0E128EB" w14:textId="77777777" w:rsidTr="00DE0BF1">
        <w:trPr>
          <w:trHeight w:val="972"/>
          <w:jc w:val="center"/>
        </w:trPr>
        <w:tc>
          <w:tcPr>
            <w:tcW w:w="308" w:type="pct"/>
            <w:shd w:val="clear" w:color="auto" w:fill="FFFFFF"/>
            <w:vAlign w:val="center"/>
          </w:tcPr>
          <w:p w14:paraId="5DA1548F"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2</w:t>
            </w:r>
          </w:p>
        </w:tc>
        <w:tc>
          <w:tcPr>
            <w:tcW w:w="895" w:type="pct"/>
            <w:shd w:val="clear" w:color="auto" w:fill="FFFFFF"/>
            <w:vAlign w:val="center"/>
          </w:tcPr>
          <w:p w14:paraId="1135E591"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5BB4A991"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19, Khoản 1, Điểm a;</w:t>
            </w:r>
          </w:p>
          <w:p w14:paraId="3CD9FAD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25, Khoản 2;</w:t>
            </w:r>
          </w:p>
          <w:p w14:paraId="1179CC4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983" w:type="pct"/>
            <w:shd w:val="clear" w:color="auto" w:fill="FFFFFF"/>
          </w:tcPr>
          <w:p w14:paraId="089F5B8D"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Kết cấu nhà xưởng, bố trí sản xuất</w:t>
            </w:r>
            <w:r w:rsidRPr="00A51983">
              <w:rPr>
                <w:rFonts w:cs="Arial"/>
                <w:color w:val="000000" w:themeColor="text1"/>
                <w:szCs w:val="20"/>
              </w:rPr>
              <w:t xml:space="preserve"> (đủ diện tích, dễ làm vệ sinh, không gây ô nhiễm cho sản phẩm; k</w:t>
            </w:r>
            <w:r w:rsidRPr="00A51983">
              <w:rPr>
                <w:rFonts w:cs="Arial"/>
                <w:bCs/>
                <w:color w:val="000000" w:themeColor="text1"/>
                <w:szCs w:val="20"/>
              </w:rPr>
              <w:t>hông có hiện tượng ngưng tụ hơi nước;</w:t>
            </w:r>
            <w:r w:rsidRPr="00A51983">
              <w:rPr>
                <w:rFonts w:cs="Arial"/>
                <w:color w:val="000000" w:themeColor="text1"/>
                <w:szCs w:val="20"/>
              </w:rPr>
              <w:t xml:space="preserve"> các công đoạn sơ chế, chế biến được bố trí theo nguyên tắc 1 chiều, tránh gây ô nhiễm chéo...)</w:t>
            </w:r>
          </w:p>
        </w:tc>
        <w:tc>
          <w:tcPr>
            <w:tcW w:w="313" w:type="pct"/>
          </w:tcPr>
          <w:p w14:paraId="6487DED3" w14:textId="77777777" w:rsidR="009C6D70" w:rsidRPr="00A51983" w:rsidRDefault="009C6D70" w:rsidP="00A51983">
            <w:pPr>
              <w:adjustRightInd w:val="0"/>
              <w:snapToGrid w:val="0"/>
              <w:spacing w:after="0"/>
              <w:jc w:val="center"/>
              <w:rPr>
                <w:rFonts w:cs="Arial"/>
                <w:color w:val="000000" w:themeColor="text1"/>
                <w:szCs w:val="20"/>
              </w:rPr>
            </w:pPr>
          </w:p>
        </w:tc>
        <w:tc>
          <w:tcPr>
            <w:tcW w:w="570" w:type="pct"/>
          </w:tcPr>
          <w:p w14:paraId="4B7C441B" w14:textId="77777777" w:rsidR="009C6D70" w:rsidRPr="00A51983" w:rsidRDefault="009C6D70" w:rsidP="00A51983">
            <w:pPr>
              <w:adjustRightInd w:val="0"/>
              <w:snapToGrid w:val="0"/>
              <w:spacing w:after="0"/>
              <w:jc w:val="center"/>
              <w:rPr>
                <w:rFonts w:cs="Arial"/>
                <w:color w:val="000000" w:themeColor="text1"/>
                <w:szCs w:val="20"/>
              </w:rPr>
            </w:pPr>
          </w:p>
        </w:tc>
        <w:tc>
          <w:tcPr>
            <w:tcW w:w="931" w:type="pct"/>
          </w:tcPr>
          <w:p w14:paraId="794D9885"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48EB89E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2.1. Yêu cầu:</w:t>
      </w:r>
    </w:p>
    <w:p w14:paraId="0F1718AD" w14:textId="3D9A9253"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 Kết cấu vững chắc, phù hợp với tính chất, quy mô sản xuất thực phẩm;</w:t>
      </w:r>
    </w:p>
    <w:p w14:paraId="041A5495" w14:textId="6DEC5C88"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lang w:val="en"/>
        </w:rPr>
        <w:t>- Nền, t</w:t>
      </w:r>
      <w:r w:rsidRPr="00A51983">
        <w:rPr>
          <w:rFonts w:cs="Arial"/>
          <w:color w:val="000000" w:themeColor="text1"/>
          <w:szCs w:val="20"/>
          <w:lang w:val="vi-VN"/>
        </w:rPr>
        <w:t>ường</w:t>
      </w:r>
      <w:r w:rsidRPr="00A51983">
        <w:rPr>
          <w:rFonts w:cs="Arial"/>
          <w:color w:val="000000" w:themeColor="text1"/>
          <w:szCs w:val="20"/>
        </w:rPr>
        <w:t>,</w:t>
      </w:r>
      <w:r w:rsidRPr="00A51983">
        <w:rPr>
          <w:rFonts w:cs="Arial"/>
          <w:color w:val="000000" w:themeColor="text1"/>
          <w:szCs w:val="20"/>
          <w:lang w:val="vi-VN"/>
        </w:rPr>
        <w:t xml:space="preserve"> trần/mái che được làm bằng vật liệu phù hợp, dễ làm vệ sinh và được bảo tr</w:t>
      </w:r>
      <w:r w:rsidRPr="00A51983">
        <w:rPr>
          <w:rFonts w:cs="Arial"/>
          <w:color w:val="000000" w:themeColor="text1"/>
          <w:szCs w:val="20"/>
        </w:rPr>
        <w:t xml:space="preserve">ì tốt. </w:t>
      </w:r>
    </w:p>
    <w:p w14:paraId="012B804B" w14:textId="5A422CD6"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xml:space="preserve">- Khu vực sản xuất được bố trí phù hợp với quy trình sơ chế, chế biến theo nguyên tắc 1 chiều, hạn chế sự lây nhiễm, thuận lợi cho hoạt động sản xuất và làm vệ sinh. </w:t>
      </w:r>
    </w:p>
    <w:p w14:paraId="7CE57E81"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w:t>
      </w:r>
      <w:r w:rsidRPr="00A51983">
        <w:rPr>
          <w:rFonts w:cs="Arial"/>
          <w:b/>
          <w:bCs/>
          <w:color w:val="000000" w:themeColor="text1"/>
          <w:szCs w:val="20"/>
          <w:lang w:val="en"/>
        </w:rPr>
        <w:t>2.2. Phạm vi:</w:t>
      </w:r>
    </w:p>
    <w:p w14:paraId="0B332316" w14:textId="366FFB22"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en"/>
        </w:rPr>
        <w:t>- Toàn bộ khu vực sản xuất (thu gom, sơ chế, chế biến...)</w:t>
      </w:r>
    </w:p>
    <w:p w14:paraId="43D5CA8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rPr>
      </w:pPr>
      <w:r w:rsidRPr="00A51983">
        <w:rPr>
          <w:rFonts w:cs="Arial"/>
          <w:color w:val="000000" w:themeColor="text1"/>
          <w:szCs w:val="20"/>
          <w:lang w:val="en"/>
        </w:rPr>
        <w:lastRenderedPageBreak/>
        <w:t> </w:t>
      </w:r>
      <w:r w:rsidRPr="00A51983">
        <w:rPr>
          <w:rFonts w:cs="Arial"/>
          <w:b/>
          <w:bCs/>
          <w:color w:val="000000" w:themeColor="text1"/>
          <w:szCs w:val="20"/>
          <w:lang w:val="en"/>
        </w:rPr>
        <w:t>2.3. Ph</w:t>
      </w:r>
      <w:r w:rsidRPr="00A51983">
        <w:rPr>
          <w:rFonts w:cs="Arial"/>
          <w:b/>
          <w:bCs/>
          <w:color w:val="000000" w:themeColor="text1"/>
          <w:szCs w:val="20"/>
          <w:lang w:val="vi-VN"/>
        </w:rPr>
        <w:t>ương pháp và nội dung thẩm định, đánh giá:</w:t>
      </w:r>
    </w:p>
    <w:p w14:paraId="7BC8489A" w14:textId="46592DA9"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Xem xét, thẩm định thực tế và phỏng vấn để xác định:</w:t>
      </w:r>
    </w:p>
    <w:p w14:paraId="4D9643CA" w14:textId="45364795"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rPr>
        <w:t>- Diện tích nhà xưởng, các khu vực phải phù hợp với công năng sản xuất.</w:t>
      </w:r>
    </w:p>
    <w:p w14:paraId="18B3825D" w14:textId="140EC3FE"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rPr>
        <w:t xml:space="preserve">- </w:t>
      </w:r>
      <w:r w:rsidRPr="00A51983">
        <w:rPr>
          <w:rFonts w:cs="Arial"/>
          <w:color w:val="000000" w:themeColor="text1"/>
          <w:szCs w:val="20"/>
          <w:lang w:val="vi-VN"/>
        </w:rPr>
        <w:t>Nền nhà phẳng, nhẵn; có bề mặt cứng, chịu tải trọng, mài mòn; thoát nước tốt, không gây trơn trượt; không đọng nước và dễ làm vệ sinh</w:t>
      </w:r>
    </w:p>
    <w:p w14:paraId="399CE56E" w14:textId="276E112F"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rPr>
        <w:t xml:space="preserve">- </w:t>
      </w:r>
      <w:r w:rsidRPr="00A51983">
        <w:rPr>
          <w:rFonts w:cs="Arial"/>
          <w:color w:val="000000" w:themeColor="text1"/>
          <w:szCs w:val="20"/>
          <w:lang w:val="vi-VN"/>
        </w:rPr>
        <w:t>Trần nhà phẳng, sáng màu, làm bằng vật liệu bền, chắc, không bị dột, thấm nước, không rạn nứt, rêu mốc, đọng nước và dính bám các chất bẩn</w:t>
      </w:r>
      <w:r w:rsidRPr="00A51983">
        <w:rPr>
          <w:rFonts w:cs="Arial"/>
          <w:color w:val="000000" w:themeColor="text1"/>
          <w:szCs w:val="20"/>
        </w:rPr>
        <w:t xml:space="preserve">, </w:t>
      </w:r>
      <w:r w:rsidRPr="00A51983">
        <w:rPr>
          <w:rFonts w:cs="Arial"/>
          <w:color w:val="000000" w:themeColor="text1"/>
          <w:szCs w:val="20"/>
          <w:lang w:val="en"/>
        </w:rPr>
        <w:t>ngăn được nước mưa, bụi bẩn từ phía trên r</w:t>
      </w:r>
      <w:r w:rsidRPr="00A51983">
        <w:rPr>
          <w:rFonts w:cs="Arial"/>
          <w:color w:val="000000" w:themeColor="text1"/>
          <w:szCs w:val="20"/>
          <w:lang w:val="vi-VN"/>
        </w:rPr>
        <w:t>ơi xuống.</w:t>
      </w:r>
    </w:p>
    <w:p w14:paraId="531A76EA"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Cửa ra vào, cửa sổ phải nhẵn, phẳng thuận tiện cho việc làm vệ sinh; những nơi cần thiết phải có lưới bảo vệ tránh sự xâm nhập của côn trùng và động vật gây hại.</w:t>
      </w:r>
    </w:p>
    <w:p w14:paraId="3950D390"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Nguồn ánh sáng, cường độ ánh sáng phải bảo đảm theo quy định; các bóng đèn cần được che chắn an toàn.</w:t>
      </w:r>
    </w:p>
    <w:p w14:paraId="6CD10C02"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Hệ thống thông gió phù hợp với yêu cầu bảo quản thực phẩm, bảo đảm thông thoáng ở các khu vực.</w:t>
      </w:r>
    </w:p>
    <w:p w14:paraId="2AC69A9F"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3.</w:t>
      </w:r>
      <w:r w:rsidRPr="00A51983">
        <w:rPr>
          <w:rFonts w:cs="Arial"/>
          <w:bCs/>
          <w:color w:val="000000" w:themeColor="text1"/>
          <w:szCs w:val="20"/>
          <w:lang w:val="en"/>
        </w:rPr>
        <w:t xml:space="preserve"> </w:t>
      </w:r>
      <w:r w:rsidRPr="00A51983">
        <w:rPr>
          <w:rFonts w:cs="Arial"/>
          <w:b/>
          <w:bCs/>
          <w:color w:val="000000" w:themeColor="text1"/>
          <w:szCs w:val="20"/>
          <w:lang w:val="en"/>
        </w:rPr>
        <w:t>TRANG THIẾT BỊ SẢN XUẤT</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809"/>
        <w:gridCol w:w="1567"/>
        <w:gridCol w:w="3158"/>
        <w:gridCol w:w="981"/>
        <w:gridCol w:w="746"/>
        <w:gridCol w:w="1745"/>
      </w:tblGrid>
      <w:tr w:rsidR="00A51983" w:rsidRPr="00A51983" w14:paraId="41F7C6D2" w14:textId="77777777" w:rsidTr="00DE0BF1">
        <w:trPr>
          <w:trHeight w:val="608"/>
          <w:jc w:val="center"/>
        </w:trPr>
        <w:tc>
          <w:tcPr>
            <w:tcW w:w="452" w:type="pct"/>
            <w:vMerge w:val="restart"/>
            <w:shd w:val="clear" w:color="auto" w:fill="FFFFFF"/>
            <w:vAlign w:val="center"/>
          </w:tcPr>
          <w:p w14:paraId="20267CD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3" w:type="pct"/>
            <w:vMerge w:val="restart"/>
            <w:shd w:val="clear" w:color="auto" w:fill="FFFFFF"/>
            <w:vAlign w:val="center"/>
          </w:tcPr>
          <w:p w14:paraId="7F8FE49F"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4E42A18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756" w:type="pct"/>
            <w:vMerge w:val="restart"/>
            <w:shd w:val="clear" w:color="auto" w:fill="FFFFFF"/>
            <w:vAlign w:val="center"/>
          </w:tcPr>
          <w:p w14:paraId="6D3B4B9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47" w:type="pct"/>
            <w:gridSpan w:val="2"/>
            <w:vAlign w:val="center"/>
          </w:tcPr>
          <w:p w14:paraId="16D0161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71" w:type="pct"/>
            <w:vMerge w:val="restart"/>
            <w:vAlign w:val="center"/>
          </w:tcPr>
          <w:p w14:paraId="47EBF3E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42E3D6F9" w14:textId="77777777" w:rsidTr="00DE0BF1">
        <w:trPr>
          <w:trHeight w:val="854"/>
          <w:jc w:val="center"/>
        </w:trPr>
        <w:tc>
          <w:tcPr>
            <w:tcW w:w="452" w:type="pct"/>
            <w:vMerge/>
            <w:vAlign w:val="center"/>
          </w:tcPr>
          <w:p w14:paraId="59933616"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73" w:type="pct"/>
            <w:vMerge/>
            <w:vAlign w:val="center"/>
          </w:tcPr>
          <w:p w14:paraId="7F8ED4F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756" w:type="pct"/>
            <w:vMerge/>
            <w:vAlign w:val="center"/>
          </w:tcPr>
          <w:p w14:paraId="258DD67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547" w:type="pct"/>
            <w:vAlign w:val="center"/>
          </w:tcPr>
          <w:p w14:paraId="4D68492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00" w:type="pct"/>
            <w:vAlign w:val="center"/>
          </w:tcPr>
          <w:p w14:paraId="34CB151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71" w:type="pct"/>
            <w:vMerge/>
            <w:vAlign w:val="center"/>
          </w:tcPr>
          <w:p w14:paraId="6DF3F3FB"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260162DF" w14:textId="77777777" w:rsidTr="00DE0BF1">
        <w:trPr>
          <w:trHeight w:val="972"/>
          <w:jc w:val="center"/>
        </w:trPr>
        <w:tc>
          <w:tcPr>
            <w:tcW w:w="452" w:type="pct"/>
            <w:shd w:val="clear" w:color="auto" w:fill="FFFFFF"/>
            <w:vAlign w:val="center"/>
          </w:tcPr>
          <w:p w14:paraId="39BAF2C9"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3</w:t>
            </w:r>
          </w:p>
        </w:tc>
        <w:tc>
          <w:tcPr>
            <w:tcW w:w="873" w:type="pct"/>
            <w:shd w:val="clear" w:color="auto" w:fill="FFFFFF"/>
            <w:vAlign w:val="center"/>
          </w:tcPr>
          <w:p w14:paraId="5400EB2D"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424AF53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 xml:space="preserve">Điều 19, Khoản 1, Điểm c; </w:t>
            </w:r>
          </w:p>
          <w:p w14:paraId="50AF0179"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756" w:type="pct"/>
            <w:shd w:val="clear" w:color="auto" w:fill="FFFFFF"/>
          </w:tcPr>
          <w:p w14:paraId="64D85067"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Trang thiết bị sản xuất</w:t>
            </w:r>
            <w:r w:rsidRPr="00A51983">
              <w:rPr>
                <w:rFonts w:cs="Arial"/>
                <w:color w:val="000000" w:themeColor="text1"/>
                <w:szCs w:val="20"/>
              </w:rPr>
              <w:t xml:space="preserve"> (phù hợp để sơ chế, chế biến, đóng gói, bảo quản, vận chuyển sản phẩm; trang thiết bị trực tiếp tiếp xúc với sản phẩm: không thấm nước, không gây độc cho sản phẩm, dễ làm vệ sinh...).</w:t>
            </w:r>
          </w:p>
        </w:tc>
        <w:tc>
          <w:tcPr>
            <w:tcW w:w="547" w:type="pct"/>
          </w:tcPr>
          <w:p w14:paraId="59916A44" w14:textId="77777777" w:rsidR="009C6D70" w:rsidRPr="00A51983" w:rsidRDefault="009C6D70" w:rsidP="00A51983">
            <w:pPr>
              <w:adjustRightInd w:val="0"/>
              <w:snapToGrid w:val="0"/>
              <w:spacing w:after="0"/>
              <w:jc w:val="center"/>
              <w:rPr>
                <w:rFonts w:cs="Arial"/>
                <w:color w:val="000000" w:themeColor="text1"/>
                <w:szCs w:val="20"/>
              </w:rPr>
            </w:pPr>
          </w:p>
        </w:tc>
        <w:tc>
          <w:tcPr>
            <w:tcW w:w="400" w:type="pct"/>
          </w:tcPr>
          <w:p w14:paraId="3AA68D4B" w14:textId="77777777" w:rsidR="009C6D70" w:rsidRPr="00A51983" w:rsidRDefault="009C6D70" w:rsidP="00A51983">
            <w:pPr>
              <w:adjustRightInd w:val="0"/>
              <w:snapToGrid w:val="0"/>
              <w:spacing w:after="0"/>
              <w:jc w:val="center"/>
              <w:rPr>
                <w:rFonts w:cs="Arial"/>
                <w:color w:val="000000" w:themeColor="text1"/>
                <w:szCs w:val="20"/>
              </w:rPr>
            </w:pPr>
          </w:p>
        </w:tc>
        <w:tc>
          <w:tcPr>
            <w:tcW w:w="971" w:type="pct"/>
          </w:tcPr>
          <w:p w14:paraId="228740E0" w14:textId="77777777" w:rsidR="009C6D70" w:rsidRPr="00A51983" w:rsidRDefault="009C6D70" w:rsidP="00A51983">
            <w:pPr>
              <w:adjustRightInd w:val="0"/>
              <w:snapToGrid w:val="0"/>
              <w:spacing w:after="0"/>
              <w:jc w:val="center"/>
              <w:rPr>
                <w:rFonts w:cs="Arial"/>
                <w:color w:val="000000" w:themeColor="text1"/>
                <w:szCs w:val="20"/>
                <w:lang w:val="en"/>
              </w:rPr>
            </w:pPr>
          </w:p>
          <w:p w14:paraId="39D0A7EB" w14:textId="77777777" w:rsidR="009C6D70" w:rsidRPr="00A51983" w:rsidRDefault="009C6D70" w:rsidP="00A51983">
            <w:pPr>
              <w:adjustRightInd w:val="0"/>
              <w:snapToGrid w:val="0"/>
              <w:spacing w:after="0"/>
              <w:jc w:val="center"/>
              <w:rPr>
                <w:rFonts w:cs="Arial"/>
                <w:color w:val="000000" w:themeColor="text1"/>
                <w:szCs w:val="20"/>
                <w:lang w:val="en"/>
              </w:rPr>
            </w:pPr>
          </w:p>
          <w:p w14:paraId="14C6B458"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1E3AC2C1"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
          <w:bCs/>
          <w:color w:val="000000" w:themeColor="text1"/>
          <w:szCs w:val="20"/>
          <w:lang w:val="en"/>
        </w:rPr>
        <w:t>3.1. Yêu cầu:</w:t>
      </w:r>
    </w:p>
    <w:p w14:paraId="4F4E335D"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ab/>
        <w:t xml:space="preserve">- Vật liệu và cấu trúc thích hợp không lây nhiễm cho sản phẩm. </w:t>
      </w:r>
    </w:p>
    <w:p w14:paraId="06155B0B"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ab/>
        <w:t>- Sử dụng và bảo quản trang thiết bị, dụng cụ đúng cách, hợp vệ sinh.</w:t>
      </w:r>
    </w:p>
    <w:p w14:paraId="7C5269D1"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 xml:space="preserve">3.2. Phạm vi: </w:t>
      </w:r>
    </w:p>
    <w:p w14:paraId="00B2794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
          <w:bCs/>
          <w:color w:val="000000" w:themeColor="text1"/>
          <w:szCs w:val="20"/>
          <w:lang w:val="en"/>
        </w:rPr>
        <w:t xml:space="preserve">- </w:t>
      </w:r>
      <w:r w:rsidRPr="00A51983">
        <w:rPr>
          <w:rFonts w:cs="Arial"/>
          <w:color w:val="000000" w:themeColor="text1"/>
          <w:szCs w:val="20"/>
          <w:lang w:val="en"/>
        </w:rPr>
        <w:t>Toàn bộ các trang thiết bị, dụng cụ dùng trong trong sản xuất thực phẩm.</w:t>
      </w:r>
    </w:p>
    <w:p w14:paraId="59E45AE9"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en"/>
        </w:rPr>
        <w:t>3.3. Ph</w:t>
      </w:r>
      <w:r w:rsidRPr="00A51983">
        <w:rPr>
          <w:rFonts w:cs="Arial"/>
          <w:b/>
          <w:bCs/>
          <w:color w:val="000000" w:themeColor="text1"/>
          <w:szCs w:val="20"/>
          <w:lang w:val="vi-VN"/>
        </w:rPr>
        <w:t>ương pháp và nội dung thẩm định, đánh giá:</w:t>
      </w:r>
    </w:p>
    <w:p w14:paraId="2880719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và phỏng vấn để xác định:</w:t>
      </w:r>
    </w:p>
    <w:p w14:paraId="62937896"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ab/>
        <w:t>- Đủ trang thiết bị, được thiết kế, chế tạo phù hợp, bảo đảm an toàn thực phẩm.</w:t>
      </w:r>
    </w:p>
    <w:p w14:paraId="4E86098D"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ab/>
        <w:t xml:space="preserve">- Các thiết bị, dụng cụ sản xuất, bề mặt tiếp xúc trực tiếp với sản phẩm được làm bằng vật liệu bền, dễ làm vệ sinh, không ảnh hưởng đến chất lượng sản phẩm. </w:t>
      </w:r>
    </w:p>
    <w:p w14:paraId="0729581E"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color w:val="000000" w:themeColor="text1"/>
          <w:szCs w:val="20"/>
          <w:lang w:val="vi-VN"/>
        </w:rPr>
        <w:tab/>
        <w:t>- Trong tình trạng vệ sinh, bảo trì tốt.</w:t>
      </w:r>
      <w:r w:rsidRPr="00A51983">
        <w:rPr>
          <w:rFonts w:cs="Arial"/>
          <w:b/>
          <w:bCs/>
          <w:color w:val="000000" w:themeColor="text1"/>
          <w:szCs w:val="20"/>
          <w:lang w:val="vi-VN"/>
        </w:rPr>
        <w:tab/>
      </w:r>
    </w:p>
    <w:p w14:paraId="58262DF8"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4.</w:t>
      </w:r>
      <w:r w:rsidRPr="00A51983">
        <w:rPr>
          <w:rFonts w:cs="Arial"/>
          <w:bCs/>
          <w:color w:val="000000" w:themeColor="text1"/>
          <w:szCs w:val="20"/>
          <w:lang w:val="vi-VN"/>
        </w:rPr>
        <w:t xml:space="preserve"> </w:t>
      </w:r>
      <w:r w:rsidRPr="00A51983">
        <w:rPr>
          <w:rFonts w:cs="Arial"/>
          <w:b/>
          <w:bCs/>
          <w:color w:val="000000" w:themeColor="text1"/>
          <w:szCs w:val="20"/>
          <w:lang w:val="vi-VN"/>
        </w:rPr>
        <w:t>VỆ SINH NHÀ XƯỞNG, TRANG THIẾT BỊ</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42"/>
        <w:gridCol w:w="3860"/>
        <w:gridCol w:w="858"/>
        <w:gridCol w:w="746"/>
        <w:gridCol w:w="1321"/>
      </w:tblGrid>
      <w:tr w:rsidR="00A51983" w:rsidRPr="00A51983" w14:paraId="6D5C1D7A" w14:textId="77777777" w:rsidTr="00DE0BF1">
        <w:trPr>
          <w:trHeight w:val="776"/>
          <w:jc w:val="center"/>
        </w:trPr>
        <w:tc>
          <w:tcPr>
            <w:tcW w:w="323" w:type="pct"/>
            <w:vMerge w:val="restart"/>
            <w:shd w:val="clear" w:color="auto" w:fill="FFFFFF"/>
            <w:vAlign w:val="center"/>
          </w:tcPr>
          <w:p w14:paraId="4BBE705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80" w:type="pct"/>
            <w:vMerge w:val="restart"/>
            <w:shd w:val="clear" w:color="auto" w:fill="FFFFFF"/>
            <w:vAlign w:val="center"/>
          </w:tcPr>
          <w:p w14:paraId="63E88D00"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B76193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67" w:type="pct"/>
            <w:vMerge w:val="restart"/>
            <w:shd w:val="clear" w:color="auto" w:fill="FFFFFF"/>
            <w:vAlign w:val="center"/>
          </w:tcPr>
          <w:p w14:paraId="2CB1E8C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3" w:type="pct"/>
            <w:gridSpan w:val="2"/>
            <w:vAlign w:val="center"/>
          </w:tcPr>
          <w:p w14:paraId="403C3B7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57" w:type="pct"/>
            <w:vMerge w:val="restart"/>
            <w:vAlign w:val="center"/>
          </w:tcPr>
          <w:p w14:paraId="61C212E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1B334C1F" w14:textId="77777777" w:rsidTr="00DE0BF1">
        <w:trPr>
          <w:trHeight w:val="847"/>
          <w:jc w:val="center"/>
        </w:trPr>
        <w:tc>
          <w:tcPr>
            <w:tcW w:w="323" w:type="pct"/>
            <w:vMerge/>
            <w:vAlign w:val="center"/>
          </w:tcPr>
          <w:p w14:paraId="01E3D14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80" w:type="pct"/>
            <w:vMerge/>
            <w:vAlign w:val="center"/>
          </w:tcPr>
          <w:p w14:paraId="1BE133BE"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67" w:type="pct"/>
            <w:vMerge/>
            <w:vAlign w:val="center"/>
          </w:tcPr>
          <w:p w14:paraId="298ABF6B"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500" w:type="pct"/>
            <w:vAlign w:val="center"/>
          </w:tcPr>
          <w:p w14:paraId="4ADE299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373" w:type="pct"/>
            <w:vAlign w:val="center"/>
          </w:tcPr>
          <w:p w14:paraId="47EF394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757" w:type="pct"/>
            <w:vMerge/>
            <w:vAlign w:val="center"/>
          </w:tcPr>
          <w:p w14:paraId="3F7589C6"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2463B735" w14:textId="77777777" w:rsidTr="00DE0BF1">
        <w:trPr>
          <w:trHeight w:val="533"/>
          <w:jc w:val="center"/>
        </w:trPr>
        <w:tc>
          <w:tcPr>
            <w:tcW w:w="323" w:type="pct"/>
            <w:shd w:val="clear" w:color="auto" w:fill="FFFFFF"/>
            <w:vAlign w:val="center"/>
          </w:tcPr>
          <w:p w14:paraId="19FBF6EA"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lastRenderedPageBreak/>
              <w:t>4</w:t>
            </w:r>
          </w:p>
        </w:tc>
        <w:tc>
          <w:tcPr>
            <w:tcW w:w="880" w:type="pct"/>
            <w:shd w:val="clear" w:color="auto" w:fill="FFFFFF"/>
            <w:vAlign w:val="center"/>
          </w:tcPr>
          <w:p w14:paraId="723C2494"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08543D1A"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19, Khoản 1, Điểm c, đ;</w:t>
            </w:r>
          </w:p>
          <w:p w14:paraId="22B8C153"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2167" w:type="pct"/>
            <w:shd w:val="clear" w:color="auto" w:fill="FFFFFF"/>
          </w:tcPr>
          <w:p w14:paraId="24DD4D71"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Vệ sinh nhà xưởng, trang thiết bị</w:t>
            </w:r>
            <w:r w:rsidRPr="00A51983">
              <w:rPr>
                <w:rFonts w:cs="Arial"/>
                <w:color w:val="000000" w:themeColor="text1"/>
                <w:szCs w:val="20"/>
              </w:rPr>
              <w:t xml:space="preserve"> (sử dụng chất tẩy rửa nằm trong danh mục được phép sử dụng; dụng cụ làm vệ sinh, bảo trì, bảo dưỡng, ...)</w:t>
            </w:r>
          </w:p>
        </w:tc>
        <w:tc>
          <w:tcPr>
            <w:tcW w:w="500" w:type="pct"/>
          </w:tcPr>
          <w:p w14:paraId="58F0BC0B" w14:textId="77777777" w:rsidR="009C6D70" w:rsidRPr="00A51983" w:rsidRDefault="009C6D70" w:rsidP="00A51983">
            <w:pPr>
              <w:adjustRightInd w:val="0"/>
              <w:snapToGrid w:val="0"/>
              <w:spacing w:after="0"/>
              <w:jc w:val="center"/>
              <w:rPr>
                <w:rFonts w:cs="Arial"/>
                <w:color w:val="000000" w:themeColor="text1"/>
                <w:szCs w:val="20"/>
              </w:rPr>
            </w:pPr>
          </w:p>
        </w:tc>
        <w:tc>
          <w:tcPr>
            <w:tcW w:w="373" w:type="pct"/>
          </w:tcPr>
          <w:p w14:paraId="266AE397" w14:textId="77777777" w:rsidR="009C6D70" w:rsidRPr="00A51983" w:rsidRDefault="009C6D70" w:rsidP="00A51983">
            <w:pPr>
              <w:adjustRightInd w:val="0"/>
              <w:snapToGrid w:val="0"/>
              <w:spacing w:after="0"/>
              <w:jc w:val="center"/>
              <w:rPr>
                <w:rFonts w:cs="Arial"/>
                <w:color w:val="000000" w:themeColor="text1"/>
                <w:szCs w:val="20"/>
              </w:rPr>
            </w:pPr>
          </w:p>
        </w:tc>
        <w:tc>
          <w:tcPr>
            <w:tcW w:w="757" w:type="pct"/>
          </w:tcPr>
          <w:p w14:paraId="6DA9D96A" w14:textId="77777777" w:rsidR="009C6D70" w:rsidRPr="00A51983" w:rsidRDefault="009C6D70" w:rsidP="00A51983">
            <w:pPr>
              <w:adjustRightInd w:val="0"/>
              <w:snapToGrid w:val="0"/>
              <w:spacing w:after="0"/>
              <w:jc w:val="center"/>
              <w:rPr>
                <w:rFonts w:cs="Arial"/>
                <w:color w:val="000000" w:themeColor="text1"/>
                <w:szCs w:val="20"/>
                <w:lang w:val="en"/>
              </w:rPr>
            </w:pPr>
          </w:p>
          <w:p w14:paraId="2806B53D"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20784220"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4.1. Yêu cầu</w:t>
      </w:r>
    </w:p>
    <w:p w14:paraId="408D7F3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Cs/>
          <w:color w:val="000000" w:themeColor="text1"/>
          <w:szCs w:val="20"/>
          <w:lang w:val="en"/>
        </w:rPr>
        <w:tab/>
      </w:r>
      <w:r w:rsidRPr="00A51983">
        <w:rPr>
          <w:rFonts w:cs="Arial"/>
          <w:color w:val="000000" w:themeColor="text1"/>
          <w:szCs w:val="20"/>
          <w:lang w:val="en"/>
        </w:rPr>
        <w:t>- Điều kiện bảo đảm an toàn thực phẩm của cơ sở sản xuất được duy trì.</w:t>
      </w:r>
    </w:p>
    <w:p w14:paraId="0F576184"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lang w:val="en"/>
        </w:rPr>
        <w:t>- C</w:t>
      </w:r>
      <w:r w:rsidRPr="00A51983">
        <w:rPr>
          <w:rFonts w:cs="Arial"/>
          <w:color w:val="000000" w:themeColor="text1"/>
          <w:szCs w:val="20"/>
        </w:rPr>
        <w:t>ó đủ trang thiết bị, dụng cụ, phương tiện rửa và khử trùng, nước sát trùng.</w:t>
      </w:r>
    </w:p>
    <w:p w14:paraId="2644BF53"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 xml:space="preserve">4. 2. Phạm vi: </w:t>
      </w:r>
    </w:p>
    <w:p w14:paraId="366C99B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Tất cả các các khu vực sản xuất; dụng cụ làm vệ sinh, hóa chất tẩy rửa, khử trùng.</w:t>
      </w:r>
    </w:p>
    <w:p w14:paraId="7F529F2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en"/>
        </w:rPr>
        <w:t>4. 3. Ph</w:t>
      </w:r>
      <w:r w:rsidRPr="00A51983">
        <w:rPr>
          <w:rFonts w:cs="Arial"/>
          <w:b/>
          <w:bCs/>
          <w:color w:val="000000" w:themeColor="text1"/>
          <w:szCs w:val="20"/>
          <w:lang w:val="vi-VN"/>
        </w:rPr>
        <w:t>ương pháp và nội dung thẩm định, đánh giá:</w:t>
      </w:r>
    </w:p>
    <w:p w14:paraId="1FB19868"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và phỏng vấn để xác định:</w:t>
      </w:r>
    </w:p>
    <w:p w14:paraId="7B308872"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Điều kiện bảo đảm an toàn thực phẩm của cơ sở sản xuất được duy trì.</w:t>
      </w:r>
    </w:p>
    <w:p w14:paraId="0FEF863D" w14:textId="4495FC2F"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dấu hiệu để phân biệt giữa các dụng cụ.</w:t>
      </w:r>
    </w:p>
    <w:p w14:paraId="72FD7958" w14:textId="48F8752F"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Đủ số lượng. Có nơi bảo quản; sắp xếp đúng nơi quy định.</w:t>
      </w:r>
    </w:p>
    <w:p w14:paraId="0125251A"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color w:val="000000" w:themeColor="text1"/>
          <w:szCs w:val="20"/>
          <w:lang w:val="vi-VN"/>
        </w:rPr>
        <w:t>- Trong tình trạng bảo trì tốt.</w:t>
      </w:r>
      <w:r w:rsidRPr="00A51983">
        <w:rPr>
          <w:rFonts w:cs="Arial"/>
          <w:b/>
          <w:bCs/>
          <w:color w:val="000000" w:themeColor="text1"/>
          <w:szCs w:val="20"/>
          <w:lang w:val="vi-VN"/>
        </w:rPr>
        <w:tab/>
      </w:r>
    </w:p>
    <w:p w14:paraId="090CFAF0"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5.</w:t>
      </w:r>
      <w:r w:rsidRPr="00A51983">
        <w:rPr>
          <w:rFonts w:cs="Arial"/>
          <w:bCs/>
          <w:color w:val="000000" w:themeColor="text1"/>
          <w:szCs w:val="20"/>
          <w:lang w:val="vi-VN"/>
        </w:rPr>
        <w:t xml:space="preserve"> </w:t>
      </w:r>
      <w:r w:rsidRPr="00A51983">
        <w:rPr>
          <w:rFonts w:cs="Arial"/>
          <w:b/>
          <w:color w:val="000000" w:themeColor="text1"/>
          <w:szCs w:val="20"/>
          <w:lang w:val="vi-VN"/>
        </w:rPr>
        <w:t>NGƯỜI TRỰC TIẾP SẢN XUẤT, V</w:t>
      </w:r>
      <w:r w:rsidRPr="00A51983">
        <w:rPr>
          <w:rFonts w:cs="Arial"/>
          <w:b/>
          <w:bCs/>
          <w:color w:val="000000" w:themeColor="text1"/>
          <w:szCs w:val="20"/>
          <w:lang w:val="vi-VN"/>
        </w:rPr>
        <w:t>Ệ SINH CÔNG NHÂN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622"/>
        <w:gridCol w:w="3780"/>
        <w:gridCol w:w="741"/>
        <w:gridCol w:w="869"/>
        <w:gridCol w:w="1315"/>
      </w:tblGrid>
      <w:tr w:rsidR="00A51983" w:rsidRPr="00A51983" w14:paraId="287442F8" w14:textId="77777777" w:rsidTr="00DE0BF1">
        <w:trPr>
          <w:trHeight w:val="1019"/>
          <w:jc w:val="center"/>
        </w:trPr>
        <w:tc>
          <w:tcPr>
            <w:tcW w:w="355" w:type="pct"/>
            <w:vMerge w:val="restart"/>
            <w:shd w:val="clear" w:color="auto" w:fill="FFFFFF"/>
            <w:vAlign w:val="center"/>
          </w:tcPr>
          <w:p w14:paraId="52038E4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05" w:type="pct"/>
            <w:vMerge w:val="restart"/>
            <w:shd w:val="clear" w:color="auto" w:fill="FFFFFF"/>
            <w:vAlign w:val="center"/>
          </w:tcPr>
          <w:p w14:paraId="6D75E48A"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5ECD60D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03" w:type="pct"/>
            <w:vMerge w:val="restart"/>
            <w:shd w:val="clear" w:color="auto" w:fill="FFFFFF"/>
            <w:vAlign w:val="center"/>
          </w:tcPr>
          <w:p w14:paraId="080908B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03" w:type="pct"/>
            <w:gridSpan w:val="2"/>
            <w:vAlign w:val="center"/>
          </w:tcPr>
          <w:p w14:paraId="5DA07B4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34" w:type="pct"/>
            <w:vMerge w:val="restart"/>
            <w:vAlign w:val="center"/>
          </w:tcPr>
          <w:p w14:paraId="70A5ECA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8A0EEF6" w14:textId="77777777" w:rsidTr="00DE0BF1">
        <w:trPr>
          <w:trHeight w:val="949"/>
          <w:jc w:val="center"/>
        </w:trPr>
        <w:tc>
          <w:tcPr>
            <w:tcW w:w="355" w:type="pct"/>
            <w:vMerge/>
            <w:vAlign w:val="center"/>
          </w:tcPr>
          <w:p w14:paraId="0F39F372"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05" w:type="pct"/>
            <w:vMerge/>
            <w:vAlign w:val="center"/>
          </w:tcPr>
          <w:p w14:paraId="3D3D1D9A"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03" w:type="pct"/>
            <w:vMerge/>
            <w:vAlign w:val="center"/>
          </w:tcPr>
          <w:p w14:paraId="6CA577D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16" w:type="pct"/>
            <w:vAlign w:val="center"/>
          </w:tcPr>
          <w:p w14:paraId="22F30CE2" w14:textId="77777777" w:rsidR="009C6D70" w:rsidRPr="00A51983" w:rsidRDefault="009C6D70" w:rsidP="00A51983">
            <w:pPr>
              <w:adjustRightInd w:val="0"/>
              <w:snapToGrid w:val="0"/>
              <w:spacing w:after="0"/>
              <w:jc w:val="center"/>
              <w:rPr>
                <w:rFonts w:cs="Arial"/>
                <w:b/>
                <w:color w:val="000000" w:themeColor="text1"/>
                <w:szCs w:val="20"/>
                <w:lang w:val="en"/>
              </w:rPr>
            </w:pPr>
            <w:r w:rsidRPr="00A51983">
              <w:rPr>
                <w:rFonts w:cs="Arial"/>
                <w:b/>
                <w:bCs/>
                <w:color w:val="000000" w:themeColor="text1"/>
                <w:szCs w:val="20"/>
                <w:lang w:val="en"/>
              </w:rPr>
              <w:t>Đạt</w:t>
            </w:r>
          </w:p>
        </w:tc>
        <w:tc>
          <w:tcPr>
            <w:tcW w:w="487" w:type="pct"/>
            <w:vAlign w:val="center"/>
          </w:tcPr>
          <w:p w14:paraId="61420028" w14:textId="77777777" w:rsidR="009C6D70" w:rsidRPr="00A51983" w:rsidRDefault="009C6D70" w:rsidP="00A51983">
            <w:pPr>
              <w:adjustRightInd w:val="0"/>
              <w:snapToGrid w:val="0"/>
              <w:spacing w:after="0"/>
              <w:jc w:val="center"/>
              <w:rPr>
                <w:rFonts w:cs="Arial"/>
                <w:b/>
                <w:color w:val="000000" w:themeColor="text1"/>
                <w:szCs w:val="20"/>
                <w:lang w:val="en"/>
              </w:rPr>
            </w:pPr>
            <w:r w:rsidRPr="00A51983">
              <w:rPr>
                <w:rFonts w:cs="Arial"/>
                <w:b/>
                <w:color w:val="000000" w:themeColor="text1"/>
                <w:szCs w:val="20"/>
                <w:lang w:val="en"/>
              </w:rPr>
              <w:t>Không đạt</w:t>
            </w:r>
          </w:p>
        </w:tc>
        <w:tc>
          <w:tcPr>
            <w:tcW w:w="734" w:type="pct"/>
            <w:vMerge/>
            <w:vAlign w:val="center"/>
          </w:tcPr>
          <w:p w14:paraId="3C0CF85D"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7357AC6C" w14:textId="77777777" w:rsidTr="00DE0BF1">
        <w:trPr>
          <w:trHeight w:val="533"/>
          <w:jc w:val="center"/>
        </w:trPr>
        <w:tc>
          <w:tcPr>
            <w:tcW w:w="355" w:type="pct"/>
            <w:shd w:val="clear" w:color="auto" w:fill="FFFFFF"/>
            <w:vAlign w:val="center"/>
          </w:tcPr>
          <w:p w14:paraId="30FC31C7"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5</w:t>
            </w:r>
          </w:p>
        </w:tc>
        <w:tc>
          <w:tcPr>
            <w:tcW w:w="905" w:type="pct"/>
            <w:shd w:val="clear" w:color="auto" w:fill="FFFFFF"/>
            <w:vAlign w:val="center"/>
          </w:tcPr>
          <w:p w14:paraId="560E7409"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038667D2"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19, Khoản 1, Điểm e;</w:t>
            </w:r>
          </w:p>
          <w:p w14:paraId="5649A201"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2103" w:type="pct"/>
            <w:shd w:val="clear" w:color="auto" w:fill="FFFFFF"/>
          </w:tcPr>
          <w:p w14:paraId="61D8DB79"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Người trực tiếp sản xuất, vệ sinh công nhân</w:t>
            </w:r>
            <w:r w:rsidRPr="00A51983">
              <w:rPr>
                <w:rFonts w:cs="Arial"/>
                <w:color w:val="000000" w:themeColor="text1"/>
                <w:szCs w:val="20"/>
              </w:rPr>
              <w:t xml:space="preserve"> (</w:t>
            </w:r>
            <w:r w:rsidRPr="00A51983">
              <w:rPr>
                <w:rFonts w:cs="Arial"/>
                <w:bCs/>
                <w:color w:val="000000" w:themeColor="text1"/>
                <w:szCs w:val="20"/>
              </w:rPr>
              <w:t>người trực tiếp sản xuất được khám</w:t>
            </w:r>
            <w:r w:rsidRPr="00A51983">
              <w:rPr>
                <w:rFonts w:cs="Arial"/>
                <w:color w:val="000000" w:themeColor="text1"/>
                <w:szCs w:val="20"/>
              </w:rPr>
              <w:t xml:space="preserve"> sức khỏe định kỳ; </w:t>
            </w:r>
            <w:r w:rsidRPr="00A51983">
              <w:rPr>
                <w:rFonts w:cs="Arial"/>
                <w:bCs/>
                <w:color w:val="000000" w:themeColor="text1"/>
                <w:szCs w:val="20"/>
              </w:rPr>
              <w:t>có kiến thức về ATTP</w:t>
            </w:r>
            <w:r w:rsidRPr="00A51983">
              <w:rPr>
                <w:rFonts w:cs="Arial"/>
                <w:color w:val="000000" w:themeColor="text1"/>
                <w:szCs w:val="20"/>
              </w:rPr>
              <w:t>; có khu vực thay bảo hộ lao động; có đủ nhà vệ sinh ở vị trí thích hợp; đủ trang thiết bị làm vệ sinh công nhân; ...)</w:t>
            </w:r>
            <w:r w:rsidRPr="00A51983">
              <w:rPr>
                <w:rFonts w:cs="Arial"/>
                <w:bCs/>
                <w:color w:val="000000" w:themeColor="text1"/>
                <w:szCs w:val="20"/>
              </w:rPr>
              <w:t xml:space="preserve"> </w:t>
            </w:r>
          </w:p>
        </w:tc>
        <w:tc>
          <w:tcPr>
            <w:tcW w:w="416" w:type="pct"/>
          </w:tcPr>
          <w:p w14:paraId="5768AC5D" w14:textId="77777777" w:rsidR="009C6D70" w:rsidRPr="00A51983" w:rsidRDefault="009C6D70" w:rsidP="00A51983">
            <w:pPr>
              <w:adjustRightInd w:val="0"/>
              <w:snapToGrid w:val="0"/>
              <w:spacing w:after="0"/>
              <w:jc w:val="center"/>
              <w:rPr>
                <w:rFonts w:cs="Arial"/>
                <w:color w:val="000000" w:themeColor="text1"/>
                <w:szCs w:val="20"/>
              </w:rPr>
            </w:pPr>
          </w:p>
        </w:tc>
        <w:tc>
          <w:tcPr>
            <w:tcW w:w="487" w:type="pct"/>
          </w:tcPr>
          <w:p w14:paraId="65A94BD7" w14:textId="77777777" w:rsidR="009C6D70" w:rsidRPr="00A51983" w:rsidRDefault="009C6D70" w:rsidP="00A51983">
            <w:pPr>
              <w:adjustRightInd w:val="0"/>
              <w:snapToGrid w:val="0"/>
              <w:spacing w:after="0"/>
              <w:jc w:val="center"/>
              <w:rPr>
                <w:rFonts w:cs="Arial"/>
                <w:color w:val="000000" w:themeColor="text1"/>
                <w:szCs w:val="20"/>
              </w:rPr>
            </w:pPr>
          </w:p>
        </w:tc>
        <w:tc>
          <w:tcPr>
            <w:tcW w:w="734" w:type="pct"/>
          </w:tcPr>
          <w:p w14:paraId="2ACF7210"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057E988F"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5.1. Yêu cầu</w:t>
      </w:r>
    </w:p>
    <w:p w14:paraId="64AF5A06"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Người trực tiếp sản xuất được khám sức khỏe định kỳ và có kiến thức ATTP theo quy định.</w:t>
      </w:r>
    </w:p>
    <w:p w14:paraId="361D7B3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rPr>
        <w:t>- C</w:t>
      </w:r>
      <w:r w:rsidRPr="00A51983">
        <w:rPr>
          <w:rFonts w:cs="Arial"/>
          <w:color w:val="000000" w:themeColor="text1"/>
          <w:szCs w:val="20"/>
          <w:lang w:val="vi-VN"/>
        </w:rPr>
        <w:t xml:space="preserve">ông nhân </w:t>
      </w:r>
      <w:r w:rsidRPr="00A51983">
        <w:rPr>
          <w:rFonts w:cs="Arial"/>
          <w:color w:val="000000" w:themeColor="text1"/>
          <w:szCs w:val="20"/>
        </w:rPr>
        <w:t>có</w:t>
      </w:r>
      <w:r w:rsidRPr="00A51983">
        <w:rPr>
          <w:rFonts w:cs="Arial"/>
          <w:color w:val="000000" w:themeColor="text1"/>
          <w:szCs w:val="20"/>
          <w:lang w:val="vi-VN"/>
        </w:rPr>
        <w:t xml:space="preserve"> bảo hộ lao động </w:t>
      </w:r>
      <w:r w:rsidRPr="00A51983">
        <w:rPr>
          <w:rFonts w:cs="Arial"/>
          <w:color w:val="000000" w:themeColor="text1"/>
          <w:szCs w:val="20"/>
        </w:rPr>
        <w:t>và</w:t>
      </w:r>
      <w:r w:rsidRPr="00A51983">
        <w:rPr>
          <w:rFonts w:cs="Arial"/>
          <w:color w:val="000000" w:themeColor="text1"/>
          <w:szCs w:val="20"/>
          <w:lang w:val="vi-VN"/>
        </w:rPr>
        <w:t xml:space="preserve"> có nơi thay bảo hộ lao động</w:t>
      </w:r>
      <w:r w:rsidRPr="00A51983">
        <w:rPr>
          <w:rFonts w:cs="Arial"/>
          <w:color w:val="000000" w:themeColor="text1"/>
          <w:szCs w:val="20"/>
        </w:rPr>
        <w:t>.</w:t>
      </w:r>
    </w:p>
    <w:p w14:paraId="240D8B9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lang w:val="en"/>
        </w:rPr>
        <w:t>- Có ph</w:t>
      </w:r>
      <w:r w:rsidRPr="00A51983">
        <w:rPr>
          <w:rFonts w:cs="Arial"/>
          <w:color w:val="000000" w:themeColor="text1"/>
          <w:szCs w:val="20"/>
          <w:lang w:val="vi-VN"/>
        </w:rPr>
        <w:t>ương tiện rửa</w:t>
      </w:r>
      <w:r w:rsidRPr="00A51983">
        <w:rPr>
          <w:rFonts w:cs="Arial"/>
          <w:color w:val="000000" w:themeColor="text1"/>
          <w:szCs w:val="20"/>
        </w:rPr>
        <w:t>,</w:t>
      </w:r>
      <w:r w:rsidRPr="00A51983">
        <w:rPr>
          <w:rFonts w:cs="Arial"/>
          <w:color w:val="000000" w:themeColor="text1"/>
          <w:szCs w:val="20"/>
          <w:lang w:val="vi-VN"/>
        </w:rPr>
        <w:t xml:space="preserve"> khử trùng tay </w:t>
      </w:r>
      <w:r w:rsidRPr="00A51983">
        <w:rPr>
          <w:rFonts w:cs="Arial"/>
          <w:color w:val="000000" w:themeColor="text1"/>
          <w:szCs w:val="20"/>
        </w:rPr>
        <w:t xml:space="preserve">và có nhà </w:t>
      </w:r>
      <w:r w:rsidRPr="00A51983">
        <w:rPr>
          <w:rFonts w:cs="Arial"/>
          <w:color w:val="000000" w:themeColor="text1"/>
          <w:szCs w:val="20"/>
          <w:lang w:val="vi-VN"/>
        </w:rPr>
        <w:t>vệ sinh phù hợp</w:t>
      </w:r>
      <w:r w:rsidRPr="00A51983">
        <w:rPr>
          <w:rFonts w:cs="Arial"/>
          <w:color w:val="000000" w:themeColor="text1"/>
          <w:szCs w:val="20"/>
        </w:rPr>
        <w:t xml:space="preserve">. </w:t>
      </w:r>
    </w:p>
    <w:p w14:paraId="36B0A45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rPr>
        <w:t xml:space="preserve">- </w:t>
      </w:r>
      <w:r w:rsidRPr="00A51983">
        <w:rPr>
          <w:rFonts w:cs="Arial"/>
          <w:color w:val="000000" w:themeColor="text1"/>
          <w:szCs w:val="20"/>
          <w:lang w:val="en"/>
        </w:rPr>
        <w:t>Trang thiết bị vệ sinh công nhân trong tình trạng hoạt động, được bảo trì tốt.</w:t>
      </w:r>
    </w:p>
    <w:p w14:paraId="319DE6A4"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 xml:space="preserve">5. 2. Phạm vi: </w:t>
      </w:r>
    </w:p>
    <w:p w14:paraId="11A5E22B" w14:textId="7EB46B4E"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Kiến thức ATTP của người trực tiếp sản xuất theo quy định;</w:t>
      </w:r>
    </w:p>
    <w:p w14:paraId="23E25521"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Giấy xác nhận đủ sức khỏe theo quy định.</w:t>
      </w:r>
    </w:p>
    <w:p w14:paraId="3CE88DB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en"/>
        </w:rPr>
        <w:t>- Bảo hộ lao động; nhà vệ sinh; ph</w:t>
      </w:r>
      <w:r w:rsidRPr="00A51983">
        <w:rPr>
          <w:rFonts w:cs="Arial"/>
          <w:color w:val="000000" w:themeColor="text1"/>
          <w:szCs w:val="20"/>
          <w:lang w:val="vi-VN"/>
        </w:rPr>
        <w:t>ương tiện rửa, khử trùng tay.</w:t>
      </w:r>
    </w:p>
    <w:p w14:paraId="4092285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5.3. Phương pháp và nội dung thẩm định, đánh giá:</w:t>
      </w:r>
    </w:p>
    <w:p w14:paraId="42231AB4"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57C43797"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Công nhân có kiến thức về an toàn thực phẩm và được khám sức khỏe theo quy định.</w:t>
      </w:r>
    </w:p>
    <w:p w14:paraId="1D9591A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Công nhân có bảo hộ lao động. Cơ sở có nơi thay bảo hộ lao động.</w:t>
      </w:r>
    </w:p>
    <w:p w14:paraId="0E012F1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vòi nước rửa tay và xà phòng được bố trí tại khu vực sản xuất, khu vực nhà vệ sinh.</w:t>
      </w:r>
    </w:p>
    <w:p w14:paraId="5E78A8D9"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lastRenderedPageBreak/>
        <w:t>- Có nhà vệ sinh có đủ nước, được trang bị thùng rác và giấy chuyên dụng</w:t>
      </w:r>
    </w:p>
    <w:p w14:paraId="55F273B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lang w:val="vi-VN"/>
        </w:rPr>
        <w:t>- Trong tình trạng bảo trì tốt.</w:t>
      </w:r>
    </w:p>
    <w:p w14:paraId="514DCFA7"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6. </w:t>
      </w:r>
      <w:r w:rsidRPr="00A51983">
        <w:rPr>
          <w:rFonts w:cs="Arial"/>
          <w:b/>
          <w:color w:val="000000" w:themeColor="text1"/>
          <w:szCs w:val="20"/>
          <w:lang w:val="vi-VN"/>
        </w:rPr>
        <w:t xml:space="preserve">NGUYÊN LIỆU VÀ CÁC YẾU TỐ ĐẦU VÀO SẢN XUẤT THỰC PHẨM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36"/>
        <w:gridCol w:w="3538"/>
        <w:gridCol w:w="792"/>
        <w:gridCol w:w="756"/>
        <w:gridCol w:w="1705"/>
      </w:tblGrid>
      <w:tr w:rsidR="00A51983" w:rsidRPr="00A51983" w14:paraId="170EA76C" w14:textId="77777777" w:rsidTr="00A51983">
        <w:trPr>
          <w:trHeight w:val="20"/>
          <w:tblHeader/>
          <w:jc w:val="center"/>
        </w:trPr>
        <w:tc>
          <w:tcPr>
            <w:tcW w:w="329" w:type="pct"/>
            <w:vMerge w:val="restart"/>
            <w:shd w:val="clear" w:color="auto" w:fill="FFFFFF"/>
            <w:vAlign w:val="center"/>
          </w:tcPr>
          <w:p w14:paraId="31241EE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63" w:type="pct"/>
            <w:vMerge w:val="restart"/>
            <w:shd w:val="clear" w:color="auto" w:fill="FFFFFF"/>
            <w:vAlign w:val="center"/>
          </w:tcPr>
          <w:p w14:paraId="51C2203D"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F5BB75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74" w:type="pct"/>
            <w:vMerge w:val="restart"/>
            <w:shd w:val="clear" w:color="auto" w:fill="FFFFFF"/>
            <w:vAlign w:val="center"/>
          </w:tcPr>
          <w:p w14:paraId="1C94CBF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8" w:type="pct"/>
            <w:gridSpan w:val="2"/>
            <w:vAlign w:val="center"/>
          </w:tcPr>
          <w:p w14:paraId="136169EC"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56" w:type="pct"/>
            <w:vMerge w:val="restart"/>
            <w:vAlign w:val="center"/>
          </w:tcPr>
          <w:p w14:paraId="1B29362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131C8697" w14:textId="77777777" w:rsidTr="00A51983">
        <w:trPr>
          <w:trHeight w:val="20"/>
          <w:tblHeader/>
          <w:jc w:val="center"/>
        </w:trPr>
        <w:tc>
          <w:tcPr>
            <w:tcW w:w="329" w:type="pct"/>
            <w:vMerge/>
            <w:vAlign w:val="center"/>
          </w:tcPr>
          <w:p w14:paraId="28399162"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63" w:type="pct"/>
            <w:vMerge/>
            <w:vAlign w:val="center"/>
          </w:tcPr>
          <w:p w14:paraId="438B2A74"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74" w:type="pct"/>
            <w:vMerge/>
            <w:vAlign w:val="center"/>
          </w:tcPr>
          <w:p w14:paraId="4CE8736A"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49" w:type="pct"/>
            <w:vAlign w:val="center"/>
          </w:tcPr>
          <w:p w14:paraId="0CA08A1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29" w:type="pct"/>
            <w:vAlign w:val="center"/>
          </w:tcPr>
          <w:p w14:paraId="05DE735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56" w:type="pct"/>
            <w:vMerge/>
            <w:vAlign w:val="center"/>
          </w:tcPr>
          <w:p w14:paraId="41FC9CEA"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4BDEB282" w14:textId="77777777" w:rsidTr="00A51983">
        <w:trPr>
          <w:trHeight w:val="20"/>
          <w:jc w:val="center"/>
        </w:trPr>
        <w:tc>
          <w:tcPr>
            <w:tcW w:w="329" w:type="pct"/>
            <w:shd w:val="clear" w:color="auto" w:fill="FFFFFF"/>
            <w:vAlign w:val="center"/>
          </w:tcPr>
          <w:p w14:paraId="48641091"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6</w:t>
            </w:r>
          </w:p>
        </w:tc>
        <w:tc>
          <w:tcPr>
            <w:tcW w:w="863" w:type="pct"/>
            <w:shd w:val="clear" w:color="auto" w:fill="FFFFFF"/>
            <w:vAlign w:val="center"/>
          </w:tcPr>
          <w:p w14:paraId="41DC6FFB"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40C0B9D7"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10, Khoản 1; Khoản 2, Điểm a;</w:t>
            </w:r>
          </w:p>
          <w:p w14:paraId="3CA635C9"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 xml:space="preserve">Điều 19, Khoản 1, Điểm b; </w:t>
            </w:r>
          </w:p>
          <w:p w14:paraId="4F6A4133"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1974" w:type="pct"/>
            <w:shd w:val="clear" w:color="auto" w:fill="FFFFFF"/>
          </w:tcPr>
          <w:p w14:paraId="3A5431EC"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Nguyên liệu và các yếu tố đầu vào sản xuất thực phẩm</w:t>
            </w:r>
            <w:r w:rsidRPr="00A51983">
              <w:rPr>
                <w:rFonts w:cs="Arial"/>
                <w:color w:val="000000" w:themeColor="text1"/>
                <w:szCs w:val="20"/>
              </w:rPr>
              <w:t xml:space="preserve"> (nước, nước đá đáp ứng quy định về nước ăn uống; phụ gia, chất bảo quản, chất hỗ trợ chế biến trong danh mục được phép sử dụng, bảo quản và sử dụng theo đúng quy định; nguyên liệu đáp ứng yêu cầu để sản xuất thực phẩm...)</w:t>
            </w:r>
          </w:p>
        </w:tc>
        <w:tc>
          <w:tcPr>
            <w:tcW w:w="449" w:type="pct"/>
          </w:tcPr>
          <w:p w14:paraId="4B0BEFE5" w14:textId="77777777" w:rsidR="009C6D70" w:rsidRPr="00A51983" w:rsidRDefault="009C6D70" w:rsidP="00A51983">
            <w:pPr>
              <w:adjustRightInd w:val="0"/>
              <w:snapToGrid w:val="0"/>
              <w:spacing w:after="0"/>
              <w:jc w:val="center"/>
              <w:rPr>
                <w:rFonts w:cs="Arial"/>
                <w:color w:val="000000" w:themeColor="text1"/>
                <w:szCs w:val="20"/>
              </w:rPr>
            </w:pPr>
          </w:p>
        </w:tc>
        <w:tc>
          <w:tcPr>
            <w:tcW w:w="429" w:type="pct"/>
          </w:tcPr>
          <w:p w14:paraId="23FEF0C5"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956" w:type="pct"/>
          </w:tcPr>
          <w:p w14:paraId="06678179"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3972FDD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
          <w:bCs/>
          <w:color w:val="000000" w:themeColor="text1"/>
          <w:szCs w:val="20"/>
          <w:lang w:val="en"/>
        </w:rPr>
        <w:t>6.1. Yêu cầu:</w:t>
      </w:r>
    </w:p>
    <w:p w14:paraId="0B8202EC" w14:textId="6A858A5E"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Nguyên liệu đưa vào sản xuất phải đáp ứng yêu cầu để sản xuất thực phẩm;</w:t>
      </w:r>
    </w:p>
    <w:p w14:paraId="15B6BFF9" w14:textId="201A1BE1"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Có đủ nước, nước đá để sản xuất thực phẩm đạt quy chuẩn kỹ thuật;</w:t>
      </w:r>
    </w:p>
    <w:p w14:paraId="1EEF7BB1" w14:textId="24AC5783"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Sử dụng phụ gia thực phẩm, chất hỗ trợ chế biến trong sản xuất thực phẩm theo đúng quy định.</w:t>
      </w:r>
    </w:p>
    <w:p w14:paraId="6468ECA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en"/>
        </w:rPr>
      </w:pPr>
      <w:r w:rsidRPr="00A51983">
        <w:rPr>
          <w:rFonts w:cs="Arial"/>
          <w:b/>
          <w:bCs/>
          <w:color w:val="000000" w:themeColor="text1"/>
          <w:szCs w:val="20"/>
          <w:lang w:val="en"/>
        </w:rPr>
        <w:t xml:space="preserve">6.2. Phạm vi: </w:t>
      </w:r>
    </w:p>
    <w:p w14:paraId="284C653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b/>
          <w:bCs/>
          <w:color w:val="000000" w:themeColor="text1"/>
          <w:szCs w:val="20"/>
          <w:lang w:val="en"/>
        </w:rPr>
        <w:t xml:space="preserve">- </w:t>
      </w:r>
      <w:r w:rsidRPr="00A51983">
        <w:rPr>
          <w:rFonts w:cs="Arial"/>
          <w:color w:val="000000" w:themeColor="text1"/>
          <w:szCs w:val="20"/>
          <w:lang w:val="en"/>
        </w:rPr>
        <w:t>Hồ sơ ghi chép về nguyên liệu.</w:t>
      </w:r>
    </w:p>
    <w:p w14:paraId="15D4BE70"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Khu vực, thùng, tủ, ngăn chứa hoá chất, phụ gia;</w:t>
      </w:r>
    </w:p>
    <w:p w14:paraId="1D9A8A08"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Nguồn cung cấp n</w:t>
      </w:r>
      <w:r w:rsidRPr="00A51983">
        <w:rPr>
          <w:rFonts w:cs="Arial"/>
          <w:color w:val="000000" w:themeColor="text1"/>
          <w:szCs w:val="20"/>
          <w:lang w:val="vi-VN"/>
        </w:rPr>
        <w:t>ước, nước đá; dụng cụ chứa đựng.</w:t>
      </w:r>
      <w:r w:rsidRPr="00A51983">
        <w:rPr>
          <w:rFonts w:cs="Arial"/>
          <w:color w:val="000000" w:themeColor="text1"/>
          <w:szCs w:val="20"/>
          <w:lang w:val="en"/>
        </w:rPr>
        <w:t xml:space="preserve"> Kết quả phân tích nước, nước đá (nếu có);</w:t>
      </w:r>
    </w:p>
    <w:p w14:paraId="4CAE295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Sử dụng trong thực tế.</w:t>
      </w:r>
    </w:p>
    <w:p w14:paraId="5075305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en"/>
        </w:rPr>
        <w:t>6.3. Ph</w:t>
      </w:r>
      <w:r w:rsidRPr="00A51983">
        <w:rPr>
          <w:rFonts w:cs="Arial"/>
          <w:b/>
          <w:bCs/>
          <w:color w:val="000000" w:themeColor="text1"/>
          <w:szCs w:val="20"/>
          <w:lang w:val="vi-VN"/>
        </w:rPr>
        <w:t>ương pháp và nội dung thẩm định, đánh giá:</w:t>
      </w:r>
    </w:p>
    <w:p w14:paraId="3ACD7BB6"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và phỏng vấn để xác định:</w:t>
      </w:r>
    </w:p>
    <w:p w14:paraId="780FCEBA" w14:textId="77777777" w:rsidR="009C6D70" w:rsidRPr="00A51983" w:rsidRDefault="009C6D70" w:rsidP="00A51983">
      <w:pPr>
        <w:widowControl w:val="0"/>
        <w:autoSpaceDE w:val="0"/>
        <w:autoSpaceDN w:val="0"/>
        <w:adjustRightInd w:val="0"/>
        <w:snapToGrid w:val="0"/>
        <w:jc w:val="both"/>
        <w:rPr>
          <w:rFonts w:cs="Arial"/>
          <w:color w:val="000000" w:themeColor="text1"/>
          <w:szCs w:val="20"/>
          <w:lang w:val="vi-VN"/>
        </w:rPr>
      </w:pPr>
      <w:r w:rsidRPr="00A51983">
        <w:rPr>
          <w:rFonts w:cs="Arial"/>
          <w:color w:val="000000" w:themeColor="text1"/>
          <w:szCs w:val="20"/>
          <w:lang w:val="vi-VN"/>
        </w:rPr>
        <w:tab/>
        <w:t xml:space="preserve">- Thực phẩm kinh doanh phải có nguồn gốc, xuất xứ rõ ràng, còn hạn sử dụng. </w:t>
      </w:r>
    </w:p>
    <w:p w14:paraId="117ABF11" w14:textId="02A60F1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Giấy chứng nhận vệ sinh thú y của cơ quan thú y có thẩm quyền đối với thực phẩm tươi sống có nguồn gốc từ động vật theo quy định của pháp luật về thú y;</w:t>
      </w:r>
    </w:p>
    <w:p w14:paraId="2D00AEA4"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H</w:t>
      </w:r>
      <w:r w:rsidRPr="00A51983">
        <w:rPr>
          <w:rFonts w:cs="Arial"/>
          <w:color w:val="000000" w:themeColor="text1"/>
          <w:szCs w:val="20"/>
        </w:rPr>
        <w:t>óa</w:t>
      </w:r>
      <w:r w:rsidRPr="00A51983">
        <w:rPr>
          <w:rFonts w:cs="Arial"/>
          <w:color w:val="000000" w:themeColor="text1"/>
          <w:szCs w:val="20"/>
          <w:lang w:val="vi-VN"/>
        </w:rPr>
        <w:t xml:space="preserve"> chất, phụ gia, chất hỗ trợ chế biến (nếu có sử dụng) phải nằm trong danh mục được phép sử dụng cho thực phẩm theo quy định hiện hành của Bộ Y tế.</w:t>
      </w:r>
    </w:p>
    <w:p w14:paraId="0E389DA7"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7. </w:t>
      </w:r>
      <w:r w:rsidRPr="00A51983">
        <w:rPr>
          <w:rFonts w:cs="Arial"/>
          <w:b/>
          <w:color w:val="000000" w:themeColor="text1"/>
          <w:szCs w:val="20"/>
          <w:lang w:val="vi-VN"/>
        </w:rPr>
        <w:t xml:space="preserve">PHÒNG, CHỐNG ĐỘNG VẬT GÂY HẠI VÀ XỬ LÝ </w:t>
      </w:r>
      <w:r w:rsidRPr="00A51983">
        <w:rPr>
          <w:rFonts w:cs="Arial"/>
          <w:b/>
          <w:color w:val="000000" w:themeColor="text1"/>
          <w:szCs w:val="20"/>
          <w:lang w:val="es-MX"/>
        </w:rPr>
        <w:t>CHẤT THẢI, NƯỚC THẢI</w:t>
      </w:r>
      <w:r w:rsidRPr="00A51983">
        <w:rPr>
          <w:rFonts w:cs="Arial"/>
          <w:color w:val="000000" w:themeColor="text1"/>
          <w:szCs w:val="20"/>
          <w:lang w:val="es-MX"/>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69"/>
        <w:gridCol w:w="3857"/>
        <w:gridCol w:w="640"/>
        <w:gridCol w:w="916"/>
        <w:gridCol w:w="1345"/>
      </w:tblGrid>
      <w:tr w:rsidR="00A51983" w:rsidRPr="00A51983" w14:paraId="43CC971B" w14:textId="77777777" w:rsidTr="00A51983">
        <w:trPr>
          <w:trHeight w:val="20"/>
          <w:jc w:val="center"/>
        </w:trPr>
        <w:tc>
          <w:tcPr>
            <w:tcW w:w="344" w:type="pct"/>
            <w:vMerge w:val="restart"/>
            <w:shd w:val="clear" w:color="auto" w:fill="FFFFFF"/>
            <w:vAlign w:val="center"/>
          </w:tcPr>
          <w:p w14:paraId="2D04BB8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8" w:type="pct"/>
            <w:vMerge w:val="restart"/>
            <w:shd w:val="clear" w:color="auto" w:fill="FFFFFF"/>
            <w:vAlign w:val="center"/>
          </w:tcPr>
          <w:p w14:paraId="299A014E"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430E51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48" w:type="pct"/>
            <w:vMerge w:val="restart"/>
            <w:shd w:val="clear" w:color="auto" w:fill="FFFFFF"/>
            <w:vAlign w:val="center"/>
          </w:tcPr>
          <w:p w14:paraId="32D0FEA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7" w:type="pct"/>
            <w:gridSpan w:val="2"/>
            <w:vAlign w:val="center"/>
          </w:tcPr>
          <w:p w14:paraId="16C5B34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53" w:type="pct"/>
            <w:vMerge w:val="restart"/>
            <w:vAlign w:val="center"/>
          </w:tcPr>
          <w:p w14:paraId="397B21C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004FDF0D" w14:textId="77777777" w:rsidTr="00A51983">
        <w:trPr>
          <w:trHeight w:val="20"/>
          <w:jc w:val="center"/>
        </w:trPr>
        <w:tc>
          <w:tcPr>
            <w:tcW w:w="344" w:type="pct"/>
            <w:vMerge/>
            <w:vAlign w:val="center"/>
          </w:tcPr>
          <w:p w14:paraId="1ACDB449"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78" w:type="pct"/>
            <w:vMerge/>
            <w:vAlign w:val="center"/>
          </w:tcPr>
          <w:p w14:paraId="608A275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48" w:type="pct"/>
            <w:vMerge/>
            <w:vAlign w:val="center"/>
          </w:tcPr>
          <w:p w14:paraId="2F131D4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62" w:type="pct"/>
            <w:vAlign w:val="center"/>
          </w:tcPr>
          <w:p w14:paraId="0B55FD6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15" w:type="pct"/>
            <w:vAlign w:val="center"/>
          </w:tcPr>
          <w:p w14:paraId="7CE6905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753" w:type="pct"/>
            <w:vMerge/>
            <w:vAlign w:val="center"/>
          </w:tcPr>
          <w:p w14:paraId="343C171F"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787E0D43" w14:textId="77777777" w:rsidTr="00A51983">
        <w:trPr>
          <w:trHeight w:val="20"/>
          <w:jc w:val="center"/>
        </w:trPr>
        <w:tc>
          <w:tcPr>
            <w:tcW w:w="344" w:type="pct"/>
            <w:shd w:val="clear" w:color="auto" w:fill="FFFFFF"/>
            <w:vAlign w:val="center"/>
          </w:tcPr>
          <w:p w14:paraId="132CA096"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7</w:t>
            </w:r>
          </w:p>
        </w:tc>
        <w:tc>
          <w:tcPr>
            <w:tcW w:w="878" w:type="pct"/>
            <w:shd w:val="clear" w:color="auto" w:fill="FFFFFF"/>
            <w:vAlign w:val="center"/>
          </w:tcPr>
          <w:p w14:paraId="32194A13"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Luật ATTP:</w:t>
            </w:r>
          </w:p>
          <w:p w14:paraId="0F3B89D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19, Khoản 1, Điểm c;</w:t>
            </w:r>
          </w:p>
          <w:p w14:paraId="7A24897F"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20, Khoản 1, Điểm b;</w:t>
            </w:r>
          </w:p>
          <w:p w14:paraId="66BBBF6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 xml:space="preserve">QCKT tương ứng </w:t>
            </w:r>
            <w:r w:rsidRPr="00A51983">
              <w:rPr>
                <w:rFonts w:cs="Arial"/>
                <w:bCs/>
                <w:color w:val="000000" w:themeColor="text1"/>
                <w:szCs w:val="20"/>
              </w:rPr>
              <w:t>(nếu có);</w:t>
            </w:r>
          </w:p>
        </w:tc>
        <w:tc>
          <w:tcPr>
            <w:tcW w:w="2148" w:type="pct"/>
            <w:shd w:val="clear" w:color="auto" w:fill="FFFFFF"/>
          </w:tcPr>
          <w:p w14:paraId="4BAAAC68"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pacing w:val="-6"/>
                <w:szCs w:val="20"/>
              </w:rPr>
              <w:t xml:space="preserve">Phòng, chống động vật gây hại và xử lý </w:t>
            </w:r>
            <w:r w:rsidRPr="00A51983">
              <w:rPr>
                <w:rFonts w:cs="Arial"/>
                <w:b/>
                <w:color w:val="000000" w:themeColor="text1"/>
                <w:spacing w:val="-6"/>
                <w:szCs w:val="20"/>
                <w:lang w:val="es-MX"/>
              </w:rPr>
              <w:t>chất thải</w:t>
            </w:r>
            <w:r w:rsidRPr="00A51983">
              <w:rPr>
                <w:rFonts w:cs="Arial"/>
                <w:b/>
                <w:color w:val="000000" w:themeColor="text1"/>
                <w:szCs w:val="20"/>
                <w:lang w:val="es-MX"/>
              </w:rPr>
              <w:t>, nước thải</w:t>
            </w:r>
            <w:r w:rsidRPr="00A51983">
              <w:rPr>
                <w:rFonts w:cs="Arial"/>
                <w:color w:val="000000" w:themeColor="text1"/>
                <w:szCs w:val="20"/>
                <w:lang w:val="es-MX"/>
              </w:rPr>
              <w:t xml:space="preserve"> </w:t>
            </w:r>
            <w:r w:rsidRPr="00A51983">
              <w:rPr>
                <w:rFonts w:cs="Arial"/>
                <w:color w:val="000000" w:themeColor="text1"/>
                <w:szCs w:val="20"/>
              </w:rPr>
              <w:t>(có trang thiết bị và thực hiện phòng chống động vật gây hại; có biện pháp xử lý nước thải, nước thải đáp ứng quy định trước khi xả ra môi trường; có dụng cụ/biện pháp thu gom, xử lý chất thải rắn...)</w:t>
            </w:r>
          </w:p>
        </w:tc>
        <w:tc>
          <w:tcPr>
            <w:tcW w:w="362" w:type="pct"/>
          </w:tcPr>
          <w:p w14:paraId="6DA4F163" w14:textId="77777777" w:rsidR="009C6D70" w:rsidRPr="00A51983" w:rsidRDefault="009C6D70" w:rsidP="00A51983">
            <w:pPr>
              <w:adjustRightInd w:val="0"/>
              <w:snapToGrid w:val="0"/>
              <w:spacing w:after="0"/>
              <w:jc w:val="center"/>
              <w:rPr>
                <w:rFonts w:cs="Arial"/>
                <w:color w:val="000000" w:themeColor="text1"/>
                <w:szCs w:val="20"/>
              </w:rPr>
            </w:pPr>
          </w:p>
        </w:tc>
        <w:tc>
          <w:tcPr>
            <w:tcW w:w="515" w:type="pct"/>
          </w:tcPr>
          <w:p w14:paraId="6BCD5A79" w14:textId="77777777" w:rsidR="009C6D70" w:rsidRPr="00A51983" w:rsidRDefault="009C6D70" w:rsidP="00A51983">
            <w:pPr>
              <w:adjustRightInd w:val="0"/>
              <w:snapToGrid w:val="0"/>
              <w:spacing w:after="0"/>
              <w:jc w:val="center"/>
              <w:rPr>
                <w:rFonts w:cs="Arial"/>
                <w:color w:val="000000" w:themeColor="text1"/>
                <w:szCs w:val="20"/>
              </w:rPr>
            </w:pPr>
          </w:p>
        </w:tc>
        <w:tc>
          <w:tcPr>
            <w:tcW w:w="753" w:type="pct"/>
          </w:tcPr>
          <w:p w14:paraId="4014C95F"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16CFB5AF"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en"/>
        </w:rPr>
      </w:pPr>
      <w:r w:rsidRPr="00A51983">
        <w:rPr>
          <w:rFonts w:cs="Arial"/>
          <w:b/>
          <w:color w:val="000000" w:themeColor="text1"/>
          <w:szCs w:val="20"/>
          <w:lang w:val="en"/>
        </w:rPr>
        <w:t>7.1. Yêu cầu:</w:t>
      </w:r>
    </w:p>
    <w:p w14:paraId="3979B53E" w14:textId="41BEB8E4"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en"/>
        </w:rPr>
      </w:pPr>
      <w:r w:rsidRPr="00A51983">
        <w:rPr>
          <w:rFonts w:cs="Arial"/>
          <w:color w:val="000000" w:themeColor="text1"/>
          <w:szCs w:val="20"/>
          <w:lang w:val="en"/>
        </w:rPr>
        <w:t>- Có biện pháp ngăn chặn và tiêu diệt hiệu quả động vật gây hại.</w:t>
      </w:r>
    </w:p>
    <w:p w14:paraId="0D2AEDF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rPr>
      </w:pPr>
      <w:r w:rsidRPr="00A51983">
        <w:rPr>
          <w:rFonts w:cs="Arial"/>
          <w:color w:val="000000" w:themeColor="text1"/>
          <w:szCs w:val="20"/>
          <w:lang w:val="en"/>
        </w:rPr>
        <w:lastRenderedPageBreak/>
        <w:t>- Hệ thống thu gom, vận chuyển và l</w:t>
      </w:r>
      <w:r w:rsidRPr="00A51983">
        <w:rPr>
          <w:rFonts w:cs="Arial"/>
          <w:color w:val="000000" w:themeColor="text1"/>
          <w:szCs w:val="20"/>
          <w:lang w:val="vi-VN"/>
        </w:rPr>
        <w:t>ưu giữ chất thải rắn (phế liệu) không lây nhiễm cho sản phẩm.</w:t>
      </w:r>
    </w:p>
    <w:p w14:paraId="42F88396"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en"/>
        </w:rPr>
        <w:tab/>
      </w:r>
      <w:r w:rsidRPr="00A51983">
        <w:rPr>
          <w:rFonts w:cs="Arial"/>
          <w:color w:val="000000" w:themeColor="text1"/>
          <w:szCs w:val="20"/>
          <w:lang w:val="en"/>
        </w:rPr>
        <w:tab/>
        <w:t>- Rãnh thoát n</w:t>
      </w:r>
      <w:r w:rsidRPr="00A51983">
        <w:rPr>
          <w:rFonts w:cs="Arial"/>
          <w:color w:val="000000" w:themeColor="text1"/>
          <w:szCs w:val="20"/>
          <w:lang w:val="vi-VN"/>
        </w:rPr>
        <w:t xml:space="preserve">ước thải phải đảm bảo thoát hết nước cần thải trong hoạt động hàng ngày. </w:t>
      </w:r>
    </w:p>
    <w:p w14:paraId="52DCDD52"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7.2. Phạm vi: </w:t>
      </w:r>
    </w:p>
    <w:p w14:paraId="7E2365BB"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Khu vực sản xuất trong nhà và ngoài trời.</w:t>
      </w:r>
    </w:p>
    <w:p w14:paraId="2F02BA0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Hệ thống thoát nước thải, khu vực thu gom chất thải rắn.</w:t>
      </w:r>
    </w:p>
    <w:p w14:paraId="16A8A67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Hồ sơ kiểm soát (nếu có).</w:t>
      </w:r>
    </w:p>
    <w:p w14:paraId="5F080FD4"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7.3. Phương pháp và nội dung thẩm định, đánh giá:</w:t>
      </w:r>
    </w:p>
    <w:p w14:paraId="535432F9"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60345711"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Thiết bị phòng chống côn trùng và động vật gây hại không han gỉ, dễ tháo rời để bảo dưỡng và làm vệ sinh, thiết kế bảo đảm hoạt động hiệu quả phòng chống côn trùng và động vật gây hại; không sử dụng thuốc, động vật diệt chuột, côn trùng trong khu vực sản xuất, bảo quản thực phẩm.</w:t>
      </w:r>
    </w:p>
    <w:p w14:paraId="52FD147F"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color w:val="000000" w:themeColor="text1"/>
          <w:szCs w:val="20"/>
          <w:lang w:val="vi-VN"/>
        </w:rPr>
        <w:t>- Rãnh thoát nước thải: không thấm nước, thoát nhanh, không đọng nước và dễ làm vệ sinh; không tạo mối nguy lây nhiễm cho sản phẩm trong khu vực sản xuất.</w:t>
      </w:r>
    </w:p>
    <w:p w14:paraId="52082680"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ab/>
      </w:r>
      <w:r w:rsidRPr="00A51983">
        <w:rPr>
          <w:rFonts w:cs="Arial"/>
          <w:color w:val="000000" w:themeColor="text1"/>
          <w:szCs w:val="20"/>
          <w:lang w:val="vi-VN"/>
        </w:rPr>
        <w:tab/>
        <w:t>- Khu vực thu gom hoặc dụng cụ chứa chất thải rắn phải có nắp đậy hoặc ở ngoài khu vực sản xuất.</w:t>
      </w:r>
    </w:p>
    <w:p w14:paraId="1DB9D897"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8. </w:t>
      </w:r>
      <w:r w:rsidRPr="00A51983">
        <w:rPr>
          <w:rFonts w:cs="Arial"/>
          <w:b/>
          <w:color w:val="000000" w:themeColor="text1"/>
          <w:szCs w:val="20"/>
          <w:lang w:val="it-IT"/>
        </w:rPr>
        <w:t xml:space="preserve">BAO GÓI, GHI NHÃN, BẢO QUẢN, VẬN CHUYỂN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80"/>
        <w:gridCol w:w="1721"/>
        <w:gridCol w:w="3458"/>
        <w:gridCol w:w="672"/>
        <w:gridCol w:w="832"/>
        <w:gridCol w:w="1643"/>
      </w:tblGrid>
      <w:tr w:rsidR="00A51983" w:rsidRPr="00A51983" w14:paraId="104AB69C" w14:textId="77777777" w:rsidTr="00A51983">
        <w:trPr>
          <w:trHeight w:val="20"/>
          <w:tblHeader/>
          <w:jc w:val="center"/>
        </w:trPr>
        <w:tc>
          <w:tcPr>
            <w:tcW w:w="377" w:type="pct"/>
            <w:vMerge w:val="restart"/>
            <w:shd w:val="clear" w:color="auto" w:fill="FFFFFF"/>
            <w:vAlign w:val="center"/>
          </w:tcPr>
          <w:p w14:paraId="7DB6D56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55" w:type="pct"/>
            <w:vMerge w:val="restart"/>
            <w:shd w:val="clear" w:color="auto" w:fill="FFFFFF"/>
            <w:vAlign w:val="center"/>
          </w:tcPr>
          <w:p w14:paraId="6A257AE6"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 xml:space="preserve">Ðiều khoản </w:t>
            </w:r>
          </w:p>
          <w:p w14:paraId="3AE8C97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20" w:type="pct"/>
            <w:vMerge w:val="restart"/>
            <w:shd w:val="clear" w:color="auto" w:fill="FFFFFF"/>
            <w:vAlign w:val="center"/>
          </w:tcPr>
          <w:p w14:paraId="0F8569A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35" w:type="pct"/>
            <w:gridSpan w:val="2"/>
          </w:tcPr>
          <w:p w14:paraId="0C3388A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12" w:type="pct"/>
            <w:vMerge w:val="restart"/>
            <w:vAlign w:val="center"/>
          </w:tcPr>
          <w:p w14:paraId="300D7B9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EEAFD1E" w14:textId="77777777" w:rsidTr="00A51983">
        <w:trPr>
          <w:trHeight w:val="20"/>
          <w:tblHeader/>
          <w:jc w:val="center"/>
        </w:trPr>
        <w:tc>
          <w:tcPr>
            <w:tcW w:w="377" w:type="pct"/>
            <w:vMerge/>
            <w:vAlign w:val="center"/>
          </w:tcPr>
          <w:p w14:paraId="1D4C29F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55" w:type="pct"/>
            <w:vMerge/>
            <w:vAlign w:val="center"/>
          </w:tcPr>
          <w:p w14:paraId="0DF35B94"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20" w:type="pct"/>
            <w:vMerge/>
            <w:vAlign w:val="center"/>
          </w:tcPr>
          <w:p w14:paraId="4C0CE4A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73" w:type="pct"/>
            <w:vAlign w:val="center"/>
          </w:tcPr>
          <w:p w14:paraId="25ABC03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62" w:type="pct"/>
            <w:vAlign w:val="center"/>
          </w:tcPr>
          <w:p w14:paraId="48FAD68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12" w:type="pct"/>
            <w:vMerge/>
            <w:vAlign w:val="center"/>
          </w:tcPr>
          <w:p w14:paraId="5A03CD62"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4821FF5A" w14:textId="77777777" w:rsidTr="00A51983">
        <w:trPr>
          <w:trHeight w:val="20"/>
          <w:jc w:val="center"/>
        </w:trPr>
        <w:tc>
          <w:tcPr>
            <w:tcW w:w="377" w:type="pct"/>
            <w:shd w:val="clear" w:color="auto" w:fill="FFFFFF"/>
            <w:vAlign w:val="center"/>
          </w:tcPr>
          <w:p w14:paraId="77FD63E7"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8</w:t>
            </w:r>
          </w:p>
        </w:tc>
        <w:tc>
          <w:tcPr>
            <w:tcW w:w="955" w:type="pct"/>
            <w:shd w:val="clear" w:color="auto" w:fill="FFFFFF"/>
            <w:vAlign w:val="center"/>
          </w:tcPr>
          <w:p w14:paraId="4EEE865C"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Luật ATTP:</w:t>
            </w:r>
          </w:p>
          <w:p w14:paraId="2FA55190"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18;</w:t>
            </w:r>
          </w:p>
          <w:p w14:paraId="7436C87E"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10, Khoản 2, Điểm b, c</w:t>
            </w:r>
          </w:p>
          <w:p w14:paraId="74B6790A"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 xml:space="preserve">Điều 19, Khoản 1, Điểm c, đ </w:t>
            </w:r>
          </w:p>
          <w:p w14:paraId="174E6ACC"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20, Khoản 1, Điểm a, c;</w:t>
            </w:r>
          </w:p>
          <w:p w14:paraId="3663D8D2" w14:textId="77777777" w:rsidR="009C6D70" w:rsidRPr="00A51983" w:rsidRDefault="009C6D70" w:rsidP="00A51983">
            <w:pPr>
              <w:adjustRightInd w:val="0"/>
              <w:snapToGrid w:val="0"/>
              <w:spacing w:after="0"/>
              <w:jc w:val="center"/>
              <w:rPr>
                <w:rFonts w:cs="Arial"/>
                <w:color w:val="000000" w:themeColor="text1"/>
                <w:szCs w:val="20"/>
                <w:lang w:val="it-IT"/>
              </w:rPr>
            </w:pPr>
            <w:r w:rsidRPr="00A51983">
              <w:rPr>
                <w:rFonts w:cs="Arial"/>
                <w:b/>
                <w:bCs/>
                <w:color w:val="000000" w:themeColor="text1"/>
                <w:szCs w:val="20"/>
                <w:lang w:val="it-IT"/>
              </w:rPr>
              <w:t xml:space="preserve">QCKT tương ứng </w:t>
            </w:r>
            <w:r w:rsidRPr="00A51983">
              <w:rPr>
                <w:rFonts w:cs="Arial"/>
                <w:bCs/>
                <w:color w:val="000000" w:themeColor="text1"/>
                <w:szCs w:val="20"/>
                <w:lang w:val="it-IT"/>
              </w:rPr>
              <w:t>(nếu có);</w:t>
            </w:r>
          </w:p>
        </w:tc>
        <w:tc>
          <w:tcPr>
            <w:tcW w:w="1920" w:type="pct"/>
            <w:shd w:val="clear" w:color="auto" w:fill="FFFFFF"/>
          </w:tcPr>
          <w:p w14:paraId="2F81B96C" w14:textId="77777777" w:rsidR="009C6D70" w:rsidRPr="00A51983" w:rsidRDefault="009C6D70" w:rsidP="00A51983">
            <w:pPr>
              <w:adjustRightInd w:val="0"/>
              <w:snapToGrid w:val="0"/>
              <w:spacing w:after="0"/>
              <w:rPr>
                <w:rFonts w:cs="Arial"/>
                <w:color w:val="000000" w:themeColor="text1"/>
                <w:szCs w:val="20"/>
                <w:lang w:val="it-IT"/>
              </w:rPr>
            </w:pPr>
            <w:r w:rsidRPr="00A51983">
              <w:rPr>
                <w:rFonts w:cs="Arial"/>
                <w:b/>
                <w:color w:val="000000" w:themeColor="text1"/>
                <w:szCs w:val="20"/>
                <w:lang w:val="it-IT"/>
              </w:rPr>
              <w:t>Bao gói, ghi nhãn, bảo quản, vận chuyển</w:t>
            </w:r>
            <w:r w:rsidRPr="00A51983">
              <w:rPr>
                <w:rFonts w:cs="Arial"/>
                <w:color w:val="000000" w:themeColor="text1"/>
                <w:szCs w:val="20"/>
                <w:lang w:val="it-IT"/>
              </w:rPr>
              <w:t xml:space="preserve"> (vật liệu bao gói không gây ô nhiễm cho sản phẩm; Ghi nhãn đầy đủ thông tin, đúng quy định; có </w:t>
            </w:r>
            <w:r w:rsidRPr="00A51983">
              <w:rPr>
                <w:rFonts w:cs="Arial"/>
                <w:color w:val="000000" w:themeColor="text1"/>
                <w:spacing w:val="-6"/>
                <w:szCs w:val="20"/>
                <w:lang w:val="it-IT"/>
              </w:rPr>
              <w:t>nơi bảo quản, phương tiện bảo quản, vận chuyển</w:t>
            </w:r>
            <w:r w:rsidRPr="00A51983">
              <w:rPr>
                <w:rFonts w:cs="Arial"/>
                <w:color w:val="000000" w:themeColor="text1"/>
                <w:szCs w:val="20"/>
                <w:lang w:val="it-IT"/>
              </w:rPr>
              <w:t xml:space="preserve"> phù hợp với từng loại sản phẩm, được sắp xếp hợp lý và vệ sinh sạch sẽ; ...)</w:t>
            </w:r>
          </w:p>
        </w:tc>
        <w:tc>
          <w:tcPr>
            <w:tcW w:w="373" w:type="pct"/>
          </w:tcPr>
          <w:p w14:paraId="1EB32281"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62" w:type="pct"/>
          </w:tcPr>
          <w:p w14:paraId="593F602A"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912" w:type="pct"/>
          </w:tcPr>
          <w:p w14:paraId="6F591906" w14:textId="77777777" w:rsidR="009C6D70" w:rsidRPr="00A51983" w:rsidRDefault="009C6D70" w:rsidP="00A51983">
            <w:pPr>
              <w:adjustRightInd w:val="0"/>
              <w:snapToGrid w:val="0"/>
              <w:spacing w:after="0"/>
              <w:jc w:val="center"/>
              <w:rPr>
                <w:rFonts w:cs="Arial"/>
                <w:color w:val="000000" w:themeColor="text1"/>
                <w:szCs w:val="20"/>
                <w:lang w:val="it-IT"/>
              </w:rPr>
            </w:pPr>
          </w:p>
        </w:tc>
      </w:tr>
    </w:tbl>
    <w:p w14:paraId="5B4E096B"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8.1. Yêu cầu:</w:t>
      </w:r>
    </w:p>
    <w:p w14:paraId="5BCC3306" w14:textId="77777777" w:rsidR="009C6D70" w:rsidRPr="00A51983" w:rsidRDefault="009C6D70" w:rsidP="00A51983">
      <w:pPr>
        <w:widowControl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xml:space="preserve">- Vật liệu bao gói được sản xuất từ nguyên vật liệu an toàn, bảo đảm không thôi nhiễm các chất độc hại, mùi vị lạ vào thực phẩm, bảo đảm chất lượng thực phẩm trong thời hạn sử dụng. </w:t>
      </w:r>
    </w:p>
    <w:p w14:paraId="43CE4F43" w14:textId="77777777" w:rsidR="009C6D70" w:rsidRPr="00A51983" w:rsidRDefault="009C6D70" w:rsidP="00A51983">
      <w:pPr>
        <w:widowControl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Nhãn được ghi đúng quy định.</w:t>
      </w:r>
    </w:p>
    <w:p w14:paraId="5CC38E43" w14:textId="77777777" w:rsidR="009C6D70" w:rsidRPr="00A51983" w:rsidRDefault="009C6D70" w:rsidP="00A51983">
      <w:pPr>
        <w:widowControl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Điều kiện/phương tiện bảo quản, vận chuyển phù hợp với từng loại sản phẩm, sắp xếp hợp lý và vệ sinh.</w:t>
      </w:r>
    </w:p>
    <w:p w14:paraId="553580C6"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8.2. Phạm vi:</w:t>
      </w:r>
    </w:p>
    <w:p w14:paraId="0099FD02"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Nhãn sản phẩm.</w:t>
      </w:r>
    </w:p>
    <w:p w14:paraId="2E8BD75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xml:space="preserve">- Kho bao bì sản phẩm (nếu có), dụng cụ, vật liệu bao gói, chứa đựng. </w:t>
      </w:r>
    </w:p>
    <w:p w14:paraId="45D22058"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Phương tiện bảo quản, vận chuyển sản phẩm.</w:t>
      </w:r>
    </w:p>
    <w:p w14:paraId="292FA43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it-IT"/>
        </w:rPr>
        <w:t>8.3. Ph</w:t>
      </w:r>
      <w:r w:rsidRPr="00A51983">
        <w:rPr>
          <w:rFonts w:cs="Arial"/>
          <w:b/>
          <w:bCs/>
          <w:color w:val="000000" w:themeColor="text1"/>
          <w:szCs w:val="20"/>
          <w:lang w:val="vi-VN"/>
        </w:rPr>
        <w:t>ương pháp và nội dung thẩm định, đánh giá:</w:t>
      </w:r>
    </w:p>
    <w:p w14:paraId="23BC158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0193527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Vật liệu bao gói tiếp xúc trực tiếp với sản phẩm phải đảm bảo an toàn thực phẩm, đủ bền, chắc để bảo vệ sản phẩm khỏi bị lây nhiễm</w:t>
      </w:r>
      <w:r w:rsidRPr="00A51983">
        <w:rPr>
          <w:rFonts w:cs="Arial"/>
          <w:color w:val="000000" w:themeColor="text1"/>
          <w:szCs w:val="20"/>
        </w:rPr>
        <w:t xml:space="preserve"> </w:t>
      </w:r>
      <w:r w:rsidRPr="00A51983">
        <w:rPr>
          <w:rFonts w:cs="Arial"/>
          <w:color w:val="000000" w:themeColor="text1"/>
          <w:szCs w:val="20"/>
          <w:lang w:val="vi-VN"/>
        </w:rPr>
        <w:t xml:space="preserve">không có khả năng nhiễm vào sản phẩm những chất có hại cho người sử dụng. </w:t>
      </w:r>
    </w:p>
    <w:p w14:paraId="0BD0227C"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lastRenderedPageBreak/>
        <w:t>- Ghi nhãn phải đầy đủ thông tin theo quy định hiện hành của Việt Nam (nếu là hàng hóa bao gói sẵn).</w:t>
      </w:r>
    </w:p>
    <w:p w14:paraId="4AC7B4C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Thiết bị, phương tiện bảo quản, vận chuyển sản phẩm phải sạch sẽ, sắp xếp hợp lý và vệ sinh.</w:t>
      </w:r>
    </w:p>
    <w:p w14:paraId="6A702C4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9. ĐIỀU KIỆN BẢO ĐẢM ATTP VÀ Q</w:t>
      </w:r>
      <w:r w:rsidRPr="00A51983">
        <w:rPr>
          <w:rFonts w:cs="Arial"/>
          <w:b/>
          <w:color w:val="000000" w:themeColor="text1"/>
          <w:szCs w:val="20"/>
          <w:lang w:val="pt-BR"/>
        </w:rPr>
        <w:t>UẢN LÝ CHẤT LƯỢNG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07"/>
        <w:gridCol w:w="3603"/>
        <w:gridCol w:w="797"/>
        <w:gridCol w:w="746"/>
        <w:gridCol w:w="1674"/>
      </w:tblGrid>
      <w:tr w:rsidR="00A51983" w:rsidRPr="00A51983" w14:paraId="41638C23" w14:textId="77777777" w:rsidTr="00A51983">
        <w:trPr>
          <w:trHeight w:val="20"/>
          <w:jc w:val="center"/>
        </w:trPr>
        <w:tc>
          <w:tcPr>
            <w:tcW w:w="338" w:type="pct"/>
            <w:vMerge w:val="restart"/>
            <w:shd w:val="clear" w:color="auto" w:fill="FFFFFF"/>
            <w:vAlign w:val="center"/>
          </w:tcPr>
          <w:p w14:paraId="6C603F8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45" w:type="pct"/>
            <w:vMerge w:val="restart"/>
            <w:shd w:val="clear" w:color="auto" w:fill="FFFFFF"/>
            <w:vAlign w:val="center"/>
          </w:tcPr>
          <w:p w14:paraId="437197F9"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77E0106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008" w:type="pct"/>
            <w:vMerge w:val="restart"/>
            <w:shd w:val="clear" w:color="auto" w:fill="FFFFFF"/>
            <w:vAlign w:val="center"/>
          </w:tcPr>
          <w:p w14:paraId="69E1732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67" w:type="pct"/>
            <w:gridSpan w:val="2"/>
            <w:vAlign w:val="center"/>
          </w:tcPr>
          <w:p w14:paraId="090B098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42" w:type="pct"/>
            <w:vMerge w:val="restart"/>
            <w:vAlign w:val="center"/>
          </w:tcPr>
          <w:p w14:paraId="0778D3D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6193173D" w14:textId="77777777" w:rsidTr="00A51983">
        <w:trPr>
          <w:trHeight w:val="20"/>
          <w:jc w:val="center"/>
        </w:trPr>
        <w:tc>
          <w:tcPr>
            <w:tcW w:w="338" w:type="pct"/>
            <w:vMerge/>
            <w:vAlign w:val="center"/>
          </w:tcPr>
          <w:p w14:paraId="2303FAE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45" w:type="pct"/>
            <w:vMerge/>
            <w:vAlign w:val="center"/>
          </w:tcPr>
          <w:p w14:paraId="6ABE1243"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008" w:type="pct"/>
            <w:vMerge/>
            <w:vAlign w:val="center"/>
          </w:tcPr>
          <w:p w14:paraId="18CF8F13"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50" w:type="pct"/>
            <w:vAlign w:val="center"/>
          </w:tcPr>
          <w:p w14:paraId="6DB0939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17" w:type="pct"/>
            <w:vAlign w:val="center"/>
          </w:tcPr>
          <w:p w14:paraId="2A1B9AF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42" w:type="pct"/>
            <w:vMerge/>
            <w:vAlign w:val="center"/>
          </w:tcPr>
          <w:p w14:paraId="0015DB84"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54C41B0" w14:textId="77777777" w:rsidTr="00A51983">
        <w:trPr>
          <w:trHeight w:val="20"/>
          <w:jc w:val="center"/>
        </w:trPr>
        <w:tc>
          <w:tcPr>
            <w:tcW w:w="338" w:type="pct"/>
            <w:shd w:val="clear" w:color="auto" w:fill="FFFFFF"/>
            <w:vAlign w:val="center"/>
          </w:tcPr>
          <w:p w14:paraId="62EF7985"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9</w:t>
            </w:r>
          </w:p>
        </w:tc>
        <w:tc>
          <w:tcPr>
            <w:tcW w:w="845" w:type="pct"/>
            <w:shd w:val="clear" w:color="auto" w:fill="FFFFFF"/>
            <w:vAlign w:val="center"/>
          </w:tcPr>
          <w:p w14:paraId="1815BC2F" w14:textId="77777777" w:rsidR="009C6D70" w:rsidRPr="00A51983" w:rsidRDefault="009C6D70" w:rsidP="00A51983">
            <w:pPr>
              <w:adjustRightInd w:val="0"/>
              <w:snapToGrid w:val="0"/>
              <w:spacing w:after="0"/>
              <w:jc w:val="center"/>
              <w:rPr>
                <w:rFonts w:cs="Arial"/>
                <w:b/>
                <w:bCs/>
                <w:color w:val="000000" w:themeColor="text1"/>
                <w:szCs w:val="20"/>
                <w:lang w:val="pt-BR"/>
              </w:rPr>
            </w:pPr>
            <w:r w:rsidRPr="00A51983">
              <w:rPr>
                <w:rFonts w:cs="Arial"/>
                <w:b/>
                <w:bCs/>
                <w:color w:val="000000" w:themeColor="text1"/>
                <w:szCs w:val="20"/>
                <w:lang w:val="pt-BR"/>
              </w:rPr>
              <w:t>Luật ATTP:</w:t>
            </w:r>
          </w:p>
          <w:p w14:paraId="14E11AE3" w14:textId="77777777" w:rsidR="009C6D70" w:rsidRPr="00A51983" w:rsidRDefault="009C6D70" w:rsidP="00A51983">
            <w:pPr>
              <w:adjustRightInd w:val="0"/>
              <w:snapToGrid w:val="0"/>
              <w:spacing w:after="0"/>
              <w:jc w:val="center"/>
              <w:rPr>
                <w:rFonts w:cs="Arial"/>
                <w:bCs/>
                <w:color w:val="000000" w:themeColor="text1"/>
                <w:szCs w:val="20"/>
                <w:lang w:val="pt-BR"/>
              </w:rPr>
            </w:pPr>
            <w:r w:rsidRPr="00A51983">
              <w:rPr>
                <w:rFonts w:cs="Arial"/>
                <w:bCs/>
                <w:color w:val="000000" w:themeColor="text1"/>
                <w:szCs w:val="20"/>
                <w:lang w:val="pt-BR"/>
              </w:rPr>
              <w:t xml:space="preserve">Điều 19, Khoản 1, Điểm đ; </w:t>
            </w:r>
          </w:p>
          <w:p w14:paraId="1AD138B4" w14:textId="77777777" w:rsidR="009C6D70" w:rsidRPr="00A51983" w:rsidRDefault="009C6D70" w:rsidP="00A51983">
            <w:pPr>
              <w:adjustRightInd w:val="0"/>
              <w:snapToGrid w:val="0"/>
              <w:spacing w:after="0"/>
              <w:jc w:val="center"/>
              <w:rPr>
                <w:rFonts w:cs="Arial"/>
                <w:b/>
                <w:bCs/>
                <w:color w:val="000000" w:themeColor="text1"/>
                <w:szCs w:val="20"/>
                <w:lang w:val="pt-BR"/>
              </w:rPr>
            </w:pPr>
            <w:r w:rsidRPr="00A51983">
              <w:rPr>
                <w:rFonts w:cs="Arial"/>
                <w:b/>
                <w:bCs/>
                <w:color w:val="000000" w:themeColor="text1"/>
                <w:szCs w:val="20"/>
                <w:lang w:val="pt-BR"/>
              </w:rPr>
              <w:t xml:space="preserve">QCKT tương ứng </w:t>
            </w:r>
            <w:r w:rsidRPr="00A51983">
              <w:rPr>
                <w:rFonts w:cs="Arial"/>
                <w:bCs/>
                <w:color w:val="000000" w:themeColor="text1"/>
                <w:szCs w:val="20"/>
                <w:lang w:val="pt-BR"/>
              </w:rPr>
              <w:t>(nếu có);</w:t>
            </w:r>
          </w:p>
        </w:tc>
        <w:tc>
          <w:tcPr>
            <w:tcW w:w="2008" w:type="pct"/>
            <w:shd w:val="clear" w:color="auto" w:fill="FFFFFF"/>
          </w:tcPr>
          <w:p w14:paraId="67791ABE" w14:textId="77777777" w:rsidR="009C6D70" w:rsidRPr="00A51983" w:rsidRDefault="009C6D70" w:rsidP="00A51983">
            <w:pPr>
              <w:adjustRightInd w:val="0"/>
              <w:snapToGrid w:val="0"/>
              <w:spacing w:after="0"/>
              <w:jc w:val="center"/>
              <w:rPr>
                <w:rFonts w:cs="Arial"/>
                <w:color w:val="000000" w:themeColor="text1"/>
                <w:szCs w:val="20"/>
                <w:lang w:val="pt-BR"/>
              </w:rPr>
            </w:pPr>
            <w:r w:rsidRPr="00A51983">
              <w:rPr>
                <w:rFonts w:cs="Arial"/>
                <w:b/>
                <w:bCs/>
                <w:color w:val="000000" w:themeColor="text1"/>
                <w:szCs w:val="20"/>
                <w:lang w:val="pt-BR"/>
              </w:rPr>
              <w:t>Điều kiện bảo đảm ATTP và QLCL</w:t>
            </w:r>
            <w:r w:rsidRPr="00A51983">
              <w:rPr>
                <w:rFonts w:cs="Arial"/>
                <w:bCs/>
                <w:color w:val="000000" w:themeColor="text1"/>
                <w:szCs w:val="20"/>
                <w:lang w:val="pt-BR"/>
              </w:rPr>
              <w:t xml:space="preserve"> (duy trì điều kiện bảo đảm ATTP; có quy định và </w:t>
            </w:r>
            <w:r w:rsidRPr="00A51983">
              <w:rPr>
                <w:rFonts w:cs="Arial"/>
                <w:color w:val="000000" w:themeColor="text1"/>
                <w:szCs w:val="20"/>
                <w:lang w:val="pt-BR"/>
              </w:rPr>
              <w:t>thực hiện thực hành sản xuất tốt (GMP), thực hành vệ sinh tốt (SOP); cơ sở sơ chế, chế biến thủy sản phải xây dựng và áp dụng HACCP</w:t>
            </w:r>
            <w:r w:rsidRPr="00A51983">
              <w:rPr>
                <w:rFonts w:cs="Arial"/>
                <w:bCs/>
                <w:color w:val="000000" w:themeColor="text1"/>
                <w:szCs w:val="20"/>
                <w:lang w:val="pt-BR"/>
              </w:rPr>
              <w:t>)</w:t>
            </w:r>
          </w:p>
        </w:tc>
        <w:tc>
          <w:tcPr>
            <w:tcW w:w="450" w:type="pct"/>
          </w:tcPr>
          <w:p w14:paraId="2C03E48F"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417" w:type="pct"/>
          </w:tcPr>
          <w:p w14:paraId="2C640D41" w14:textId="77777777" w:rsidR="009C6D70" w:rsidRPr="00A51983" w:rsidRDefault="009C6D70" w:rsidP="00A51983">
            <w:pPr>
              <w:adjustRightInd w:val="0"/>
              <w:snapToGrid w:val="0"/>
              <w:spacing w:after="0"/>
              <w:jc w:val="center"/>
              <w:rPr>
                <w:rFonts w:cs="Arial"/>
                <w:color w:val="000000" w:themeColor="text1"/>
                <w:szCs w:val="20"/>
                <w:lang w:val="pt-BR"/>
              </w:rPr>
            </w:pPr>
          </w:p>
        </w:tc>
        <w:tc>
          <w:tcPr>
            <w:tcW w:w="942" w:type="pct"/>
          </w:tcPr>
          <w:p w14:paraId="155D3F26" w14:textId="77777777" w:rsidR="009C6D70" w:rsidRPr="00A51983" w:rsidRDefault="009C6D70" w:rsidP="00A51983">
            <w:pPr>
              <w:adjustRightInd w:val="0"/>
              <w:snapToGrid w:val="0"/>
              <w:spacing w:after="0"/>
              <w:jc w:val="center"/>
              <w:rPr>
                <w:rFonts w:cs="Arial"/>
                <w:color w:val="000000" w:themeColor="text1"/>
                <w:szCs w:val="20"/>
                <w:lang w:val="pt-BR"/>
              </w:rPr>
            </w:pPr>
            <w:r w:rsidRPr="00A51983">
              <w:rPr>
                <w:rFonts w:cs="Arial"/>
                <w:color w:val="000000" w:themeColor="text1"/>
                <w:szCs w:val="20"/>
                <w:lang w:val="pt-BR"/>
              </w:rPr>
              <w:t xml:space="preserve"> </w:t>
            </w:r>
          </w:p>
        </w:tc>
      </w:tr>
    </w:tbl>
    <w:p w14:paraId="4980CF35"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9.1. Yêu cầu:</w:t>
      </w:r>
    </w:p>
    <w:p w14:paraId="6D9A0F06" w14:textId="77777777" w:rsidR="009C6D70" w:rsidRPr="00A51983" w:rsidRDefault="009C6D70" w:rsidP="00A51983">
      <w:pPr>
        <w:widowControl w:val="0"/>
        <w:adjustRightInd w:val="0"/>
        <w:snapToGrid w:val="0"/>
        <w:ind w:firstLine="720"/>
        <w:jc w:val="both"/>
        <w:rPr>
          <w:rFonts w:cs="Arial"/>
          <w:color w:val="000000" w:themeColor="text1"/>
          <w:szCs w:val="20"/>
          <w:lang w:val="pt-BR"/>
        </w:rPr>
      </w:pPr>
      <w:r w:rsidRPr="00A51983">
        <w:rPr>
          <w:rFonts w:cs="Arial"/>
          <w:color w:val="000000" w:themeColor="text1"/>
          <w:szCs w:val="20"/>
          <w:lang w:val="pt-BR"/>
        </w:rPr>
        <w:t>- Duy trì các điều kiện bảo đảm an toàn thực phẩm trong quá trình sản xuất, kinh doanh thực phẩm;</w:t>
      </w:r>
    </w:p>
    <w:p w14:paraId="4A3F532A" w14:textId="77777777" w:rsidR="009C6D70" w:rsidRPr="00A51983" w:rsidRDefault="009C6D70" w:rsidP="00A51983">
      <w:pPr>
        <w:widowControl w:val="0"/>
        <w:adjustRightInd w:val="0"/>
        <w:snapToGrid w:val="0"/>
        <w:ind w:firstLine="720"/>
        <w:jc w:val="both"/>
        <w:rPr>
          <w:rFonts w:cs="Arial"/>
          <w:color w:val="000000" w:themeColor="text1"/>
          <w:szCs w:val="20"/>
          <w:lang w:val="pt-BR"/>
        </w:rPr>
      </w:pPr>
      <w:r w:rsidRPr="00A51983">
        <w:rPr>
          <w:rFonts w:cs="Arial"/>
          <w:color w:val="000000" w:themeColor="text1"/>
          <w:szCs w:val="20"/>
          <w:lang w:val="pt-BR"/>
        </w:rPr>
        <w:t>- Có quy định và thực hiện thực hành sản xuất tốt (GMP), thực hành vệ sinh tốt (SOP); cơ sở sơ chế, chế biến thủy sản phải xây dựng và áp dụng HACCP theo quy định.</w:t>
      </w:r>
    </w:p>
    <w:p w14:paraId="7A664101"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9.2. Phạm vi:</w:t>
      </w:r>
    </w:p>
    <w:p w14:paraId="3FD8BFE5"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pt-BR"/>
        </w:rPr>
      </w:pPr>
      <w:r w:rsidRPr="00A51983">
        <w:rPr>
          <w:rFonts w:cs="Arial"/>
          <w:b/>
          <w:bCs/>
          <w:color w:val="000000" w:themeColor="text1"/>
          <w:szCs w:val="20"/>
          <w:lang w:val="pt-BR"/>
        </w:rPr>
        <w:t xml:space="preserve">- </w:t>
      </w:r>
      <w:r w:rsidRPr="00A51983">
        <w:rPr>
          <w:rFonts w:cs="Arial"/>
          <w:color w:val="000000" w:themeColor="text1"/>
          <w:szCs w:val="20"/>
          <w:lang w:val="pt-BR"/>
        </w:rPr>
        <w:t>Toàn bộ các khu vực sản xuất, trang thiết bị sản xuất, kho bảo quản..</w:t>
      </w:r>
      <w:r w:rsidRPr="00A51983">
        <w:rPr>
          <w:rFonts w:cs="Arial"/>
          <w:color w:val="000000" w:themeColor="text1"/>
          <w:szCs w:val="20"/>
          <w:lang w:val="vi-VN"/>
        </w:rPr>
        <w:t>.</w:t>
      </w:r>
    </w:p>
    <w:p w14:paraId="794689D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pt-BR"/>
        </w:rPr>
      </w:pPr>
      <w:r w:rsidRPr="00A51983">
        <w:rPr>
          <w:rFonts w:cs="Arial"/>
          <w:color w:val="000000" w:themeColor="text1"/>
          <w:szCs w:val="20"/>
          <w:lang w:val="pt-BR"/>
        </w:rPr>
        <w:t>- Các quy định về làm vệ sinh và ghi chép, theo dõi sản xuất.</w:t>
      </w:r>
    </w:p>
    <w:p w14:paraId="2222A1D3"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pt-BR"/>
        </w:rPr>
      </w:pPr>
      <w:r w:rsidRPr="00A51983">
        <w:rPr>
          <w:rFonts w:cs="Arial"/>
          <w:color w:val="000000" w:themeColor="text1"/>
          <w:szCs w:val="20"/>
          <w:lang w:val="pt-BR"/>
        </w:rPr>
        <w:t>- Hồ sơ thực hiện chương trình quản lý chất lượng (nếu có).</w:t>
      </w:r>
    </w:p>
    <w:p w14:paraId="25A6CF6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pt-BR"/>
        </w:rPr>
        <w:t>9.3. Ph</w:t>
      </w:r>
      <w:r w:rsidRPr="00A51983">
        <w:rPr>
          <w:rFonts w:cs="Arial"/>
          <w:b/>
          <w:bCs/>
          <w:color w:val="000000" w:themeColor="text1"/>
          <w:szCs w:val="20"/>
          <w:lang w:val="vi-VN"/>
        </w:rPr>
        <w:t>ương pháp và nội dung thẩm định, đánh giá:</w:t>
      </w:r>
    </w:p>
    <w:p w14:paraId="0B70762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74713258"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phân công người kiểm soát điều kiện vệ sinh, theo dõi sản xuất.</w:t>
      </w:r>
    </w:p>
    <w:p w14:paraId="35A5500F"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quy định về làm vệ sinh khu vực sản xuất; thiết bị, dụng cụ sản xuất.</w:t>
      </w:r>
    </w:p>
    <w:p w14:paraId="21FD0D1E"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hồ sơ ghi chép việc làm vệ sinh khu vực sản xuất, hồ sơ thực hiện chương trình quản lý chất lượng.</w:t>
      </w:r>
    </w:p>
    <w:p w14:paraId="03ECFE2F"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 xml:space="preserve">10. </w:t>
      </w:r>
      <w:r w:rsidRPr="00A51983">
        <w:rPr>
          <w:rFonts w:cs="Arial"/>
          <w:b/>
          <w:color w:val="000000" w:themeColor="text1"/>
          <w:szCs w:val="20"/>
          <w:lang w:val="vi-VN"/>
        </w:rPr>
        <w:t>TRUY XUẤT NGUỒN GỐC</w:t>
      </w:r>
      <w:r w:rsidRPr="00A51983">
        <w:rPr>
          <w:rFonts w:cs="Arial"/>
          <w:color w:val="000000" w:themeColor="text1"/>
          <w:szCs w:val="20"/>
          <w:lang w:val="vi-VN"/>
        </w:rPr>
        <w:t xml:space="preserve">, </w:t>
      </w:r>
      <w:r w:rsidRPr="00A51983">
        <w:rPr>
          <w:rFonts w:cs="Arial"/>
          <w:b/>
          <w:bCs/>
          <w:color w:val="000000" w:themeColor="text1"/>
          <w:szCs w:val="20"/>
          <w:lang w:val="vi-VN"/>
        </w:rPr>
        <w:t xml:space="preserve">THU HỒI VÀ XỬ LÝ SẢN PHẨM KHÔNG BẢO ĐẢM AN TOÀN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39"/>
        <w:gridCol w:w="3680"/>
        <w:gridCol w:w="683"/>
        <w:gridCol w:w="802"/>
        <w:gridCol w:w="1623"/>
      </w:tblGrid>
      <w:tr w:rsidR="00A51983" w:rsidRPr="00A51983" w14:paraId="74ACF82E" w14:textId="77777777" w:rsidTr="00A51983">
        <w:trPr>
          <w:trHeight w:val="20"/>
          <w:tblHeader/>
          <w:jc w:val="center"/>
        </w:trPr>
        <w:tc>
          <w:tcPr>
            <w:tcW w:w="357" w:type="pct"/>
            <w:vMerge w:val="restart"/>
            <w:shd w:val="clear" w:color="auto" w:fill="FFFFFF"/>
            <w:vAlign w:val="center"/>
          </w:tcPr>
          <w:p w14:paraId="35E0131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9" w:type="pct"/>
            <w:vMerge w:val="restart"/>
            <w:shd w:val="clear" w:color="auto" w:fill="FFFFFF"/>
            <w:vAlign w:val="center"/>
          </w:tcPr>
          <w:p w14:paraId="70490DCD"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3DA3775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047" w:type="pct"/>
            <w:vMerge w:val="restart"/>
            <w:shd w:val="clear" w:color="auto" w:fill="FFFFFF"/>
            <w:vAlign w:val="center"/>
          </w:tcPr>
          <w:p w14:paraId="432741C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32" w:type="pct"/>
            <w:gridSpan w:val="2"/>
            <w:vAlign w:val="center"/>
          </w:tcPr>
          <w:p w14:paraId="5412D64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05" w:type="pct"/>
            <w:vMerge w:val="restart"/>
            <w:vAlign w:val="center"/>
          </w:tcPr>
          <w:p w14:paraId="71B2D54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 xml:space="preserve">Diễn giải điểm không phù hợp và </w:t>
            </w:r>
            <w:r w:rsidRPr="00A51983">
              <w:rPr>
                <w:rFonts w:cs="Arial"/>
                <w:b/>
                <w:bCs/>
                <w:color w:val="000000" w:themeColor="text1"/>
                <w:spacing w:val="-8"/>
                <w:szCs w:val="20"/>
              </w:rPr>
              <w:t>thời hạn khắc phục/</w:t>
            </w:r>
            <w:r w:rsidRPr="00A51983">
              <w:rPr>
                <w:rFonts w:cs="Arial"/>
                <w:b/>
                <w:bCs/>
                <w:color w:val="000000" w:themeColor="text1"/>
                <w:szCs w:val="20"/>
              </w:rPr>
              <w:t xml:space="preserve"> Khuyến nghị</w:t>
            </w:r>
          </w:p>
        </w:tc>
      </w:tr>
      <w:tr w:rsidR="00A51983" w:rsidRPr="00A51983" w14:paraId="4C1A0861" w14:textId="77777777" w:rsidTr="00A51983">
        <w:trPr>
          <w:trHeight w:val="20"/>
          <w:tblHeader/>
          <w:jc w:val="center"/>
        </w:trPr>
        <w:tc>
          <w:tcPr>
            <w:tcW w:w="357" w:type="pct"/>
            <w:vMerge/>
            <w:vAlign w:val="center"/>
          </w:tcPr>
          <w:p w14:paraId="2AB9F26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59" w:type="pct"/>
            <w:vMerge/>
            <w:vAlign w:val="center"/>
          </w:tcPr>
          <w:p w14:paraId="3A9600D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047" w:type="pct"/>
            <w:vMerge/>
            <w:vAlign w:val="center"/>
          </w:tcPr>
          <w:p w14:paraId="27ABD9C8"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83" w:type="pct"/>
            <w:vAlign w:val="center"/>
          </w:tcPr>
          <w:p w14:paraId="06CE89A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49" w:type="pct"/>
            <w:vAlign w:val="center"/>
          </w:tcPr>
          <w:p w14:paraId="3C84784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05" w:type="pct"/>
            <w:vMerge/>
            <w:vAlign w:val="center"/>
          </w:tcPr>
          <w:p w14:paraId="4107321B"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655E4E7B" w14:textId="77777777" w:rsidTr="00A51983">
        <w:trPr>
          <w:trHeight w:val="20"/>
          <w:jc w:val="center"/>
        </w:trPr>
        <w:tc>
          <w:tcPr>
            <w:tcW w:w="357" w:type="pct"/>
            <w:shd w:val="clear" w:color="auto" w:fill="FFFFFF"/>
            <w:vAlign w:val="center"/>
          </w:tcPr>
          <w:p w14:paraId="1DC05186"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10</w:t>
            </w:r>
          </w:p>
        </w:tc>
        <w:tc>
          <w:tcPr>
            <w:tcW w:w="859" w:type="pct"/>
            <w:shd w:val="clear" w:color="auto" w:fill="FFFFFF"/>
            <w:vAlign w:val="center"/>
          </w:tcPr>
          <w:p w14:paraId="760444D0"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 xml:space="preserve">Luật ATTP: </w:t>
            </w:r>
          </w:p>
          <w:p w14:paraId="1CD0D62D"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 xml:space="preserve">Điều 11, Khoản 2; </w:t>
            </w:r>
          </w:p>
          <w:p w14:paraId="12B54482"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19, Khoản 1, Điểm đ;</w:t>
            </w:r>
          </w:p>
          <w:p w14:paraId="4F11DFA1"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
                <w:bCs/>
                <w:color w:val="000000" w:themeColor="text1"/>
                <w:szCs w:val="20"/>
                <w:lang w:val="it-IT"/>
              </w:rPr>
              <w:t xml:space="preserve">QCKT tương ứng </w:t>
            </w:r>
            <w:r w:rsidRPr="00A51983">
              <w:rPr>
                <w:rFonts w:cs="Arial"/>
                <w:bCs/>
                <w:color w:val="000000" w:themeColor="text1"/>
                <w:szCs w:val="20"/>
                <w:lang w:val="it-IT"/>
              </w:rPr>
              <w:t>(nếu có);</w:t>
            </w:r>
          </w:p>
        </w:tc>
        <w:tc>
          <w:tcPr>
            <w:tcW w:w="2047" w:type="pct"/>
            <w:shd w:val="clear" w:color="auto" w:fill="FFFFFF"/>
          </w:tcPr>
          <w:p w14:paraId="7BBD0A5D" w14:textId="77777777" w:rsidR="009C6D70" w:rsidRPr="00A51983" w:rsidRDefault="009C6D70" w:rsidP="00A51983">
            <w:pPr>
              <w:adjustRightInd w:val="0"/>
              <w:snapToGrid w:val="0"/>
              <w:spacing w:after="0"/>
              <w:jc w:val="center"/>
              <w:rPr>
                <w:rFonts w:cs="Arial"/>
                <w:color w:val="000000" w:themeColor="text1"/>
                <w:szCs w:val="20"/>
                <w:lang w:val="it-IT"/>
              </w:rPr>
            </w:pPr>
            <w:r w:rsidRPr="00A51983">
              <w:rPr>
                <w:rFonts w:cs="Arial"/>
                <w:b/>
                <w:color w:val="000000" w:themeColor="text1"/>
                <w:spacing w:val="-10"/>
                <w:szCs w:val="20"/>
                <w:lang w:val="it-IT"/>
              </w:rPr>
              <w:t>Truy xuất nguồn gốc, thu hồi và xử lý sản phẩm</w:t>
            </w:r>
            <w:r w:rsidRPr="00A51983">
              <w:rPr>
                <w:rFonts w:cs="Arial"/>
                <w:b/>
                <w:color w:val="000000" w:themeColor="text1"/>
                <w:szCs w:val="20"/>
                <w:lang w:val="it-IT"/>
              </w:rPr>
              <w:t xml:space="preserve"> không đảm bảo an toàn</w:t>
            </w:r>
            <w:r w:rsidRPr="00A51983">
              <w:rPr>
                <w:rFonts w:cs="Arial"/>
                <w:color w:val="000000" w:themeColor="text1"/>
                <w:szCs w:val="20"/>
                <w:lang w:val="it-IT"/>
              </w:rPr>
              <w:t xml:space="preserve"> (quy đinh, thủ tục thự hiện; hồ sơ ghi chép việc tiếp nhận và sử dụng nguyên liệu, vật tư đầu vào của quá trình sản xuất; việc ghi chép các biểu giám sát thực hiện GMP, SOP; biện pháp khắc phục các sai lỗi; các ghi chép nhằm truy xuất nguồn gốc sản phẩm...)</w:t>
            </w:r>
          </w:p>
        </w:tc>
        <w:tc>
          <w:tcPr>
            <w:tcW w:w="383" w:type="pct"/>
          </w:tcPr>
          <w:p w14:paraId="1E437AB0"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49" w:type="pct"/>
          </w:tcPr>
          <w:p w14:paraId="1DC670CE"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905" w:type="pct"/>
          </w:tcPr>
          <w:p w14:paraId="60E25185" w14:textId="77777777" w:rsidR="009C6D70" w:rsidRPr="00A51983" w:rsidRDefault="009C6D70" w:rsidP="00A51983">
            <w:pPr>
              <w:adjustRightInd w:val="0"/>
              <w:snapToGrid w:val="0"/>
              <w:spacing w:after="0"/>
              <w:jc w:val="center"/>
              <w:rPr>
                <w:rFonts w:cs="Arial"/>
                <w:color w:val="000000" w:themeColor="text1"/>
                <w:szCs w:val="20"/>
                <w:lang w:val="it-IT"/>
              </w:rPr>
            </w:pPr>
          </w:p>
        </w:tc>
      </w:tr>
    </w:tbl>
    <w:p w14:paraId="6DF5A57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10.1. Yêu cầu:</w:t>
      </w:r>
    </w:p>
    <w:p w14:paraId="03DAA054" w14:textId="77777777" w:rsidR="009C6D70" w:rsidRPr="00A51983" w:rsidRDefault="009C6D70" w:rsidP="00A51983">
      <w:pPr>
        <w:widowControl w:val="0"/>
        <w:adjustRightInd w:val="0"/>
        <w:snapToGrid w:val="0"/>
        <w:ind w:firstLine="720"/>
        <w:jc w:val="both"/>
        <w:rPr>
          <w:rFonts w:cs="Arial"/>
          <w:color w:val="000000" w:themeColor="text1"/>
          <w:spacing w:val="4"/>
          <w:szCs w:val="20"/>
          <w:lang w:val="it-IT"/>
        </w:rPr>
      </w:pPr>
      <w:r w:rsidRPr="00A51983">
        <w:rPr>
          <w:rFonts w:cs="Arial"/>
          <w:color w:val="000000" w:themeColor="text1"/>
          <w:spacing w:val="4"/>
          <w:szCs w:val="20"/>
          <w:lang w:val="it-IT"/>
        </w:rPr>
        <w:t xml:space="preserve">- Có khả năng truy xuất nguồn gốc sản phẩm (nguyên liệu, thực phẩm), </w:t>
      </w:r>
      <w:r w:rsidRPr="00A51983">
        <w:rPr>
          <w:rFonts w:cs="Arial"/>
          <w:bCs/>
          <w:color w:val="000000" w:themeColor="text1"/>
          <w:spacing w:val="4"/>
          <w:szCs w:val="20"/>
          <w:lang w:val="it-IT"/>
        </w:rPr>
        <w:t>thu hồi và xử lý sản phẩm không đảm bảo an toàn.</w:t>
      </w:r>
    </w:p>
    <w:p w14:paraId="754569FD"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lastRenderedPageBreak/>
        <w:t>10.2. Phạm vi:</w:t>
      </w:r>
    </w:p>
    <w:p w14:paraId="030006F3"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Cs/>
          <w:color w:val="000000" w:themeColor="text1"/>
          <w:szCs w:val="20"/>
          <w:lang w:val="it-IT"/>
        </w:rPr>
        <w:t>-</w:t>
      </w:r>
      <w:r w:rsidRPr="00A51983">
        <w:rPr>
          <w:rFonts w:cs="Arial"/>
          <w:b/>
          <w:bCs/>
          <w:color w:val="000000" w:themeColor="text1"/>
          <w:szCs w:val="20"/>
          <w:lang w:val="it-IT"/>
        </w:rPr>
        <w:t xml:space="preserve"> </w:t>
      </w:r>
      <w:r w:rsidRPr="00A51983">
        <w:rPr>
          <w:rFonts w:cs="Arial"/>
          <w:color w:val="000000" w:themeColor="text1"/>
          <w:szCs w:val="20"/>
          <w:lang w:val="it-IT"/>
        </w:rPr>
        <w:t>Ng</w:t>
      </w:r>
      <w:r w:rsidRPr="00A51983">
        <w:rPr>
          <w:rFonts w:cs="Arial"/>
          <w:color w:val="000000" w:themeColor="text1"/>
          <w:szCs w:val="20"/>
          <w:lang w:val="vi-VN"/>
        </w:rPr>
        <w:t xml:space="preserve">ười được phân công </w:t>
      </w:r>
      <w:r w:rsidRPr="00A51983">
        <w:rPr>
          <w:rFonts w:cs="Arial"/>
          <w:color w:val="000000" w:themeColor="text1"/>
          <w:szCs w:val="20"/>
          <w:lang w:val="it-IT"/>
        </w:rPr>
        <w:t>quản lý chất lượng</w:t>
      </w:r>
      <w:r w:rsidRPr="00A51983">
        <w:rPr>
          <w:rFonts w:cs="Arial"/>
          <w:color w:val="000000" w:themeColor="text1"/>
          <w:szCs w:val="20"/>
          <w:lang w:val="vi-VN"/>
        </w:rPr>
        <w:t>, người tham gia sản xuất.</w:t>
      </w:r>
    </w:p>
    <w:p w14:paraId="33174B74" w14:textId="0664FEE2"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xml:space="preserve">- Ghi chép, hồ sơ về nguồn gốc, xuất xứ nguyên liệu, thực phẩm </w:t>
      </w:r>
    </w:p>
    <w:p w14:paraId="1FB67D4F" w14:textId="33E8D5F6"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it-IT"/>
        </w:rPr>
      </w:pPr>
      <w:r w:rsidRPr="00A51983">
        <w:rPr>
          <w:rFonts w:cs="Arial"/>
          <w:color w:val="000000" w:themeColor="text1"/>
          <w:szCs w:val="20"/>
          <w:lang w:val="it-IT"/>
        </w:rPr>
        <w:t>- Quy định và thủ tục, phân công thực hiện truy xuất nguồn gốc, thu hồi và xử lý sản phẩm không bảo đảm an toàn.</w:t>
      </w:r>
    </w:p>
    <w:p w14:paraId="36F1F3D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it-IT"/>
        </w:rPr>
        <w:t>10.3. Ph</w:t>
      </w:r>
      <w:r w:rsidRPr="00A51983">
        <w:rPr>
          <w:rFonts w:cs="Arial"/>
          <w:b/>
          <w:bCs/>
          <w:color w:val="000000" w:themeColor="text1"/>
          <w:szCs w:val="20"/>
          <w:lang w:val="vi-VN"/>
        </w:rPr>
        <w:t>ương pháp và nội dung thẩm định, đánh giá:</w:t>
      </w:r>
    </w:p>
    <w:p w14:paraId="7B24B5DA"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4A616D39"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ghi chép, hồ sơ theo dõi nguồn nguyên liệu (thể hiện được các thông tin cơ bản như: ngày mua, tên nguyên liệu, người bán, trọng lượng, tình trạng nguyên liệu).</w:t>
      </w:r>
    </w:p>
    <w:p w14:paraId="16A7F575"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ghi chép, hồ sơ theo dõi phân phối sản phẩm (thể hiện được các thông tin cơ bản như: ngày, tên sản phẩm, người mua, trọng lượng).</w:t>
      </w:r>
    </w:p>
    <w:p w14:paraId="44804380" w14:textId="77777777" w:rsidR="009C6D70" w:rsidRPr="00A51983" w:rsidRDefault="009C6D70" w:rsidP="00A51983">
      <w:pPr>
        <w:widowControl w:val="0"/>
        <w:autoSpaceDE w:val="0"/>
        <w:autoSpaceDN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xml:space="preserve">- Thủ tục, kế hoạch hành động khi sản phẩm không bảo đảm an toàn. </w:t>
      </w:r>
    </w:p>
    <w:p w14:paraId="07AA4F9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color w:val="000000" w:themeColor="text1"/>
          <w:szCs w:val="20"/>
          <w:lang w:val="vi-VN"/>
        </w:rPr>
        <w:t>B. YÊU CẦU ĐIỀU KIỆN ĐAM BẢO ATTP ĐỐI VỚI LOẠI HÌNH SẢN XUẤT KINH DOANH THỰC PHẨM TƯƠNG ỨNG</w:t>
      </w:r>
    </w:p>
    <w:p w14:paraId="2BBCB970" w14:textId="77777777" w:rsidR="009C6D70" w:rsidRPr="00A51983" w:rsidRDefault="009C6D70" w:rsidP="00A51983">
      <w:pPr>
        <w:widowControl w:val="0"/>
        <w:autoSpaceDE w:val="0"/>
        <w:autoSpaceDN w:val="0"/>
        <w:adjustRightInd w:val="0"/>
        <w:snapToGrid w:val="0"/>
        <w:ind w:firstLine="720"/>
        <w:jc w:val="both"/>
        <w:rPr>
          <w:rFonts w:cs="Arial"/>
          <w:i/>
          <w:color w:val="000000" w:themeColor="text1"/>
          <w:szCs w:val="20"/>
          <w:lang w:val="vi-VN"/>
        </w:rPr>
      </w:pPr>
      <w:r w:rsidRPr="00A51983">
        <w:rPr>
          <w:rFonts w:cs="Arial"/>
          <w:b/>
          <w:bCs/>
          <w:color w:val="000000" w:themeColor="text1"/>
          <w:szCs w:val="20"/>
          <w:lang w:val="vi-VN"/>
        </w:rPr>
        <w:t>I.</w:t>
      </w:r>
      <w:r w:rsidRPr="00A51983">
        <w:rPr>
          <w:rFonts w:cs="Arial"/>
          <w:b/>
          <w:bCs/>
          <w:color w:val="000000" w:themeColor="text1"/>
          <w:szCs w:val="20"/>
          <w:lang w:val="it-IT"/>
        </w:rPr>
        <w:t xml:space="preserve"> CHẾ BIẾN THỦY SẢN ĐÔNG LẠNH</w:t>
      </w:r>
    </w:p>
    <w:p w14:paraId="0222C626"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rPr>
      </w:pPr>
      <w:r w:rsidRPr="00A51983">
        <w:rPr>
          <w:rFonts w:cs="Arial"/>
          <w:b/>
          <w:bCs/>
          <w:color w:val="000000" w:themeColor="text1"/>
          <w:szCs w:val="20"/>
          <w:lang w:val="vi-VN"/>
        </w:rPr>
        <w:t>1</w:t>
      </w:r>
      <w:r w:rsidRPr="00A51983">
        <w:rPr>
          <w:rFonts w:cs="Arial"/>
          <w:b/>
          <w:bCs/>
          <w:color w:val="000000" w:themeColor="text1"/>
          <w:szCs w:val="20"/>
        </w:rPr>
        <w:t>1</w:t>
      </w:r>
      <w:r w:rsidRPr="00A51983">
        <w:rPr>
          <w:rFonts w:cs="Arial"/>
          <w:b/>
          <w:bCs/>
          <w:color w:val="000000" w:themeColor="text1"/>
          <w:szCs w:val="20"/>
          <w:lang w:val="vi-VN"/>
        </w:rPr>
        <w:t xml:space="preserve">. </w:t>
      </w:r>
      <w:r w:rsidRPr="00A51983">
        <w:rPr>
          <w:rFonts w:cs="Arial"/>
          <w:b/>
          <w:color w:val="000000" w:themeColor="text1"/>
          <w:szCs w:val="20"/>
        </w:rPr>
        <w:t>Cấp đông, mạ băng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243"/>
        <w:gridCol w:w="3957"/>
        <w:gridCol w:w="632"/>
        <w:gridCol w:w="855"/>
        <w:gridCol w:w="1640"/>
      </w:tblGrid>
      <w:tr w:rsidR="00A51983" w:rsidRPr="00A51983" w14:paraId="446B5B9B" w14:textId="77777777" w:rsidTr="00A51983">
        <w:trPr>
          <w:trHeight w:val="20"/>
          <w:jc w:val="center"/>
        </w:trPr>
        <w:tc>
          <w:tcPr>
            <w:tcW w:w="308" w:type="pct"/>
            <w:vMerge w:val="restart"/>
            <w:shd w:val="clear" w:color="auto" w:fill="FFFFFF"/>
            <w:vAlign w:val="center"/>
          </w:tcPr>
          <w:p w14:paraId="0B1845B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04" w:type="pct"/>
            <w:vMerge w:val="restart"/>
            <w:shd w:val="clear" w:color="auto" w:fill="FFFFFF"/>
            <w:vAlign w:val="center"/>
          </w:tcPr>
          <w:p w14:paraId="3D377A3D"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459513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211" w:type="pct"/>
            <w:vMerge w:val="restart"/>
            <w:shd w:val="clear" w:color="auto" w:fill="FFFFFF"/>
            <w:vAlign w:val="center"/>
          </w:tcPr>
          <w:p w14:paraId="418C839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3" w:type="pct"/>
            <w:gridSpan w:val="2"/>
            <w:vAlign w:val="center"/>
          </w:tcPr>
          <w:p w14:paraId="46A119F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24" w:type="pct"/>
            <w:vMerge w:val="restart"/>
            <w:vAlign w:val="center"/>
          </w:tcPr>
          <w:p w14:paraId="2D6CDD1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FDD84F5" w14:textId="77777777" w:rsidTr="00A51983">
        <w:trPr>
          <w:trHeight w:val="20"/>
          <w:jc w:val="center"/>
        </w:trPr>
        <w:tc>
          <w:tcPr>
            <w:tcW w:w="308" w:type="pct"/>
            <w:vMerge/>
            <w:vAlign w:val="center"/>
          </w:tcPr>
          <w:p w14:paraId="65A61A6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04" w:type="pct"/>
            <w:vMerge/>
            <w:vAlign w:val="center"/>
          </w:tcPr>
          <w:p w14:paraId="304EE99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211" w:type="pct"/>
            <w:vMerge/>
            <w:vAlign w:val="center"/>
          </w:tcPr>
          <w:p w14:paraId="5E64CE8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65" w:type="pct"/>
            <w:vAlign w:val="center"/>
          </w:tcPr>
          <w:p w14:paraId="5C52F39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88" w:type="pct"/>
            <w:vAlign w:val="center"/>
          </w:tcPr>
          <w:p w14:paraId="7558DC8C"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24" w:type="pct"/>
            <w:vMerge/>
            <w:vAlign w:val="center"/>
          </w:tcPr>
          <w:p w14:paraId="6D11D321"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5B703C57" w14:textId="77777777" w:rsidTr="00A51983">
        <w:trPr>
          <w:trHeight w:val="20"/>
          <w:jc w:val="center"/>
        </w:trPr>
        <w:tc>
          <w:tcPr>
            <w:tcW w:w="308" w:type="pct"/>
            <w:shd w:val="clear" w:color="auto" w:fill="FFFFFF"/>
            <w:vAlign w:val="center"/>
          </w:tcPr>
          <w:p w14:paraId="5042A177"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11</w:t>
            </w:r>
          </w:p>
        </w:tc>
        <w:tc>
          <w:tcPr>
            <w:tcW w:w="704" w:type="pct"/>
            <w:shd w:val="clear" w:color="auto" w:fill="FFFFFF"/>
            <w:vAlign w:val="center"/>
          </w:tcPr>
          <w:p w14:paraId="273932BD"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color w:val="000000" w:themeColor="text1"/>
                <w:szCs w:val="20"/>
              </w:rPr>
              <w:t>QCVN 02 - 01</w:t>
            </w:r>
          </w:p>
        </w:tc>
        <w:tc>
          <w:tcPr>
            <w:tcW w:w="2211" w:type="pct"/>
            <w:shd w:val="clear" w:color="auto" w:fill="FFFFFF"/>
          </w:tcPr>
          <w:p w14:paraId="585C54B3"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lang w:val="pt-BR"/>
              </w:rPr>
              <w:t>Cấp đông</w:t>
            </w:r>
            <w:r w:rsidRPr="00A51983">
              <w:rPr>
                <w:rFonts w:cs="Arial"/>
                <w:b/>
                <w:color w:val="000000" w:themeColor="text1"/>
                <w:szCs w:val="20"/>
                <w:lang w:val="vi-VN"/>
              </w:rPr>
              <w:t xml:space="preserve">, mạ băng </w:t>
            </w:r>
            <w:r w:rsidRPr="00A51983">
              <w:rPr>
                <w:rFonts w:cs="Arial"/>
                <w:bCs/>
                <w:color w:val="000000" w:themeColor="text1"/>
                <w:szCs w:val="20"/>
                <w:lang w:val="vi-VN"/>
              </w:rPr>
              <w:t xml:space="preserve">(phương pháp chờ đông, </w:t>
            </w:r>
            <w:r w:rsidRPr="00A51983">
              <w:rPr>
                <w:rFonts w:cs="Arial"/>
                <w:bCs/>
                <w:color w:val="000000" w:themeColor="text1"/>
                <w:szCs w:val="20"/>
                <w:lang w:val="pt-BR"/>
              </w:rPr>
              <w:t>thiết bị cấp đông đủ công suất để hạ nhiệt độ theo quy định</w:t>
            </w:r>
            <w:r w:rsidRPr="00A51983">
              <w:rPr>
                <w:rFonts w:cs="Arial"/>
                <w:bCs/>
                <w:color w:val="000000" w:themeColor="text1"/>
                <w:szCs w:val="20"/>
                <w:lang w:val="vi-VN"/>
              </w:rPr>
              <w:t>, thiết bị ra khuôn mạ băng)</w:t>
            </w:r>
          </w:p>
        </w:tc>
        <w:tc>
          <w:tcPr>
            <w:tcW w:w="365" w:type="pct"/>
          </w:tcPr>
          <w:p w14:paraId="692A4146"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88" w:type="pct"/>
          </w:tcPr>
          <w:p w14:paraId="15170A00" w14:textId="77777777" w:rsidR="009C6D70" w:rsidRPr="00A51983" w:rsidRDefault="009C6D70" w:rsidP="00A51983">
            <w:pPr>
              <w:adjustRightInd w:val="0"/>
              <w:snapToGrid w:val="0"/>
              <w:spacing w:after="0"/>
              <w:jc w:val="center"/>
              <w:rPr>
                <w:rFonts w:cs="Arial"/>
                <w:color w:val="000000" w:themeColor="text1"/>
                <w:szCs w:val="20"/>
              </w:rPr>
            </w:pPr>
          </w:p>
        </w:tc>
        <w:tc>
          <w:tcPr>
            <w:tcW w:w="924" w:type="pct"/>
          </w:tcPr>
          <w:p w14:paraId="2FE7673C"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7BC7C3BF"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11.1. Yêu cầu</w:t>
      </w:r>
    </w:p>
    <w:p w14:paraId="39AD770A"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Khả năng thực tế và tính hiệu quả của máy móc thiết bị trong khu vực cấp đông.</w:t>
      </w:r>
    </w:p>
    <w:p w14:paraId="4EBC8FD3"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color w:val="000000" w:themeColor="text1"/>
          <w:szCs w:val="20"/>
          <w:lang w:val="nl-NL"/>
        </w:rPr>
        <w:t>- Tránh lây nhiễm vào sản phẩm.</w:t>
      </w:r>
    </w:p>
    <w:p w14:paraId="32E67FA6"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11.2. Phạm vi</w:t>
      </w:r>
    </w:p>
    <w:p w14:paraId="4FBBCFA8"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Các thiết bị chờ đông, cấp đông, mạ băng, tái đông.</w:t>
      </w:r>
    </w:p>
    <w:p w14:paraId="731A3D64"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color w:val="000000" w:themeColor="text1"/>
          <w:szCs w:val="20"/>
          <w:lang w:val="nl-NL"/>
        </w:rPr>
        <w:t>- Hồ sơ kiểm soát.</w:t>
      </w:r>
    </w:p>
    <w:p w14:paraId="50B20B9B"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11.3. Phương pháp và nội dung đánh giá</w:t>
      </w:r>
    </w:p>
    <w:p w14:paraId="597410E6" w14:textId="3F4FE1EA"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i/>
          <w:color w:val="000000" w:themeColor="text1"/>
          <w:szCs w:val="20"/>
          <w:lang w:val="nl-NL"/>
        </w:rPr>
        <w:t>Xem xét hồ sơ, kiểm tra trên thực tế, đo nhiệt độ, thời gian và phỏng vấn (khi cần thiết) để xác định:</w:t>
      </w:r>
    </w:p>
    <w:p w14:paraId="54B92E5B" w14:textId="77777777" w:rsidR="009C6D70" w:rsidRPr="00A51983" w:rsidRDefault="009C6D70" w:rsidP="00A51983">
      <w:pPr>
        <w:widowControl w:val="0"/>
        <w:adjustRightInd w:val="0"/>
        <w:snapToGrid w:val="0"/>
        <w:ind w:firstLine="720"/>
        <w:jc w:val="both"/>
        <w:rPr>
          <w:rFonts w:cs="Arial"/>
          <w:color w:val="000000" w:themeColor="text1"/>
          <w:spacing w:val="4"/>
          <w:szCs w:val="20"/>
          <w:lang w:val="nl-NL"/>
        </w:rPr>
      </w:pPr>
      <w:r w:rsidRPr="00A51983">
        <w:rPr>
          <w:rFonts w:cs="Arial"/>
          <w:color w:val="000000" w:themeColor="text1"/>
          <w:spacing w:val="4"/>
          <w:szCs w:val="20"/>
          <w:lang w:val="nl-NL"/>
        </w:rPr>
        <w:t>- Nếu vì lý do nào đó phải chờ đợi, sản phẩm phải được giữ ở nhiệt độ từ -1</w:t>
      </w:r>
      <w:r w:rsidRPr="00A51983">
        <w:rPr>
          <w:rFonts w:cs="Arial"/>
          <w:color w:val="000000" w:themeColor="text1"/>
          <w:spacing w:val="4"/>
          <w:position w:val="6"/>
          <w:szCs w:val="20"/>
          <w:vertAlign w:val="superscript"/>
          <w:lang w:val="nl-NL"/>
        </w:rPr>
        <w:t>0</w:t>
      </w:r>
      <w:r w:rsidRPr="00A51983">
        <w:rPr>
          <w:rFonts w:cs="Arial"/>
          <w:color w:val="000000" w:themeColor="text1"/>
          <w:spacing w:val="4"/>
          <w:szCs w:val="20"/>
          <w:lang w:val="nl-NL"/>
        </w:rPr>
        <w:t>C đến +4</w:t>
      </w:r>
      <w:r w:rsidRPr="00A51983">
        <w:rPr>
          <w:rFonts w:cs="Arial"/>
          <w:color w:val="000000" w:themeColor="text1"/>
          <w:spacing w:val="4"/>
          <w:position w:val="6"/>
          <w:szCs w:val="20"/>
          <w:vertAlign w:val="superscript"/>
          <w:lang w:val="nl-NL"/>
        </w:rPr>
        <w:t>0</w:t>
      </w:r>
      <w:r w:rsidRPr="00A51983">
        <w:rPr>
          <w:rFonts w:cs="Arial"/>
          <w:color w:val="000000" w:themeColor="text1"/>
          <w:spacing w:val="4"/>
          <w:szCs w:val="20"/>
          <w:lang w:val="nl-NL"/>
        </w:rPr>
        <w:t xml:space="preserve">C trong thời gian không quá 4 giờ. </w:t>
      </w:r>
    </w:p>
    <w:p w14:paraId="5F343AFD"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Thiết bị cấp đông đảm bảo nhiệt độ trung tâm sản phẩm sau cấp đông phải đạt hoặc thấp hơn -18</w:t>
      </w:r>
      <w:r w:rsidRPr="00A51983">
        <w:rPr>
          <w:rFonts w:cs="Arial"/>
          <w:color w:val="000000" w:themeColor="text1"/>
          <w:position w:val="6"/>
          <w:szCs w:val="20"/>
          <w:vertAlign w:val="superscript"/>
          <w:lang w:val="nl-NL"/>
        </w:rPr>
        <w:t>0</w:t>
      </w:r>
      <w:r w:rsidRPr="00A51983">
        <w:rPr>
          <w:rFonts w:cs="Arial"/>
          <w:color w:val="000000" w:themeColor="text1"/>
          <w:szCs w:val="20"/>
          <w:lang w:val="nl-NL"/>
        </w:rPr>
        <w:t>C.</w:t>
      </w:r>
    </w:p>
    <w:p w14:paraId="71C7E542"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Dụng cụ theo dõi nhiệt độ trên thiết bị cấp đông, thiết bị chờ đông phù hợp.</w:t>
      </w:r>
    </w:p>
    <w:p w14:paraId="1CB2FDA7"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Thủy sản ăn liền không được cấp đông đồng thời với sản phẩm khác trong cùng thiết bị nếu ch</w:t>
      </w:r>
      <w:r w:rsidRPr="00A51983">
        <w:rPr>
          <w:rFonts w:cs="Arial"/>
          <w:color w:val="000000" w:themeColor="text1"/>
          <w:szCs w:val="20"/>
          <w:lang w:val="nl-NL"/>
        </w:rPr>
        <w:softHyphen/>
        <w:t>ưa được bao gói kín.</w:t>
      </w:r>
    </w:p>
    <w:p w14:paraId="19B9C012"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12. KHO LẠNH VÀ PHƯƠNG TIỆN VẬN CHUYỂN LẠNH</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259"/>
        <w:gridCol w:w="3887"/>
        <w:gridCol w:w="685"/>
        <w:gridCol w:w="843"/>
        <w:gridCol w:w="1653"/>
      </w:tblGrid>
      <w:tr w:rsidR="00A51983" w:rsidRPr="00A51983" w14:paraId="6CA5B6D5" w14:textId="77777777" w:rsidTr="00A51983">
        <w:trPr>
          <w:trHeight w:val="20"/>
          <w:tblHeader/>
        </w:trPr>
        <w:tc>
          <w:tcPr>
            <w:tcW w:w="308" w:type="pct"/>
            <w:vMerge w:val="restart"/>
            <w:shd w:val="clear" w:color="auto" w:fill="FFFFFF"/>
            <w:vAlign w:val="center"/>
          </w:tcPr>
          <w:p w14:paraId="060A223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lastRenderedPageBreak/>
              <w:t>Nhóm chỉ tiêu</w:t>
            </w:r>
          </w:p>
        </w:tc>
        <w:tc>
          <w:tcPr>
            <w:tcW w:w="713" w:type="pct"/>
            <w:vMerge w:val="restart"/>
            <w:shd w:val="clear" w:color="auto" w:fill="FFFFFF"/>
            <w:vAlign w:val="center"/>
          </w:tcPr>
          <w:p w14:paraId="4DCE9FB8"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0AD2419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72" w:type="pct"/>
            <w:vMerge w:val="restart"/>
            <w:shd w:val="clear" w:color="auto" w:fill="FFFFFF"/>
            <w:vAlign w:val="center"/>
          </w:tcPr>
          <w:p w14:paraId="3F2B1F5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6" w:type="pct"/>
            <w:gridSpan w:val="2"/>
            <w:vAlign w:val="center"/>
          </w:tcPr>
          <w:p w14:paraId="745E0C2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31" w:type="pct"/>
            <w:vMerge w:val="restart"/>
            <w:vAlign w:val="center"/>
          </w:tcPr>
          <w:p w14:paraId="5704C27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76CFA234" w14:textId="77777777" w:rsidTr="00A51983">
        <w:trPr>
          <w:trHeight w:val="20"/>
          <w:tblHeader/>
        </w:trPr>
        <w:tc>
          <w:tcPr>
            <w:tcW w:w="308" w:type="pct"/>
            <w:vMerge/>
            <w:vAlign w:val="center"/>
          </w:tcPr>
          <w:p w14:paraId="2C63F48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13" w:type="pct"/>
            <w:vMerge/>
            <w:vAlign w:val="center"/>
          </w:tcPr>
          <w:p w14:paraId="11A8AF4B"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72" w:type="pct"/>
            <w:vMerge/>
            <w:vAlign w:val="center"/>
          </w:tcPr>
          <w:p w14:paraId="0F59985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94" w:type="pct"/>
            <w:vAlign w:val="center"/>
          </w:tcPr>
          <w:p w14:paraId="7B359E5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82" w:type="pct"/>
            <w:vAlign w:val="center"/>
          </w:tcPr>
          <w:p w14:paraId="53074E0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31" w:type="pct"/>
            <w:vMerge/>
            <w:vAlign w:val="center"/>
          </w:tcPr>
          <w:p w14:paraId="5A4A7DF9"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2FCE5A09" w14:textId="77777777" w:rsidTr="00A51983">
        <w:trPr>
          <w:trHeight w:val="20"/>
        </w:trPr>
        <w:tc>
          <w:tcPr>
            <w:tcW w:w="308" w:type="pct"/>
            <w:shd w:val="clear" w:color="auto" w:fill="FFFFFF"/>
          </w:tcPr>
          <w:p w14:paraId="168EA28C"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12</w:t>
            </w:r>
          </w:p>
        </w:tc>
        <w:tc>
          <w:tcPr>
            <w:tcW w:w="713" w:type="pct"/>
            <w:shd w:val="clear" w:color="auto" w:fill="FFFFFF"/>
          </w:tcPr>
          <w:p w14:paraId="78FE9FDC" w14:textId="77777777" w:rsidR="009C6D70" w:rsidRPr="00A51983" w:rsidRDefault="009C6D70" w:rsidP="00A51983">
            <w:pPr>
              <w:adjustRightInd w:val="0"/>
              <w:snapToGrid w:val="0"/>
              <w:spacing w:after="0"/>
              <w:jc w:val="center"/>
              <w:rPr>
                <w:rFonts w:cs="Arial"/>
                <w:color w:val="000000" w:themeColor="text1"/>
                <w:szCs w:val="20"/>
                <w:lang w:val="vi-VN"/>
              </w:rPr>
            </w:pPr>
            <w:r w:rsidRPr="00A51983">
              <w:rPr>
                <w:rFonts w:cs="Arial"/>
                <w:b/>
                <w:color w:val="000000" w:themeColor="text1"/>
                <w:szCs w:val="20"/>
              </w:rPr>
              <w:t>QCVN 02 - 01</w:t>
            </w:r>
          </w:p>
        </w:tc>
        <w:tc>
          <w:tcPr>
            <w:tcW w:w="2172" w:type="pct"/>
            <w:shd w:val="clear" w:color="auto" w:fill="FFFFFF"/>
          </w:tcPr>
          <w:p w14:paraId="5B47B44E"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vi-VN"/>
              </w:rPr>
              <w:t>12.</w:t>
            </w:r>
            <w:r w:rsidRPr="00A51983">
              <w:rPr>
                <w:rFonts w:cs="Arial"/>
                <w:b/>
                <w:color w:val="000000" w:themeColor="text1"/>
                <w:szCs w:val="20"/>
              </w:rPr>
              <w:t xml:space="preserve"> </w:t>
            </w:r>
            <w:r w:rsidRPr="00A51983">
              <w:rPr>
                <w:rFonts w:cs="Arial"/>
                <w:b/>
                <w:color w:val="000000" w:themeColor="text1"/>
                <w:szCs w:val="20"/>
                <w:lang w:val="vi-VN"/>
              </w:rPr>
              <w:t>Kho lạnh và phương tiện vận chuyển lạnh:</w:t>
            </w:r>
          </w:p>
          <w:p w14:paraId="68DCF810" w14:textId="77777777" w:rsidR="009C6D70" w:rsidRPr="00A51983" w:rsidRDefault="009C6D70" w:rsidP="00A51983">
            <w:pPr>
              <w:adjustRightInd w:val="0"/>
              <w:snapToGrid w:val="0"/>
              <w:spacing w:after="0"/>
              <w:rPr>
                <w:rFonts w:cs="Arial"/>
                <w:b/>
                <w:color w:val="000000" w:themeColor="text1"/>
                <w:szCs w:val="20"/>
                <w:lang w:val="vi-VN"/>
              </w:rPr>
            </w:pPr>
            <w:r w:rsidRPr="00A51983">
              <w:rPr>
                <w:rFonts w:cs="Arial"/>
                <w:b/>
                <w:color w:val="000000" w:themeColor="text1"/>
                <w:szCs w:val="20"/>
                <w:lang w:val="vi-VN"/>
              </w:rPr>
              <w:t xml:space="preserve">12.1 </w:t>
            </w:r>
            <w:r w:rsidRPr="00A51983">
              <w:rPr>
                <w:rFonts w:cs="Arial"/>
                <w:b/>
                <w:color w:val="000000" w:themeColor="text1"/>
                <w:szCs w:val="20"/>
                <w:lang w:val="pt-BR"/>
              </w:rPr>
              <w:t>Kho lạnh</w:t>
            </w:r>
            <w:r w:rsidRPr="00A51983">
              <w:rPr>
                <w:rFonts w:cs="Arial"/>
                <w:b/>
                <w:color w:val="000000" w:themeColor="text1"/>
                <w:szCs w:val="20"/>
                <w:lang w:val="vi-VN"/>
              </w:rPr>
              <w:t xml:space="preserve"> (</w:t>
            </w:r>
            <w:r w:rsidRPr="00A51983">
              <w:rPr>
                <w:rFonts w:cs="Arial"/>
                <w:color w:val="000000" w:themeColor="text1"/>
                <w:szCs w:val="20"/>
                <w:lang w:val="pt-BR"/>
              </w:rPr>
              <w:t>Duy trì ở nhiệt độ thích hợp</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có nhiệt kế tự ghi</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có biểu đồ nhiệt độ đúng cách</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đầu cảm nhiệt đặt đúng vị trí</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lang w:val="pt-BR"/>
              </w:rPr>
              <w:t>phương pháp bảo quản và chế độ vệ sinh phù hợp</w:t>
            </w:r>
            <w:r w:rsidRPr="00A51983">
              <w:rPr>
                <w:rFonts w:cs="Arial"/>
                <w:color w:val="000000" w:themeColor="text1"/>
                <w:szCs w:val="20"/>
                <w:lang w:val="vi-VN"/>
              </w:rPr>
              <w:t>)</w:t>
            </w:r>
          </w:p>
          <w:p w14:paraId="002574F4" w14:textId="77777777" w:rsidR="009C6D70" w:rsidRPr="00A51983" w:rsidRDefault="009C6D70" w:rsidP="00A51983">
            <w:pPr>
              <w:adjustRightInd w:val="0"/>
              <w:snapToGrid w:val="0"/>
              <w:spacing w:after="0"/>
              <w:rPr>
                <w:rFonts w:cs="Arial"/>
                <w:b/>
                <w:color w:val="000000" w:themeColor="text1"/>
                <w:szCs w:val="20"/>
                <w:lang w:val="pt-BR"/>
              </w:rPr>
            </w:pPr>
            <w:r w:rsidRPr="00A51983">
              <w:rPr>
                <w:rFonts w:cs="Arial"/>
                <w:b/>
                <w:color w:val="000000" w:themeColor="text1"/>
                <w:szCs w:val="20"/>
                <w:lang w:val="pt-BR"/>
              </w:rPr>
              <w:t>1</w:t>
            </w:r>
            <w:r w:rsidRPr="00A51983">
              <w:rPr>
                <w:rFonts w:cs="Arial"/>
                <w:b/>
                <w:color w:val="000000" w:themeColor="text1"/>
                <w:szCs w:val="20"/>
                <w:lang w:val="vi-VN"/>
              </w:rPr>
              <w:t>2</w:t>
            </w:r>
            <w:r w:rsidRPr="00A51983">
              <w:rPr>
                <w:rFonts w:cs="Arial"/>
                <w:b/>
                <w:color w:val="000000" w:themeColor="text1"/>
                <w:szCs w:val="20"/>
                <w:lang w:val="pt-BR"/>
              </w:rPr>
              <w:t xml:space="preserve">.2. Phương tiện vận chuyển lạnh </w:t>
            </w:r>
          </w:p>
          <w:p w14:paraId="380460C6" w14:textId="77777777" w:rsidR="009C6D70" w:rsidRPr="00A51983" w:rsidRDefault="009C6D70" w:rsidP="00A51983">
            <w:pPr>
              <w:adjustRightInd w:val="0"/>
              <w:snapToGrid w:val="0"/>
              <w:spacing w:after="0"/>
              <w:rPr>
                <w:rFonts w:cs="Arial"/>
                <w:color w:val="000000" w:themeColor="text1"/>
                <w:szCs w:val="20"/>
                <w:lang w:val="vi-VN"/>
              </w:rPr>
            </w:pPr>
            <w:r w:rsidRPr="00A51983">
              <w:rPr>
                <w:rFonts w:cs="Arial"/>
                <w:color w:val="000000" w:themeColor="text1"/>
                <w:szCs w:val="20"/>
                <w:lang w:val="vi-VN"/>
              </w:rPr>
              <w:t>(</w:t>
            </w:r>
            <w:r w:rsidRPr="00A51983">
              <w:rPr>
                <w:rFonts w:cs="Arial"/>
                <w:color w:val="000000" w:themeColor="text1"/>
                <w:szCs w:val="20"/>
                <w:lang w:val="pt-BR"/>
              </w:rPr>
              <w:t>Duy trì ở nhiệt độ thích hợp</w:t>
            </w:r>
            <w:r w:rsidRPr="00A51983">
              <w:rPr>
                <w:rFonts w:cs="Arial"/>
                <w:color w:val="000000" w:themeColor="text1"/>
                <w:szCs w:val="20"/>
                <w:lang w:val="vi-VN"/>
              </w:rPr>
              <w:t>, Đảm bảo vệ sinh)</w:t>
            </w:r>
          </w:p>
        </w:tc>
        <w:tc>
          <w:tcPr>
            <w:tcW w:w="394" w:type="pct"/>
          </w:tcPr>
          <w:p w14:paraId="1B016540"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82" w:type="pct"/>
          </w:tcPr>
          <w:p w14:paraId="1F95F788"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931" w:type="pct"/>
          </w:tcPr>
          <w:p w14:paraId="5745E77C" w14:textId="77777777" w:rsidR="009C6D70" w:rsidRPr="00A51983" w:rsidRDefault="009C6D70" w:rsidP="00A51983">
            <w:pPr>
              <w:adjustRightInd w:val="0"/>
              <w:snapToGrid w:val="0"/>
              <w:spacing w:after="0"/>
              <w:jc w:val="center"/>
              <w:rPr>
                <w:rFonts w:cs="Arial"/>
                <w:color w:val="000000" w:themeColor="text1"/>
                <w:szCs w:val="20"/>
                <w:lang w:val="vi-VN"/>
              </w:rPr>
            </w:pPr>
          </w:p>
        </w:tc>
      </w:tr>
    </w:tbl>
    <w:p w14:paraId="1A60EAE1"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12.1. Yêu cầu</w:t>
      </w:r>
    </w:p>
    <w:p w14:paraId="131F8AE4"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Kho lạnh, phương tiện vận chuyển lạnh phải đảm bảo duy trì nhiệt độ sản phẩm -18</w:t>
      </w:r>
      <w:r w:rsidRPr="00A51983">
        <w:rPr>
          <w:rFonts w:cs="Arial"/>
          <w:color w:val="000000" w:themeColor="text1"/>
          <w:position w:val="6"/>
          <w:szCs w:val="20"/>
          <w:vertAlign w:val="superscript"/>
          <w:lang w:val="nl-NL"/>
        </w:rPr>
        <w:t>0</w:t>
      </w:r>
      <w:r w:rsidRPr="00A51983">
        <w:rPr>
          <w:rFonts w:cs="Arial"/>
          <w:color w:val="000000" w:themeColor="text1"/>
          <w:szCs w:val="20"/>
          <w:lang w:val="nl-NL"/>
        </w:rPr>
        <w:t>C hoặc thấp hơn và được kiểm soát một cách hữu hiệu.</w:t>
      </w:r>
    </w:p>
    <w:p w14:paraId="3C1FF571"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Phương pháp bảo quản và chế độ vệ sinh phù hợp.</w:t>
      </w:r>
    </w:p>
    <w:p w14:paraId="3117B4C3"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12.2. Phạm vi:</w:t>
      </w:r>
      <w:r w:rsidRPr="00A51983">
        <w:rPr>
          <w:rFonts w:cs="Arial"/>
          <w:bCs/>
          <w:color w:val="000000" w:themeColor="text1"/>
          <w:szCs w:val="20"/>
          <w:lang w:val="nl-NL"/>
        </w:rPr>
        <w:t xml:space="preserve"> T</w:t>
      </w:r>
      <w:r w:rsidRPr="00A51983">
        <w:rPr>
          <w:rFonts w:cs="Arial"/>
          <w:color w:val="000000" w:themeColor="text1"/>
          <w:szCs w:val="20"/>
          <w:lang w:val="nl-NL"/>
        </w:rPr>
        <w:t>ất cả kho lạnh bảo quản thành phẩm (bao gồm cả kho hàng lẻ), container và phương tiện vận chuyển lạnh sản phẩm.</w:t>
      </w:r>
    </w:p>
    <w:p w14:paraId="757E65F8"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12.3. Phương pháp và nội dung đánh giá</w:t>
      </w:r>
    </w:p>
    <w:p w14:paraId="0D1ABFBA" w14:textId="0E3A2886"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i/>
          <w:color w:val="000000" w:themeColor="text1"/>
          <w:szCs w:val="20"/>
          <w:lang w:val="nl-NL"/>
        </w:rPr>
        <w:t>Xem xét hồ sơ, kiểm tra trên thực tế, đo nhiệt độ và phỏng vấn (khi cần thiết) để xác định:</w:t>
      </w:r>
    </w:p>
    <w:p w14:paraId="5639F3F2"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Kho lạnh và phương tiện vận chuyển lạnh (container, xe lạnh) đảm bảo nhiệt độ sản phẩm đạt -18</w:t>
      </w:r>
      <w:r w:rsidRPr="00A51983">
        <w:rPr>
          <w:rFonts w:cs="Arial"/>
          <w:color w:val="000000" w:themeColor="text1"/>
          <w:position w:val="6"/>
          <w:szCs w:val="20"/>
          <w:vertAlign w:val="superscript"/>
          <w:lang w:val="nl-NL"/>
        </w:rPr>
        <w:t>0</w:t>
      </w:r>
      <w:r w:rsidRPr="00A51983">
        <w:rPr>
          <w:rFonts w:cs="Arial"/>
          <w:color w:val="000000" w:themeColor="text1"/>
          <w:szCs w:val="20"/>
          <w:lang w:val="nl-NL"/>
        </w:rPr>
        <w:t>C hoặc thấp hơn, trừ thời gian xả tuyết hoặc xuất, nhập hàng.</w:t>
      </w:r>
    </w:p>
    <w:p w14:paraId="08507FA8"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Kho lạnh phải có nhiệt kế tự ghi giám sát nhiệt độ. Trong tr</w:t>
      </w:r>
      <w:r w:rsidRPr="00A51983">
        <w:rPr>
          <w:rFonts w:cs="Arial"/>
          <w:color w:val="000000" w:themeColor="text1"/>
          <w:szCs w:val="20"/>
          <w:lang w:val="nl-NL"/>
        </w:rPr>
        <w:softHyphen/>
        <w:t xml:space="preserve">ường hợp nhiệt kế tự ghi bị hỏng phải thực hiện ghi chép nhiệt độ kho 2 giờ/lần và thể hiện trên biểu đồ. </w:t>
      </w:r>
    </w:p>
    <w:p w14:paraId="133E035C"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Việc bảo quản, sắp xếp sản phẩm; tình trạng vệ sinh và sự đối l</w:t>
      </w:r>
      <w:r w:rsidRPr="00A51983">
        <w:rPr>
          <w:rFonts w:cs="Arial"/>
          <w:color w:val="000000" w:themeColor="text1"/>
          <w:szCs w:val="20"/>
          <w:lang w:val="nl-NL"/>
        </w:rPr>
        <w:softHyphen/>
        <w:t>ưu không khí trong kho lạnh, phương tiện vận chuyển lạnh.</w:t>
      </w:r>
    </w:p>
    <w:p w14:paraId="4D13A428"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Sử dụng kho đúng mục đích.</w:t>
      </w:r>
    </w:p>
    <w:p w14:paraId="058D742B"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13. SẢN PHẨM THỦY SẢN ĐÔNG LẠNH</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250"/>
        <w:gridCol w:w="3563"/>
        <w:gridCol w:w="804"/>
        <w:gridCol w:w="894"/>
        <w:gridCol w:w="1712"/>
      </w:tblGrid>
      <w:tr w:rsidR="00A51983" w:rsidRPr="00A51983" w14:paraId="57D9A233" w14:textId="77777777" w:rsidTr="00DE0BF1">
        <w:trPr>
          <w:tblHeader/>
          <w:jc w:val="center"/>
        </w:trPr>
        <w:tc>
          <w:tcPr>
            <w:tcW w:w="346" w:type="pct"/>
            <w:vMerge w:val="restart"/>
            <w:vAlign w:val="center"/>
          </w:tcPr>
          <w:p w14:paraId="1EAE3CB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Nhóm</w:t>
            </w:r>
          </w:p>
          <w:p w14:paraId="1D5CCB18"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w:t>
            </w:r>
          </w:p>
        </w:tc>
        <w:tc>
          <w:tcPr>
            <w:tcW w:w="712" w:type="pct"/>
            <w:vMerge w:val="restart"/>
            <w:vAlign w:val="center"/>
          </w:tcPr>
          <w:p w14:paraId="0BE8268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Điều khoản tham chiếu</w:t>
            </w:r>
          </w:p>
        </w:tc>
        <w:tc>
          <w:tcPr>
            <w:tcW w:w="1996" w:type="pct"/>
            <w:vMerge w:val="restart"/>
            <w:vAlign w:val="center"/>
          </w:tcPr>
          <w:p w14:paraId="641B7FA1"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Chỉ tiêu</w:t>
            </w:r>
          </w:p>
        </w:tc>
        <w:tc>
          <w:tcPr>
            <w:tcW w:w="978" w:type="pct"/>
            <w:gridSpan w:val="2"/>
            <w:vAlign w:val="center"/>
          </w:tcPr>
          <w:p w14:paraId="0DFC3B3A"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color w:val="000000" w:themeColor="text1"/>
                <w:szCs w:val="20"/>
              </w:rPr>
              <w:t>Kết quả đánh giá</w:t>
            </w:r>
          </w:p>
        </w:tc>
        <w:tc>
          <w:tcPr>
            <w:tcW w:w="968" w:type="pct"/>
            <w:vMerge w:val="restart"/>
            <w:vAlign w:val="center"/>
          </w:tcPr>
          <w:p w14:paraId="2078DD97"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 Khuyến nghị</w:t>
            </w:r>
          </w:p>
        </w:tc>
      </w:tr>
      <w:tr w:rsidR="00A51983" w:rsidRPr="00A51983" w14:paraId="0CD23862" w14:textId="77777777" w:rsidTr="00DE0BF1">
        <w:trPr>
          <w:tblHeader/>
          <w:jc w:val="center"/>
        </w:trPr>
        <w:tc>
          <w:tcPr>
            <w:tcW w:w="346" w:type="pct"/>
            <w:vMerge/>
            <w:vAlign w:val="center"/>
          </w:tcPr>
          <w:p w14:paraId="53306F25" w14:textId="77777777" w:rsidR="009C6D70" w:rsidRPr="00A51983" w:rsidRDefault="009C6D70" w:rsidP="00A51983">
            <w:pPr>
              <w:adjustRightInd w:val="0"/>
              <w:snapToGrid w:val="0"/>
              <w:spacing w:after="0"/>
              <w:jc w:val="center"/>
              <w:rPr>
                <w:rFonts w:cs="Arial"/>
                <w:b/>
                <w:color w:val="000000" w:themeColor="text1"/>
                <w:szCs w:val="20"/>
              </w:rPr>
            </w:pPr>
          </w:p>
        </w:tc>
        <w:tc>
          <w:tcPr>
            <w:tcW w:w="712" w:type="pct"/>
            <w:vMerge/>
            <w:vAlign w:val="center"/>
          </w:tcPr>
          <w:p w14:paraId="0424B882" w14:textId="77777777" w:rsidR="009C6D70" w:rsidRPr="00A51983" w:rsidRDefault="009C6D70" w:rsidP="00A51983">
            <w:pPr>
              <w:adjustRightInd w:val="0"/>
              <w:snapToGrid w:val="0"/>
              <w:spacing w:after="0"/>
              <w:jc w:val="center"/>
              <w:rPr>
                <w:rFonts w:cs="Arial"/>
                <w:b/>
                <w:color w:val="000000" w:themeColor="text1"/>
                <w:szCs w:val="20"/>
              </w:rPr>
            </w:pPr>
          </w:p>
        </w:tc>
        <w:tc>
          <w:tcPr>
            <w:tcW w:w="1996" w:type="pct"/>
            <w:vMerge/>
            <w:vAlign w:val="center"/>
          </w:tcPr>
          <w:p w14:paraId="0FC71372" w14:textId="77777777" w:rsidR="009C6D70" w:rsidRPr="00A51983" w:rsidRDefault="009C6D70" w:rsidP="00A51983">
            <w:pPr>
              <w:adjustRightInd w:val="0"/>
              <w:snapToGrid w:val="0"/>
              <w:spacing w:after="0"/>
              <w:jc w:val="center"/>
              <w:rPr>
                <w:rFonts w:cs="Arial"/>
                <w:b/>
                <w:color w:val="000000" w:themeColor="text1"/>
                <w:szCs w:val="20"/>
              </w:rPr>
            </w:pPr>
          </w:p>
        </w:tc>
        <w:tc>
          <w:tcPr>
            <w:tcW w:w="464" w:type="pct"/>
            <w:vAlign w:val="center"/>
          </w:tcPr>
          <w:p w14:paraId="6341A313"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Đạt</w:t>
            </w:r>
          </w:p>
        </w:tc>
        <w:tc>
          <w:tcPr>
            <w:tcW w:w="514" w:type="pct"/>
            <w:vAlign w:val="center"/>
          </w:tcPr>
          <w:p w14:paraId="681A059D"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Không đạt</w:t>
            </w:r>
          </w:p>
        </w:tc>
        <w:tc>
          <w:tcPr>
            <w:tcW w:w="968" w:type="pct"/>
            <w:vMerge/>
            <w:vAlign w:val="center"/>
          </w:tcPr>
          <w:p w14:paraId="49563F96" w14:textId="77777777" w:rsidR="009C6D70" w:rsidRPr="00A51983" w:rsidRDefault="009C6D70" w:rsidP="00A51983">
            <w:pPr>
              <w:adjustRightInd w:val="0"/>
              <w:snapToGrid w:val="0"/>
              <w:spacing w:after="0"/>
              <w:jc w:val="center"/>
              <w:rPr>
                <w:rFonts w:cs="Arial"/>
                <w:b/>
                <w:color w:val="000000" w:themeColor="text1"/>
                <w:szCs w:val="20"/>
              </w:rPr>
            </w:pPr>
          </w:p>
        </w:tc>
      </w:tr>
      <w:tr w:rsidR="00A51983" w:rsidRPr="00A51983" w14:paraId="01F71D09" w14:textId="77777777" w:rsidTr="00DE0BF1">
        <w:trPr>
          <w:jc w:val="center"/>
        </w:trPr>
        <w:tc>
          <w:tcPr>
            <w:tcW w:w="346" w:type="pct"/>
          </w:tcPr>
          <w:p w14:paraId="77C9C7BD"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color w:val="000000" w:themeColor="text1"/>
                <w:szCs w:val="20"/>
              </w:rPr>
              <w:t>13</w:t>
            </w:r>
          </w:p>
          <w:p w14:paraId="13008A16" w14:textId="77777777" w:rsidR="009C6D70" w:rsidRPr="00A51983" w:rsidRDefault="009C6D70" w:rsidP="00A51983">
            <w:pPr>
              <w:adjustRightInd w:val="0"/>
              <w:snapToGrid w:val="0"/>
              <w:spacing w:after="0"/>
              <w:jc w:val="center"/>
              <w:rPr>
                <w:rFonts w:cs="Arial"/>
                <w:color w:val="000000" w:themeColor="text1"/>
                <w:szCs w:val="20"/>
              </w:rPr>
            </w:pPr>
          </w:p>
        </w:tc>
        <w:tc>
          <w:tcPr>
            <w:tcW w:w="712" w:type="pct"/>
          </w:tcPr>
          <w:p w14:paraId="16BE1B2D"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02 - 01</w:t>
            </w:r>
          </w:p>
        </w:tc>
        <w:tc>
          <w:tcPr>
            <w:tcW w:w="1996" w:type="pct"/>
          </w:tcPr>
          <w:p w14:paraId="16255522"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vi-VN"/>
              </w:rPr>
              <w:t>Sản phẩm thủy sản đông lạnh</w:t>
            </w:r>
            <w:r w:rsidRPr="00A51983">
              <w:rPr>
                <w:rFonts w:cs="Arial"/>
                <w:color w:val="000000" w:themeColor="text1"/>
                <w:szCs w:val="20"/>
                <w:lang w:val="vi-VN"/>
              </w:rPr>
              <w:t xml:space="preserve"> (rã đông, cấp đông, mạ băng, bao gói, ghi nhãn, sản phẩm xử lý nhiệt,..)</w:t>
            </w:r>
          </w:p>
        </w:tc>
        <w:tc>
          <w:tcPr>
            <w:tcW w:w="464" w:type="pct"/>
          </w:tcPr>
          <w:p w14:paraId="313FAD47" w14:textId="77777777" w:rsidR="009C6D70" w:rsidRPr="00A51983" w:rsidRDefault="009C6D70" w:rsidP="00A51983">
            <w:pPr>
              <w:adjustRightInd w:val="0"/>
              <w:snapToGrid w:val="0"/>
              <w:spacing w:after="0"/>
              <w:jc w:val="center"/>
              <w:rPr>
                <w:rFonts w:cs="Arial"/>
                <w:color w:val="000000" w:themeColor="text1"/>
                <w:szCs w:val="20"/>
              </w:rPr>
            </w:pPr>
          </w:p>
        </w:tc>
        <w:tc>
          <w:tcPr>
            <w:tcW w:w="514" w:type="pct"/>
          </w:tcPr>
          <w:p w14:paraId="72E751E9" w14:textId="77777777" w:rsidR="009C6D70" w:rsidRPr="00A51983" w:rsidRDefault="009C6D70" w:rsidP="00A51983">
            <w:pPr>
              <w:adjustRightInd w:val="0"/>
              <w:snapToGrid w:val="0"/>
              <w:spacing w:after="0"/>
              <w:jc w:val="center"/>
              <w:rPr>
                <w:rFonts w:cs="Arial"/>
                <w:color w:val="000000" w:themeColor="text1"/>
                <w:szCs w:val="20"/>
              </w:rPr>
            </w:pPr>
          </w:p>
        </w:tc>
        <w:tc>
          <w:tcPr>
            <w:tcW w:w="968" w:type="pct"/>
          </w:tcPr>
          <w:p w14:paraId="2F3E3EAC" w14:textId="77777777" w:rsidR="009C6D70" w:rsidRPr="00A51983" w:rsidRDefault="009C6D70" w:rsidP="00A51983">
            <w:pPr>
              <w:adjustRightInd w:val="0"/>
              <w:snapToGrid w:val="0"/>
              <w:spacing w:after="0"/>
              <w:jc w:val="center"/>
              <w:rPr>
                <w:rFonts w:cs="Arial"/>
                <w:color w:val="000000" w:themeColor="text1"/>
                <w:szCs w:val="20"/>
              </w:rPr>
            </w:pPr>
          </w:p>
        </w:tc>
      </w:tr>
    </w:tbl>
    <w:p w14:paraId="00219FDD"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13.1. Yêu cầu</w:t>
      </w:r>
    </w:p>
    <w:p w14:paraId="24FEA09B"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13.2. Phạm vi</w:t>
      </w:r>
    </w:p>
    <w:p w14:paraId="57641113"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13.3. Phương pháp và nội dung đánh giá</w:t>
      </w:r>
    </w:p>
    <w:p w14:paraId="34EFED61" w14:textId="77ABA086"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i/>
          <w:color w:val="000000" w:themeColor="text1"/>
          <w:szCs w:val="20"/>
          <w:lang w:val="nl-NL"/>
        </w:rPr>
        <w:t>Kiểm tra trên thực tế và phỏng vấn (khi cần thiết) để xác định:</w:t>
      </w:r>
    </w:p>
    <w:p w14:paraId="73727628"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ml:space="preserve">- Khu vực bao gói chỉ dành riêng cho hoạt động bao gói sản phẩm. Sản phẩm ăn liền phải được bao gói ở khu vực tách biệt khu vực bao gói các sản phẩm khác. </w:t>
      </w:r>
    </w:p>
    <w:p w14:paraId="092BC728"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vi-VN"/>
        </w:rPr>
        <w:t>II. KHO LẠNH BẢO QUẢN ĐÔNG LẠNH</w:t>
      </w:r>
    </w:p>
    <w:p w14:paraId="6F840F49"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14. </w:t>
      </w:r>
      <w:r w:rsidRPr="00A51983">
        <w:rPr>
          <w:rFonts w:cs="Arial"/>
          <w:b/>
          <w:bCs/>
          <w:color w:val="000000" w:themeColor="text1"/>
          <w:szCs w:val="20"/>
          <w:lang w:val="nl-NL"/>
        </w:rPr>
        <w:t>PHÒNG ĐỆM, KHU VỰC BỐC DỠ HÀNG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639"/>
        <w:gridCol w:w="3506"/>
        <w:gridCol w:w="611"/>
        <w:gridCol w:w="926"/>
        <w:gridCol w:w="1645"/>
      </w:tblGrid>
      <w:tr w:rsidR="00A51983" w:rsidRPr="00A51983" w14:paraId="2994E39F" w14:textId="77777777" w:rsidTr="00A51983">
        <w:trPr>
          <w:trHeight w:val="20"/>
          <w:jc w:val="center"/>
        </w:trPr>
        <w:tc>
          <w:tcPr>
            <w:tcW w:w="318" w:type="pct"/>
            <w:vMerge w:val="restart"/>
            <w:shd w:val="clear" w:color="auto" w:fill="FFFFFF"/>
            <w:vAlign w:val="center"/>
          </w:tcPr>
          <w:p w14:paraId="384B67D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22" w:type="pct"/>
            <w:vMerge w:val="restart"/>
            <w:shd w:val="clear" w:color="auto" w:fill="FFFFFF"/>
            <w:vAlign w:val="center"/>
          </w:tcPr>
          <w:p w14:paraId="3FDB9AEB"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6D2EDD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58" w:type="pct"/>
            <w:vMerge w:val="restart"/>
            <w:shd w:val="clear" w:color="auto" w:fill="FFFFFF"/>
            <w:vAlign w:val="center"/>
          </w:tcPr>
          <w:p w14:paraId="44FBC52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7" w:type="pct"/>
            <w:gridSpan w:val="2"/>
            <w:vAlign w:val="center"/>
          </w:tcPr>
          <w:p w14:paraId="09C70D7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25" w:type="pct"/>
            <w:vMerge w:val="restart"/>
            <w:vAlign w:val="center"/>
          </w:tcPr>
          <w:p w14:paraId="345B31D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 xml:space="preserve">Diễn giải điểm không phù hợp </w:t>
            </w:r>
            <w:r w:rsidRPr="00A51983">
              <w:rPr>
                <w:rFonts w:cs="Arial"/>
                <w:b/>
                <w:bCs/>
                <w:color w:val="000000" w:themeColor="text1"/>
                <w:szCs w:val="20"/>
              </w:rPr>
              <w:lastRenderedPageBreak/>
              <w:t>và thời hạn khắc phục/ Khuyến nghị</w:t>
            </w:r>
          </w:p>
        </w:tc>
      </w:tr>
      <w:tr w:rsidR="00A51983" w:rsidRPr="00A51983" w14:paraId="31E524BC" w14:textId="77777777" w:rsidTr="00A51983">
        <w:trPr>
          <w:trHeight w:val="20"/>
          <w:jc w:val="center"/>
        </w:trPr>
        <w:tc>
          <w:tcPr>
            <w:tcW w:w="318" w:type="pct"/>
            <w:vMerge/>
            <w:vAlign w:val="center"/>
          </w:tcPr>
          <w:p w14:paraId="4FED19A9"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22" w:type="pct"/>
            <w:vMerge/>
            <w:vAlign w:val="center"/>
          </w:tcPr>
          <w:p w14:paraId="55FE4C7F"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58" w:type="pct"/>
            <w:vMerge/>
            <w:vAlign w:val="center"/>
          </w:tcPr>
          <w:p w14:paraId="17C997C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51" w:type="pct"/>
            <w:vAlign w:val="center"/>
          </w:tcPr>
          <w:p w14:paraId="2BCF850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26" w:type="pct"/>
            <w:vAlign w:val="center"/>
          </w:tcPr>
          <w:p w14:paraId="532E528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25" w:type="pct"/>
            <w:vMerge/>
            <w:vAlign w:val="center"/>
          </w:tcPr>
          <w:p w14:paraId="3321C73C"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45DC6394" w14:textId="77777777" w:rsidTr="00A51983">
        <w:trPr>
          <w:trHeight w:val="20"/>
          <w:jc w:val="center"/>
        </w:trPr>
        <w:tc>
          <w:tcPr>
            <w:tcW w:w="318" w:type="pct"/>
            <w:shd w:val="clear" w:color="auto" w:fill="FFFFFF"/>
            <w:vAlign w:val="center"/>
          </w:tcPr>
          <w:p w14:paraId="3EBF1544"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14</w:t>
            </w:r>
          </w:p>
        </w:tc>
        <w:tc>
          <w:tcPr>
            <w:tcW w:w="922" w:type="pct"/>
            <w:shd w:val="clear" w:color="auto" w:fill="FFFFFF"/>
            <w:vAlign w:val="center"/>
          </w:tcPr>
          <w:p w14:paraId="439FAACB"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 xml:space="preserve">Luật ATTP: </w:t>
            </w:r>
          </w:p>
          <w:p w14:paraId="5F68067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Điều 20, Khoản 1, Điểm a;</w:t>
            </w:r>
          </w:p>
          <w:p w14:paraId="34CCB91B"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QCVN 02 - 09:2009</w:t>
            </w:r>
          </w:p>
        </w:tc>
        <w:tc>
          <w:tcPr>
            <w:tcW w:w="1958" w:type="pct"/>
            <w:shd w:val="clear" w:color="auto" w:fill="FFFFFF"/>
          </w:tcPr>
          <w:p w14:paraId="2CE60B4A"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Phòng đệm, khu vực bốc dỡ hàng</w:t>
            </w:r>
            <w:r w:rsidRPr="00A51983">
              <w:rPr>
                <w:rFonts w:cs="Arial"/>
                <w:bCs/>
                <w:color w:val="000000" w:themeColor="text1"/>
                <w:szCs w:val="20"/>
              </w:rPr>
              <w:t xml:space="preserve"> (có phòng đệm, có thiết kế, cấu tạo phù hợp; hạn chế được dao động nhiệt độ khi bốc dỡ hàng)</w:t>
            </w:r>
          </w:p>
        </w:tc>
        <w:tc>
          <w:tcPr>
            <w:tcW w:w="351" w:type="pct"/>
          </w:tcPr>
          <w:p w14:paraId="104BDE7E"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26" w:type="pct"/>
          </w:tcPr>
          <w:p w14:paraId="49A33BA0" w14:textId="77777777" w:rsidR="009C6D70" w:rsidRPr="00A51983" w:rsidRDefault="009C6D70" w:rsidP="00A51983">
            <w:pPr>
              <w:adjustRightInd w:val="0"/>
              <w:snapToGrid w:val="0"/>
              <w:spacing w:after="0"/>
              <w:jc w:val="center"/>
              <w:rPr>
                <w:rFonts w:cs="Arial"/>
                <w:color w:val="000000" w:themeColor="text1"/>
                <w:szCs w:val="20"/>
              </w:rPr>
            </w:pPr>
          </w:p>
        </w:tc>
        <w:tc>
          <w:tcPr>
            <w:tcW w:w="925" w:type="pct"/>
          </w:tcPr>
          <w:p w14:paraId="16333747"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32E4F4DD"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14.1. Yêu cầu:</w:t>
      </w:r>
      <w:r w:rsidRPr="00A51983">
        <w:rPr>
          <w:rFonts w:cs="Arial"/>
          <w:bCs/>
          <w:iCs/>
          <w:color w:val="000000" w:themeColor="text1"/>
          <w:szCs w:val="20"/>
          <w:lang w:val="nl-NL"/>
        </w:rPr>
        <w:t xml:space="preserve"> Thiết kế, cấu tạo phù hợp, hạn chế dao động nhiệt độ khi bốc dỡ hàng.</w:t>
      </w:r>
    </w:p>
    <w:p w14:paraId="1492A2CC"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14.2. Phạm vi:</w:t>
      </w:r>
    </w:p>
    <w:p w14:paraId="587C1DC9"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w:t>
      </w:r>
      <w:r w:rsidRPr="00A51983">
        <w:rPr>
          <w:rFonts w:cs="Arial"/>
          <w:bCs/>
          <w:iCs/>
          <w:color w:val="000000" w:themeColor="text1"/>
          <w:szCs w:val="20"/>
          <w:lang w:val="nl-NL"/>
        </w:rPr>
        <w:t xml:space="preserve"> Toàn bộ khu vực phòng đệm, khu vực bốc dỡ hàng.</w:t>
      </w:r>
    </w:p>
    <w:p w14:paraId="2C8F9245"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14.3. Phương pháp và nội dung đánh giá:</w:t>
      </w:r>
    </w:p>
    <w:p w14:paraId="1AEB2A46"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Xem xét, thẩm định trên thực tế, hồ sơ và phỏng vấn để xác định:</w:t>
      </w:r>
    </w:p>
    <w:p w14:paraId="4AC184AA" w14:textId="6B92E6A3" w:rsidR="009C6D70" w:rsidRPr="00A51983" w:rsidRDefault="00A51983" w:rsidP="00A51983">
      <w:pPr>
        <w:adjustRightInd w:val="0"/>
        <w:snapToGrid w:val="0"/>
        <w:ind w:firstLine="720"/>
        <w:jc w:val="both"/>
        <w:rPr>
          <w:rFonts w:cs="Arial"/>
          <w:color w:val="000000" w:themeColor="text1"/>
          <w:szCs w:val="20"/>
          <w:lang w:val="nl-NL"/>
        </w:rPr>
      </w:pPr>
      <w:r>
        <w:rPr>
          <w:rFonts w:cs="Arial"/>
          <w:color w:val="000000" w:themeColor="text1"/>
          <w:szCs w:val="20"/>
          <w:lang w:val="nl-NL"/>
        </w:rPr>
        <w:t>-</w:t>
      </w:r>
      <w:r w:rsidR="009C6D70" w:rsidRPr="00A51983">
        <w:rPr>
          <w:rFonts w:cs="Arial"/>
          <w:color w:val="000000" w:themeColor="text1"/>
          <w:szCs w:val="20"/>
          <w:lang w:val="nl-NL"/>
        </w:rPr>
        <w:t xml:space="preserve"> Chiều rộng tối thiểu của phòng đệm phù hợp với diện tích kho</w:t>
      </w:r>
    </w:p>
    <w:p w14:paraId="7D0B414D" w14:textId="7DA6E071" w:rsidR="009C6D70" w:rsidRPr="00A51983" w:rsidRDefault="00A51983" w:rsidP="00A51983">
      <w:pPr>
        <w:adjustRightInd w:val="0"/>
        <w:snapToGrid w:val="0"/>
        <w:ind w:firstLine="720"/>
        <w:jc w:val="both"/>
        <w:rPr>
          <w:rFonts w:cs="Arial"/>
          <w:color w:val="000000" w:themeColor="text1"/>
          <w:szCs w:val="20"/>
          <w:lang w:val="nl-NL"/>
        </w:rPr>
      </w:pPr>
      <w:r>
        <w:rPr>
          <w:rFonts w:cs="Arial"/>
          <w:color w:val="000000" w:themeColor="text1"/>
          <w:szCs w:val="20"/>
          <w:lang w:val="nl-NL"/>
        </w:rPr>
        <w:t>-</w:t>
      </w:r>
      <w:r w:rsidR="009C6D70" w:rsidRPr="00A51983">
        <w:rPr>
          <w:rFonts w:cs="Arial"/>
          <w:color w:val="000000" w:themeColor="text1"/>
          <w:szCs w:val="20"/>
          <w:lang w:val="nl-NL"/>
        </w:rPr>
        <w:t xml:space="preserve"> Thiết kế, cấu tạo đảm bảo ngăn chặn, hạn chế khí nóng và hơi nước vào kho lạnh, hạn chế dao động nhiệt độ khi bốc dỡ hàng.</w:t>
      </w:r>
    </w:p>
    <w:p w14:paraId="33D5151E"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15. </w:t>
      </w:r>
      <w:r w:rsidRPr="00A51983">
        <w:rPr>
          <w:rFonts w:cs="Arial"/>
          <w:b/>
          <w:bCs/>
          <w:color w:val="000000" w:themeColor="text1"/>
          <w:szCs w:val="20"/>
          <w:lang w:val="nl-NL"/>
        </w:rPr>
        <w:t>THIẾT BỊ, PHƯƠNG TIỆN BỐC DỠ, BẢO QUẢN, VẬN CHUYỂN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757"/>
        <w:gridCol w:w="3054"/>
        <w:gridCol w:w="923"/>
        <w:gridCol w:w="878"/>
        <w:gridCol w:w="1715"/>
      </w:tblGrid>
      <w:tr w:rsidR="00A51983" w:rsidRPr="00A51983" w14:paraId="796AFCEF" w14:textId="77777777" w:rsidTr="00A51983">
        <w:trPr>
          <w:trHeight w:val="20"/>
          <w:jc w:val="center"/>
        </w:trPr>
        <w:tc>
          <w:tcPr>
            <w:tcW w:w="310" w:type="pct"/>
            <w:vMerge w:val="restart"/>
            <w:shd w:val="clear" w:color="auto" w:fill="FFFFFF"/>
            <w:vAlign w:val="center"/>
          </w:tcPr>
          <w:p w14:paraId="1097FA5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89" w:type="pct"/>
            <w:vMerge w:val="restart"/>
            <w:shd w:val="clear" w:color="auto" w:fill="FFFFFF"/>
            <w:vAlign w:val="center"/>
          </w:tcPr>
          <w:p w14:paraId="316B984C"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07BE7A6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709" w:type="pct"/>
            <w:vMerge w:val="restart"/>
            <w:shd w:val="clear" w:color="auto" w:fill="FFFFFF"/>
            <w:vAlign w:val="center"/>
          </w:tcPr>
          <w:p w14:paraId="316A45E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1027" w:type="pct"/>
            <w:gridSpan w:val="2"/>
            <w:vAlign w:val="center"/>
          </w:tcPr>
          <w:p w14:paraId="5508F7F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65" w:type="pct"/>
            <w:vMerge w:val="restart"/>
            <w:vAlign w:val="center"/>
          </w:tcPr>
          <w:p w14:paraId="541D0C3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46779CE9" w14:textId="77777777" w:rsidTr="00A51983">
        <w:trPr>
          <w:trHeight w:val="20"/>
          <w:jc w:val="center"/>
        </w:trPr>
        <w:tc>
          <w:tcPr>
            <w:tcW w:w="310" w:type="pct"/>
            <w:vMerge/>
            <w:vAlign w:val="center"/>
          </w:tcPr>
          <w:p w14:paraId="1876644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89" w:type="pct"/>
            <w:vMerge/>
            <w:vAlign w:val="center"/>
          </w:tcPr>
          <w:p w14:paraId="10F27AA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709" w:type="pct"/>
            <w:vMerge/>
            <w:vAlign w:val="center"/>
          </w:tcPr>
          <w:p w14:paraId="4158E1C4"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526" w:type="pct"/>
            <w:vAlign w:val="center"/>
          </w:tcPr>
          <w:p w14:paraId="09D9E86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01" w:type="pct"/>
            <w:vAlign w:val="center"/>
          </w:tcPr>
          <w:p w14:paraId="07B5AD3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65" w:type="pct"/>
            <w:vMerge/>
            <w:vAlign w:val="center"/>
          </w:tcPr>
          <w:p w14:paraId="5FC29269"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5828331A" w14:textId="77777777" w:rsidTr="00A51983">
        <w:trPr>
          <w:trHeight w:val="20"/>
          <w:jc w:val="center"/>
        </w:trPr>
        <w:tc>
          <w:tcPr>
            <w:tcW w:w="310" w:type="pct"/>
            <w:shd w:val="clear" w:color="auto" w:fill="FFFFFF"/>
            <w:vAlign w:val="center"/>
          </w:tcPr>
          <w:p w14:paraId="75CB7D85"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15</w:t>
            </w:r>
          </w:p>
        </w:tc>
        <w:tc>
          <w:tcPr>
            <w:tcW w:w="989" w:type="pct"/>
            <w:shd w:val="clear" w:color="auto" w:fill="FFFFFF"/>
            <w:vAlign w:val="center"/>
          </w:tcPr>
          <w:p w14:paraId="1A9B4038"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 xml:space="preserve">Luật ATTP: </w:t>
            </w:r>
          </w:p>
          <w:p w14:paraId="50FB6335"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20, Khoản 1, Điểm b;</w:t>
            </w:r>
          </w:p>
          <w:p w14:paraId="5719D14D"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 xml:space="preserve">QCVN 02 - 09:2009 </w:t>
            </w:r>
          </w:p>
        </w:tc>
        <w:tc>
          <w:tcPr>
            <w:tcW w:w="1709" w:type="pct"/>
            <w:shd w:val="clear" w:color="auto" w:fill="FFFFFF"/>
          </w:tcPr>
          <w:p w14:paraId="147F6A24"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pacing w:val="-8"/>
                <w:szCs w:val="20"/>
              </w:rPr>
              <w:t>Thiết bị, phương tiện bốc dỡ, bảo quản</w:t>
            </w:r>
            <w:r w:rsidRPr="00A51983">
              <w:rPr>
                <w:rFonts w:cs="Arial"/>
                <w:b/>
                <w:bCs/>
                <w:color w:val="000000" w:themeColor="text1"/>
                <w:szCs w:val="20"/>
              </w:rPr>
              <w:t xml:space="preserve">, vận chuyển </w:t>
            </w:r>
            <w:r w:rsidRPr="00A51983">
              <w:rPr>
                <w:rFonts w:cs="Arial"/>
                <w:bCs/>
                <w:color w:val="000000" w:themeColor="text1"/>
                <w:szCs w:val="20"/>
              </w:rPr>
              <w:t xml:space="preserve">(thiết bị làm lạnh đủ công suất; không có môi chất lạnh trong danh mục không được phép sử dụng; có phương tiện, dụng cụ, thiết bị phù hợp để bốc dỡ, bảo quản và vận chuyển sản phẩm; bảo trì tốt; </w:t>
            </w:r>
            <w:r w:rsidRPr="00A51983">
              <w:rPr>
                <w:rFonts w:cs="Arial"/>
                <w:color w:val="000000" w:themeColor="text1"/>
                <w:szCs w:val="20"/>
              </w:rPr>
              <w:t>Xe lạnh chuyên dùng và đảm bảo yêu cầu duy trì nhiệt độ).</w:t>
            </w:r>
          </w:p>
        </w:tc>
        <w:tc>
          <w:tcPr>
            <w:tcW w:w="526" w:type="pct"/>
          </w:tcPr>
          <w:p w14:paraId="7717A185"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01" w:type="pct"/>
          </w:tcPr>
          <w:p w14:paraId="609C5F3B" w14:textId="77777777" w:rsidR="009C6D70" w:rsidRPr="00A51983" w:rsidRDefault="009C6D70" w:rsidP="00A51983">
            <w:pPr>
              <w:adjustRightInd w:val="0"/>
              <w:snapToGrid w:val="0"/>
              <w:spacing w:after="0"/>
              <w:jc w:val="center"/>
              <w:rPr>
                <w:rFonts w:cs="Arial"/>
                <w:color w:val="000000" w:themeColor="text1"/>
                <w:szCs w:val="20"/>
              </w:rPr>
            </w:pPr>
          </w:p>
        </w:tc>
        <w:tc>
          <w:tcPr>
            <w:tcW w:w="965" w:type="pct"/>
          </w:tcPr>
          <w:p w14:paraId="69FE3445"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193D45D6"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color w:val="000000" w:themeColor="text1"/>
          <w:szCs w:val="20"/>
          <w:lang w:val="nl-NL"/>
        </w:rPr>
        <w:t>1</w:t>
      </w:r>
      <w:r w:rsidRPr="00A51983">
        <w:rPr>
          <w:rFonts w:cs="Arial"/>
          <w:b/>
          <w:bCs/>
          <w:color w:val="000000" w:themeColor="text1"/>
          <w:szCs w:val="20"/>
          <w:lang w:val="nl-NL"/>
        </w:rPr>
        <w:t xml:space="preserve">5.1. Yêu cầu: </w:t>
      </w:r>
    </w:p>
    <w:p w14:paraId="5EACF0F7"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Thiết bị làm lạnh đủ công suất, môi chất làm lạnh phù hợp.</w:t>
      </w:r>
    </w:p>
    <w:p w14:paraId="2BA525D9"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xml:space="preserve">- Phương tiện bốc dỡ, vận chuyển phù hợp. </w:t>
      </w:r>
    </w:p>
    <w:p w14:paraId="79A9C1CE"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xml:space="preserve">- Xe lạnh chuyên dùng vận chuyển sản phẩm đông lạnh phải đủ </w:t>
      </w:r>
      <w:r w:rsidRPr="00A51983">
        <w:rPr>
          <w:rFonts w:cs="Arial"/>
          <w:color w:val="000000" w:themeColor="text1"/>
          <w:szCs w:val="20"/>
        </w:rPr>
        <w:t>c</w:t>
      </w:r>
      <w:r w:rsidRPr="00A51983">
        <w:rPr>
          <w:rFonts w:cs="Arial"/>
          <w:color w:val="000000" w:themeColor="text1"/>
          <w:szCs w:val="20"/>
          <w:lang w:val="vi-VN"/>
        </w:rPr>
        <w:t>ông suất lạnh, đảm bảo nhiệt độ bảo quản phù hợp.</w:t>
      </w:r>
    </w:p>
    <w:p w14:paraId="007D0316"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15.2. Phạm vi</w:t>
      </w:r>
    </w:p>
    <w:p w14:paraId="56EC1139"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w:t>
      </w:r>
      <w:r w:rsidRPr="00A51983">
        <w:rPr>
          <w:rFonts w:cs="Arial"/>
          <w:color w:val="000000" w:themeColor="text1"/>
          <w:szCs w:val="20"/>
        </w:rPr>
        <w:t xml:space="preserve"> </w:t>
      </w:r>
      <w:r w:rsidRPr="00A51983">
        <w:rPr>
          <w:rFonts w:cs="Arial"/>
          <w:color w:val="000000" w:themeColor="text1"/>
          <w:szCs w:val="20"/>
          <w:lang w:val="vi-VN"/>
        </w:rPr>
        <w:t>Thiết bị và môi chất làm lạnh, phương tiện bốc dỡ, vận chuyển sản phẩm. Xe lạnh vận chuyển nông lâm thủy sản đông lạnh.</w:t>
      </w:r>
    </w:p>
    <w:p w14:paraId="395D9452"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15.3. Phương pháp và nội dung kiểm tra, đánh giá</w:t>
      </w:r>
    </w:p>
    <w:p w14:paraId="560FE036" w14:textId="34FD6229" w:rsidR="009C6D70" w:rsidRPr="00A51983" w:rsidRDefault="00A51983" w:rsidP="00A51983">
      <w:pPr>
        <w:widowControl w:val="0"/>
        <w:adjustRightInd w:val="0"/>
        <w:snapToGrid w:val="0"/>
        <w:ind w:firstLine="720"/>
        <w:jc w:val="both"/>
        <w:rPr>
          <w:rFonts w:cs="Arial"/>
          <w:color w:val="000000" w:themeColor="text1"/>
          <w:szCs w:val="20"/>
          <w:lang w:val="vi-VN"/>
        </w:rPr>
      </w:pPr>
      <w:r>
        <w:rPr>
          <w:rFonts w:cs="Arial"/>
          <w:color w:val="000000" w:themeColor="text1"/>
          <w:szCs w:val="20"/>
        </w:rPr>
        <w:t xml:space="preserve">- </w:t>
      </w:r>
      <w:r w:rsidR="009C6D70" w:rsidRPr="00A51983">
        <w:rPr>
          <w:rFonts w:cs="Arial"/>
          <w:color w:val="000000" w:themeColor="text1"/>
          <w:szCs w:val="20"/>
          <w:lang w:val="vi-VN"/>
        </w:rPr>
        <w:t>Xem xét, thẩm định trên thực tế, hồ sơ và phỏng vấn để xác định:</w:t>
      </w:r>
    </w:p>
    <w:p w14:paraId="3A1949F7"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Thiết bị làm lạnh đủ công suất để bảo quản sản phẩm ở nhiệt độ cần thiết và ổn định, kể cả khi kho chứa hàng đạt mức tối đa.</w:t>
      </w:r>
    </w:p>
    <w:p w14:paraId="7737541B"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Các thiết bị áp lực chứa môi chất lạnh, ống dẫn, thiết bị trao đổi nhiệt phải đảm bảo an toàn, không bị rò rỉ và phải kiểm định theo quy định.</w:t>
      </w:r>
    </w:p>
    <w:p w14:paraId="20A285AC"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Môi chất làm lạnh là loại môi chất được phép sử dụng, không ảnh hưởng đến môi trường.</w:t>
      </w:r>
    </w:p>
    <w:p w14:paraId="15EEE6B0"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Giá kê hàng được làm bằng vật liệu bền, không độc, không gỉ, không ngấm nước, có cấu trúc chắc chắn, được thiết kế thuận tiện cho việc bốc dỡ, dễ làm vệ sinh.</w:t>
      </w:r>
    </w:p>
    <w:p w14:paraId="0914A131" w14:textId="77777777" w:rsidR="009C6D70" w:rsidRPr="00A51983" w:rsidRDefault="009C6D70" w:rsidP="00A51983">
      <w:pPr>
        <w:pStyle w:val="BodyText2"/>
        <w:widowControl w:val="0"/>
        <w:adjustRightInd w:val="0"/>
        <w:snapToGrid w:val="0"/>
        <w:spacing w:after="120"/>
        <w:ind w:firstLine="720"/>
        <w:jc w:val="both"/>
        <w:rPr>
          <w:rFonts w:ascii="Arial" w:hAnsi="Arial" w:cs="Arial"/>
          <w:b w:val="0"/>
          <w:color w:val="000000" w:themeColor="text1"/>
          <w:sz w:val="20"/>
          <w:szCs w:val="20"/>
          <w:lang w:val="vi-VN"/>
        </w:rPr>
      </w:pPr>
      <w:r w:rsidRPr="00A51983">
        <w:rPr>
          <w:rFonts w:ascii="Arial" w:hAnsi="Arial" w:cs="Arial"/>
          <w:b w:val="0"/>
          <w:color w:val="000000" w:themeColor="text1"/>
          <w:sz w:val="20"/>
          <w:szCs w:val="20"/>
          <w:lang w:val="vi-VN"/>
        </w:rPr>
        <w:lastRenderedPageBreak/>
        <w:t>- Thiết bị nâng hàng, bốc dỡ hàng, phương tiện vận chuyển được sử dụng trong kho lạnh phải được làm bằng vật liệu phù hợp, không rò dầu, không có nguồn gây ô nhiễm, có cấu trúc chắc chắn, được thiết kế thuận tiện cho việc bốc dỡ, vận chuyển, dễ làm vệ sinh, khử trùng.</w:t>
      </w:r>
    </w:p>
    <w:p w14:paraId="77789191"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Quá trình bốc dỡ và vận chuyển sản phẩm ra hoặc vào kho lạnh phải nhẹ nhàng, nhanh chóng, tránh ảnh hưởng đến chất lượng sản phẩm và tránh sự tăng nhiệt độ trong kho.</w:t>
      </w:r>
    </w:p>
    <w:p w14:paraId="67754D6D" w14:textId="77777777" w:rsidR="009C6D70" w:rsidRPr="00A51983" w:rsidRDefault="009C6D70" w:rsidP="00A51983">
      <w:pPr>
        <w:widowControl w:val="0"/>
        <w:adjustRightInd w:val="0"/>
        <w:snapToGrid w:val="0"/>
        <w:ind w:firstLine="720"/>
        <w:jc w:val="both"/>
        <w:rPr>
          <w:rFonts w:cs="Arial"/>
          <w:bCs/>
          <w:iCs/>
          <w:color w:val="000000" w:themeColor="text1"/>
          <w:szCs w:val="20"/>
          <w:lang w:val="vi-VN"/>
        </w:rPr>
      </w:pPr>
      <w:r w:rsidRPr="00A51983">
        <w:rPr>
          <w:rFonts w:cs="Arial"/>
          <w:bCs/>
          <w:iCs/>
          <w:color w:val="000000" w:themeColor="text1"/>
          <w:szCs w:val="20"/>
          <w:lang w:val="vi-VN"/>
        </w:rPr>
        <w:t>- Nhiệt độ bảo quản trên xe lạnh được duy trì phù hợp theo quy định: ≤ - 18</w:t>
      </w:r>
      <w:r w:rsidRPr="00A51983">
        <w:rPr>
          <w:rFonts w:cs="Arial"/>
          <w:bCs/>
          <w:iCs/>
          <w:color w:val="000000" w:themeColor="text1"/>
          <w:szCs w:val="20"/>
          <w:vertAlign w:val="superscript"/>
          <w:lang w:val="vi-VN"/>
        </w:rPr>
        <w:t>o</w:t>
      </w:r>
      <w:r w:rsidRPr="00A51983">
        <w:rPr>
          <w:rFonts w:cs="Arial"/>
          <w:bCs/>
          <w:iCs/>
          <w:color w:val="000000" w:themeColor="text1"/>
          <w:szCs w:val="20"/>
          <w:lang w:val="vi-VN"/>
        </w:rPr>
        <w:t>C. Nhiệt độ bảo quản trên xe được theo dõi đúng cách và hữu hiệu trong suốt quá trình vận chuyển, bảo quản sản phẩm trên xe.</w:t>
      </w:r>
    </w:p>
    <w:p w14:paraId="1A284237"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16. </w:t>
      </w:r>
      <w:r w:rsidRPr="00A51983">
        <w:rPr>
          <w:rFonts w:cs="Arial"/>
          <w:b/>
          <w:color w:val="000000" w:themeColor="text1"/>
          <w:szCs w:val="20"/>
        </w:rPr>
        <w:t>BẢO QUẢN SẢN PHẨM TRONG KHO LẠNH</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648"/>
        <w:gridCol w:w="3429"/>
        <w:gridCol w:w="578"/>
        <w:gridCol w:w="1020"/>
        <w:gridCol w:w="1652"/>
      </w:tblGrid>
      <w:tr w:rsidR="00A51983" w:rsidRPr="00A51983" w14:paraId="68C66C24" w14:textId="77777777" w:rsidTr="00A51983">
        <w:trPr>
          <w:trHeight w:val="20"/>
        </w:trPr>
        <w:tc>
          <w:tcPr>
            <w:tcW w:w="361" w:type="pct"/>
            <w:vMerge w:val="restart"/>
            <w:shd w:val="clear" w:color="auto" w:fill="FFFFFF"/>
            <w:vAlign w:val="center"/>
          </w:tcPr>
          <w:p w14:paraId="1580F5E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18" w:type="pct"/>
            <w:vMerge w:val="restart"/>
            <w:shd w:val="clear" w:color="auto" w:fill="FFFFFF"/>
            <w:vAlign w:val="center"/>
          </w:tcPr>
          <w:p w14:paraId="0F654734"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3B694B8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07" w:type="pct"/>
            <w:vMerge w:val="restart"/>
            <w:shd w:val="clear" w:color="auto" w:fill="FFFFFF"/>
            <w:vAlign w:val="center"/>
          </w:tcPr>
          <w:p w14:paraId="5183C91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93" w:type="pct"/>
            <w:gridSpan w:val="2"/>
            <w:vAlign w:val="center"/>
          </w:tcPr>
          <w:p w14:paraId="47C58C8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20" w:type="pct"/>
            <w:vMerge w:val="restart"/>
            <w:vAlign w:val="center"/>
          </w:tcPr>
          <w:p w14:paraId="00AC305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0801051F" w14:textId="77777777" w:rsidTr="00A51983">
        <w:trPr>
          <w:trHeight w:val="20"/>
        </w:trPr>
        <w:tc>
          <w:tcPr>
            <w:tcW w:w="361" w:type="pct"/>
            <w:vMerge/>
            <w:vAlign w:val="center"/>
          </w:tcPr>
          <w:p w14:paraId="1F2F7D5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18" w:type="pct"/>
            <w:vMerge/>
            <w:vAlign w:val="center"/>
          </w:tcPr>
          <w:p w14:paraId="7BE7625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07" w:type="pct"/>
            <w:vMerge/>
            <w:vAlign w:val="center"/>
          </w:tcPr>
          <w:p w14:paraId="76B59719"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24" w:type="pct"/>
            <w:vAlign w:val="center"/>
          </w:tcPr>
          <w:p w14:paraId="2F728A1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69" w:type="pct"/>
            <w:vAlign w:val="center"/>
          </w:tcPr>
          <w:p w14:paraId="5828D03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20" w:type="pct"/>
            <w:vMerge/>
            <w:vAlign w:val="center"/>
          </w:tcPr>
          <w:p w14:paraId="30C81CAE"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D73D1A4" w14:textId="77777777" w:rsidTr="00A51983">
        <w:trPr>
          <w:trHeight w:val="20"/>
        </w:trPr>
        <w:tc>
          <w:tcPr>
            <w:tcW w:w="361" w:type="pct"/>
            <w:shd w:val="clear" w:color="auto" w:fill="FFFFFF"/>
            <w:vAlign w:val="center"/>
          </w:tcPr>
          <w:p w14:paraId="2A2E3BCC"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16</w:t>
            </w:r>
          </w:p>
        </w:tc>
        <w:tc>
          <w:tcPr>
            <w:tcW w:w="918" w:type="pct"/>
            <w:shd w:val="clear" w:color="auto" w:fill="FFFFFF"/>
            <w:vAlign w:val="center"/>
          </w:tcPr>
          <w:p w14:paraId="4AB8CA2A"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 xml:space="preserve">Luật ATTP: </w:t>
            </w:r>
          </w:p>
          <w:p w14:paraId="2E308AEB" w14:textId="77777777" w:rsidR="009C6D70" w:rsidRPr="00A51983" w:rsidRDefault="009C6D70" w:rsidP="00A51983">
            <w:pPr>
              <w:adjustRightInd w:val="0"/>
              <w:snapToGrid w:val="0"/>
              <w:spacing w:after="0"/>
              <w:jc w:val="center"/>
              <w:rPr>
                <w:rFonts w:cs="Arial"/>
                <w:bCs/>
                <w:color w:val="000000" w:themeColor="text1"/>
                <w:szCs w:val="20"/>
                <w:lang w:val="it-IT"/>
              </w:rPr>
            </w:pPr>
            <w:r w:rsidRPr="00A51983">
              <w:rPr>
                <w:rFonts w:cs="Arial"/>
                <w:bCs/>
                <w:color w:val="000000" w:themeColor="text1"/>
                <w:szCs w:val="20"/>
                <w:lang w:val="it-IT"/>
              </w:rPr>
              <w:t>Điều 20, Khoản 1, Điểm b;</w:t>
            </w:r>
          </w:p>
          <w:p w14:paraId="174E3529"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 xml:space="preserve">QCVN 02 - 09:2009 </w:t>
            </w:r>
          </w:p>
        </w:tc>
        <w:tc>
          <w:tcPr>
            <w:tcW w:w="1907" w:type="pct"/>
            <w:shd w:val="clear" w:color="auto" w:fill="FFFFFF"/>
          </w:tcPr>
          <w:p w14:paraId="2E5A2CEE"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zCs w:val="20"/>
              </w:rPr>
              <w:t xml:space="preserve">Bảo quản sản phẩm trong kho lạnh </w:t>
            </w:r>
            <w:r w:rsidRPr="00A51983">
              <w:rPr>
                <w:rFonts w:cs="Arial"/>
                <w:color w:val="000000" w:themeColor="text1"/>
                <w:szCs w:val="20"/>
              </w:rPr>
              <w:t>(d</w:t>
            </w:r>
            <w:r w:rsidRPr="00A51983">
              <w:rPr>
                <w:rFonts w:cs="Arial"/>
                <w:bCs/>
                <w:color w:val="000000" w:themeColor="text1"/>
                <w:szCs w:val="20"/>
              </w:rPr>
              <w:t>uy trì ở nhiệt độ thích hợp; có nhiệt kế tự ghi và lắp đặt ở vị trí phù hợp; có biện pháp quản lý, nhận dạng sản phẩm; phương pháp bảo quản, chế độ vệ sinh phù hợp; không khí lạnh lưu thông tốt)</w:t>
            </w:r>
          </w:p>
        </w:tc>
        <w:tc>
          <w:tcPr>
            <w:tcW w:w="324" w:type="pct"/>
          </w:tcPr>
          <w:p w14:paraId="547A616E"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69" w:type="pct"/>
          </w:tcPr>
          <w:p w14:paraId="75F890EC" w14:textId="77777777" w:rsidR="009C6D70" w:rsidRPr="00A51983" w:rsidRDefault="009C6D70" w:rsidP="00A51983">
            <w:pPr>
              <w:adjustRightInd w:val="0"/>
              <w:snapToGrid w:val="0"/>
              <w:spacing w:after="0"/>
              <w:jc w:val="center"/>
              <w:rPr>
                <w:rFonts w:cs="Arial"/>
                <w:color w:val="000000" w:themeColor="text1"/>
                <w:szCs w:val="20"/>
              </w:rPr>
            </w:pPr>
          </w:p>
        </w:tc>
        <w:tc>
          <w:tcPr>
            <w:tcW w:w="920" w:type="pct"/>
          </w:tcPr>
          <w:p w14:paraId="5BDCB760"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1F3E4C68" w14:textId="77777777" w:rsidR="009C6D70" w:rsidRPr="00A51983" w:rsidRDefault="009C6D70" w:rsidP="00A51983">
      <w:pPr>
        <w:widowControl w:val="0"/>
        <w:adjustRightInd w:val="0"/>
        <w:snapToGrid w:val="0"/>
        <w:ind w:firstLine="720"/>
        <w:jc w:val="both"/>
        <w:rPr>
          <w:rFonts w:cs="Arial"/>
          <w:b/>
          <w:color w:val="000000" w:themeColor="text1"/>
          <w:szCs w:val="20"/>
          <w:lang w:val="vi-VN"/>
        </w:rPr>
      </w:pPr>
      <w:r w:rsidRPr="00A51983">
        <w:rPr>
          <w:rFonts w:cs="Arial"/>
          <w:b/>
          <w:bCs/>
          <w:color w:val="000000" w:themeColor="text1"/>
          <w:szCs w:val="20"/>
          <w:lang w:val="nl-NL"/>
        </w:rPr>
        <w:t>16.1. Yêu cầu</w:t>
      </w:r>
      <w:r w:rsidRPr="00A51983">
        <w:rPr>
          <w:rFonts w:cs="Arial"/>
          <w:b/>
          <w:color w:val="000000" w:themeColor="text1"/>
          <w:szCs w:val="20"/>
          <w:lang w:val="vi-VN"/>
        </w:rPr>
        <w:t>:</w:t>
      </w:r>
    </w:p>
    <w:p w14:paraId="340604BA" w14:textId="77777777" w:rsidR="009C6D70" w:rsidRPr="00A51983" w:rsidRDefault="009C6D70" w:rsidP="00A51983">
      <w:pPr>
        <w:widowControl w:val="0"/>
        <w:adjustRightInd w:val="0"/>
        <w:snapToGrid w:val="0"/>
        <w:ind w:firstLine="720"/>
        <w:jc w:val="both"/>
        <w:rPr>
          <w:rFonts w:cs="Arial"/>
          <w:bCs/>
          <w:iCs/>
          <w:color w:val="000000" w:themeColor="text1"/>
          <w:szCs w:val="20"/>
        </w:rPr>
      </w:pPr>
      <w:r w:rsidRPr="00A51983">
        <w:rPr>
          <w:rFonts w:cs="Arial"/>
          <w:bCs/>
          <w:iCs/>
          <w:color w:val="000000" w:themeColor="text1"/>
          <w:szCs w:val="20"/>
        </w:rPr>
        <w:t>- Kho lạnh phải đảm bảo duy trì nhiệt độ trung tâm sản phẩm ≤ -18</w:t>
      </w:r>
      <w:r w:rsidRPr="00A51983">
        <w:rPr>
          <w:rFonts w:cs="Arial"/>
          <w:bCs/>
          <w:iCs/>
          <w:color w:val="000000" w:themeColor="text1"/>
          <w:szCs w:val="20"/>
          <w:vertAlign w:val="superscript"/>
        </w:rPr>
        <w:t>0</w:t>
      </w:r>
      <w:r w:rsidRPr="00A51983">
        <w:rPr>
          <w:rFonts w:cs="Arial"/>
          <w:bCs/>
          <w:iCs/>
          <w:color w:val="000000" w:themeColor="text1"/>
          <w:szCs w:val="20"/>
        </w:rPr>
        <w:t>C và được kiểm soát một cách hữu hiệu.</w:t>
      </w:r>
    </w:p>
    <w:p w14:paraId="65F03054" w14:textId="77777777" w:rsidR="009C6D70" w:rsidRPr="00A51983" w:rsidRDefault="009C6D70" w:rsidP="00A51983">
      <w:pPr>
        <w:widowControl w:val="0"/>
        <w:adjustRightInd w:val="0"/>
        <w:snapToGrid w:val="0"/>
        <w:ind w:firstLine="720"/>
        <w:jc w:val="both"/>
        <w:rPr>
          <w:rFonts w:cs="Arial"/>
          <w:bCs/>
          <w:iCs/>
          <w:color w:val="000000" w:themeColor="text1"/>
          <w:szCs w:val="20"/>
        </w:rPr>
      </w:pPr>
      <w:r w:rsidRPr="00A51983">
        <w:rPr>
          <w:rFonts w:cs="Arial"/>
          <w:bCs/>
          <w:iCs/>
          <w:color w:val="000000" w:themeColor="text1"/>
          <w:szCs w:val="20"/>
        </w:rPr>
        <w:t>- Phương pháp bảo quản và chế độ vệ sinh phù hợp.</w:t>
      </w:r>
    </w:p>
    <w:p w14:paraId="4A7B01C6"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b/>
          <w:bCs/>
          <w:color w:val="000000" w:themeColor="text1"/>
          <w:szCs w:val="20"/>
          <w:lang w:val="nl-NL"/>
        </w:rPr>
        <w:t>16.2. Phạm vi</w:t>
      </w:r>
      <w:r w:rsidRPr="00A51983">
        <w:rPr>
          <w:rFonts w:cs="Arial"/>
          <w:b/>
          <w:bCs/>
          <w:color w:val="000000" w:themeColor="text1"/>
          <w:szCs w:val="20"/>
          <w:lang w:val="vi-VN"/>
        </w:rPr>
        <w:t xml:space="preserve">: </w:t>
      </w:r>
      <w:r w:rsidRPr="00A51983">
        <w:rPr>
          <w:rFonts w:cs="Arial"/>
          <w:bCs/>
          <w:iCs/>
          <w:color w:val="000000" w:themeColor="text1"/>
          <w:szCs w:val="20"/>
        </w:rPr>
        <w:t>Toàn bộ kho lạnh bảo quản thành phẩm.</w:t>
      </w:r>
    </w:p>
    <w:p w14:paraId="6BFFDB0C" w14:textId="77777777" w:rsidR="009C6D70" w:rsidRPr="00A51983" w:rsidRDefault="009C6D70" w:rsidP="00A51983">
      <w:pPr>
        <w:widowControl w:val="0"/>
        <w:adjustRightInd w:val="0"/>
        <w:snapToGrid w:val="0"/>
        <w:ind w:firstLine="720"/>
        <w:jc w:val="both"/>
        <w:rPr>
          <w:rFonts w:cs="Arial"/>
          <w:i/>
          <w:iCs/>
          <w:color w:val="000000" w:themeColor="text1"/>
          <w:szCs w:val="20"/>
          <w:lang w:val="nl-NL"/>
        </w:rPr>
      </w:pPr>
      <w:r w:rsidRPr="00A51983">
        <w:rPr>
          <w:rFonts w:cs="Arial"/>
          <w:b/>
          <w:bCs/>
          <w:color w:val="000000" w:themeColor="text1"/>
          <w:szCs w:val="20"/>
          <w:lang w:val="nl-NL"/>
        </w:rPr>
        <w:t>16.3. Phương pháp và nội dung đánh giá</w:t>
      </w:r>
    </w:p>
    <w:p w14:paraId="51835E8F"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Xem xét, thẩm định trên thực tế, hồ sơ và phỏng vấn để xác định:</w:t>
      </w:r>
    </w:p>
    <w:p w14:paraId="37CF6FE3" w14:textId="77777777" w:rsidR="009C6D70" w:rsidRPr="00A51983" w:rsidRDefault="009C6D70" w:rsidP="00A51983">
      <w:pPr>
        <w:widowControl w:val="0"/>
        <w:adjustRightInd w:val="0"/>
        <w:snapToGrid w:val="0"/>
        <w:ind w:firstLine="720"/>
        <w:jc w:val="both"/>
        <w:rPr>
          <w:rFonts w:cs="Arial"/>
          <w:bCs/>
          <w:iCs/>
          <w:color w:val="000000" w:themeColor="text1"/>
          <w:szCs w:val="20"/>
          <w:lang w:val="vi-VN"/>
        </w:rPr>
      </w:pPr>
      <w:r w:rsidRPr="00A51983">
        <w:rPr>
          <w:rFonts w:cs="Arial"/>
          <w:color w:val="000000" w:themeColor="text1"/>
          <w:szCs w:val="20"/>
          <w:lang w:val="vi-VN"/>
        </w:rPr>
        <w:t>- Nhiệt độ kho lạnh phải đạt ổn định ở - 20</w:t>
      </w:r>
      <w:r w:rsidRPr="00A51983">
        <w:rPr>
          <w:rFonts w:cs="Arial"/>
          <w:color w:val="000000" w:themeColor="text1"/>
          <w:szCs w:val="20"/>
          <w:vertAlign w:val="superscript"/>
          <w:lang w:val="vi-VN"/>
        </w:rPr>
        <w:t>0</w:t>
      </w:r>
      <w:r w:rsidRPr="00A51983">
        <w:rPr>
          <w:rFonts w:cs="Arial"/>
          <w:color w:val="000000" w:themeColor="text1"/>
          <w:szCs w:val="20"/>
          <w:lang w:val="vi-VN"/>
        </w:rPr>
        <w:t xml:space="preserve">C </w:t>
      </w:r>
      <w:r w:rsidRPr="00A51983">
        <w:rPr>
          <w:rFonts w:cs="Arial"/>
          <w:bCs/>
          <w:color w:val="000000" w:themeColor="text1"/>
          <w:szCs w:val="20"/>
        </w:rPr>
        <w:sym w:font="Symbol" w:char="00B1"/>
      </w:r>
      <w:r w:rsidRPr="00A51983">
        <w:rPr>
          <w:rFonts w:cs="Arial"/>
          <w:color w:val="000000" w:themeColor="text1"/>
          <w:szCs w:val="20"/>
          <w:lang w:val="vi-VN"/>
        </w:rPr>
        <w:t xml:space="preserve"> 2</w:t>
      </w:r>
      <w:r w:rsidRPr="00A51983">
        <w:rPr>
          <w:rFonts w:cs="Arial"/>
          <w:color w:val="000000" w:themeColor="text1"/>
          <w:szCs w:val="20"/>
          <w:vertAlign w:val="superscript"/>
          <w:lang w:val="vi-VN"/>
        </w:rPr>
        <w:t>0</w:t>
      </w:r>
      <w:r w:rsidRPr="00A51983">
        <w:rPr>
          <w:rFonts w:cs="Arial"/>
          <w:color w:val="000000" w:themeColor="text1"/>
          <w:szCs w:val="20"/>
          <w:lang w:val="vi-VN"/>
        </w:rPr>
        <w:t xml:space="preserve">C; nhiệt độ tâm sản phẩm phải </w:t>
      </w:r>
      <w:r w:rsidRPr="00A51983">
        <w:rPr>
          <w:rFonts w:cs="Arial"/>
          <w:bCs/>
          <w:iCs/>
          <w:color w:val="000000" w:themeColor="text1"/>
          <w:szCs w:val="20"/>
          <w:lang w:val="vi-VN"/>
        </w:rPr>
        <w:t>≤</w:t>
      </w:r>
      <w:r w:rsidRPr="00A51983">
        <w:rPr>
          <w:rFonts w:cs="Arial"/>
          <w:bCs/>
          <w:iCs/>
          <w:color w:val="000000" w:themeColor="text1"/>
          <w:szCs w:val="20"/>
        </w:rPr>
        <w:t xml:space="preserve"> </w:t>
      </w:r>
      <w:r w:rsidRPr="00A51983">
        <w:rPr>
          <w:rFonts w:cs="Arial"/>
          <w:bCs/>
          <w:iCs/>
          <w:color w:val="000000" w:themeColor="text1"/>
          <w:szCs w:val="20"/>
          <w:lang w:val="vi-VN"/>
        </w:rPr>
        <w:t>-18</w:t>
      </w:r>
      <w:r w:rsidRPr="00A51983">
        <w:rPr>
          <w:rFonts w:cs="Arial"/>
          <w:bCs/>
          <w:iCs/>
          <w:color w:val="000000" w:themeColor="text1"/>
          <w:szCs w:val="20"/>
          <w:vertAlign w:val="superscript"/>
          <w:lang w:val="vi-VN"/>
        </w:rPr>
        <w:t>0</w:t>
      </w:r>
      <w:r w:rsidRPr="00A51983">
        <w:rPr>
          <w:rFonts w:cs="Arial"/>
          <w:bCs/>
          <w:iCs/>
          <w:color w:val="000000" w:themeColor="text1"/>
          <w:szCs w:val="20"/>
          <w:lang w:val="vi-VN"/>
        </w:rPr>
        <w:t>C.</w:t>
      </w:r>
    </w:p>
    <w:p w14:paraId="2C042C6F"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bCs/>
          <w:iCs/>
          <w:color w:val="000000" w:themeColor="text1"/>
          <w:szCs w:val="20"/>
          <w:lang w:val="vi-VN"/>
        </w:rPr>
        <w:t xml:space="preserve">- </w:t>
      </w:r>
      <w:r w:rsidRPr="00A51983">
        <w:rPr>
          <w:rFonts w:cs="Arial"/>
          <w:color w:val="000000" w:themeColor="text1"/>
          <w:szCs w:val="20"/>
          <w:lang w:val="vi-VN"/>
        </w:rPr>
        <w:t>Sản phẩm bảo quản trong kho lạnh phải được bao gói phù hợp và ghi nhãn theo quy định.</w:t>
      </w:r>
    </w:p>
    <w:p w14:paraId="3729776A"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xml:space="preserve">- Có nhiệt kế được lắp đặt ở nơi dễ nhìn, dễ đọc, nhiệt kế có độ chính xác </w:t>
      </w:r>
      <w:r w:rsidRPr="00A51983">
        <w:rPr>
          <w:rFonts w:cs="Arial"/>
          <w:bCs/>
          <w:color w:val="000000" w:themeColor="text1"/>
          <w:szCs w:val="20"/>
          <w:lang w:val="vi-VN"/>
        </w:rPr>
        <w:t>0,5</w:t>
      </w:r>
      <w:r w:rsidRPr="00A51983">
        <w:rPr>
          <w:rFonts w:cs="Arial"/>
          <w:color w:val="000000" w:themeColor="text1"/>
          <w:szCs w:val="20"/>
          <w:vertAlign w:val="superscript"/>
          <w:lang w:val="vi-VN"/>
        </w:rPr>
        <w:t>0</w:t>
      </w:r>
      <w:r w:rsidRPr="00A51983">
        <w:rPr>
          <w:rFonts w:cs="Arial"/>
          <w:color w:val="000000" w:themeColor="text1"/>
          <w:szCs w:val="20"/>
          <w:lang w:val="vi-VN"/>
        </w:rPr>
        <w:t>C. Đầu cảm biến của nhiệt kế được bố trí ở vị trí có nhiệt độ cao nhất trong kho.</w:t>
      </w:r>
    </w:p>
    <w:p w14:paraId="4CD6F639"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Không bảo quản lẫn các thực phẩm khác nhau, các thực phẩm này phải được bao gói kín, xếp lô riêng và không là nguồn lây nhiễm chéo.</w:t>
      </w:r>
    </w:p>
    <w:p w14:paraId="6DB0C4F1"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zCs w:val="20"/>
          <w:lang w:val="vi-VN"/>
        </w:rPr>
        <w:t>- Có hệ thống quản lý, theo dõi việc sắp xếp hàng h</w:t>
      </w:r>
      <w:r w:rsidRPr="00A51983">
        <w:rPr>
          <w:rFonts w:cs="Arial"/>
          <w:color w:val="000000" w:themeColor="text1"/>
          <w:szCs w:val="20"/>
        </w:rPr>
        <w:t>óa</w:t>
      </w:r>
      <w:r w:rsidRPr="00A51983">
        <w:rPr>
          <w:rFonts w:cs="Arial"/>
          <w:color w:val="000000" w:themeColor="text1"/>
          <w:szCs w:val="20"/>
          <w:lang w:val="vi-VN"/>
        </w:rPr>
        <w:t xml:space="preserve"> để sản phẩm trong kho được nhận dạng dễ dàng.</w:t>
      </w:r>
    </w:p>
    <w:p w14:paraId="31804265" w14:textId="77777777" w:rsidR="009C6D70" w:rsidRPr="00A51983" w:rsidRDefault="009C6D70" w:rsidP="00A51983">
      <w:pPr>
        <w:widowControl w:val="0"/>
        <w:adjustRightInd w:val="0"/>
        <w:snapToGrid w:val="0"/>
        <w:ind w:firstLine="720"/>
        <w:jc w:val="both"/>
        <w:rPr>
          <w:rFonts w:cs="Arial"/>
          <w:color w:val="000000" w:themeColor="text1"/>
          <w:szCs w:val="20"/>
          <w:lang w:val="vi-VN"/>
        </w:rPr>
      </w:pPr>
      <w:r w:rsidRPr="00A51983">
        <w:rPr>
          <w:rFonts w:cs="Arial"/>
          <w:color w:val="000000" w:themeColor="text1"/>
          <w:spacing w:val="-6"/>
          <w:szCs w:val="20"/>
          <w:lang w:val="vi-VN"/>
        </w:rPr>
        <w:t>- Đảm bảo khoảng cách tối thiểu giữa hàng hóa với sàn là 15cm; với tường, với trần, với giàn lạnh và với quạt gió là 50cm;</w:t>
      </w:r>
      <w:r w:rsidRPr="00A51983">
        <w:rPr>
          <w:rFonts w:cs="Arial"/>
          <w:color w:val="000000" w:themeColor="text1"/>
          <w:szCs w:val="20"/>
          <w:lang w:val="vi-VN"/>
        </w:rPr>
        <w:t xml:space="preserve"> thể tích từng lô hàng phải thích hợp, có lối đi bảo đảm thuận tiện cho người và phương tiện khi xếp dỡ hàng.</w:t>
      </w:r>
    </w:p>
    <w:p w14:paraId="207FE573" w14:textId="77777777" w:rsidR="009C6D70" w:rsidRPr="00A51983" w:rsidRDefault="009C6D70" w:rsidP="00A51983">
      <w:pPr>
        <w:widowControl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III</w:t>
      </w:r>
      <w:r w:rsidRPr="00A51983">
        <w:rPr>
          <w:rFonts w:cs="Arial"/>
          <w:b/>
          <w:bCs/>
          <w:color w:val="000000" w:themeColor="text1"/>
          <w:szCs w:val="20"/>
          <w:lang w:val="vi-VN"/>
        </w:rPr>
        <w:t xml:space="preserve">. </w:t>
      </w:r>
      <w:r w:rsidRPr="00A51983">
        <w:rPr>
          <w:rFonts w:cs="Arial"/>
          <w:b/>
          <w:bCs/>
          <w:color w:val="000000" w:themeColor="text1"/>
          <w:szCs w:val="20"/>
          <w:lang w:val="it-IT"/>
        </w:rPr>
        <w:t>SẢN XUẤT THỦY SẢN KHÔ</w:t>
      </w:r>
    </w:p>
    <w:p w14:paraId="65922E90"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17.</w:t>
      </w:r>
      <w:r w:rsidRPr="00A51983">
        <w:rPr>
          <w:rFonts w:cs="Arial"/>
          <w:b/>
          <w:bCs/>
          <w:color w:val="000000" w:themeColor="text1"/>
          <w:szCs w:val="20"/>
          <w:lang w:val="vi-VN"/>
        </w:rPr>
        <w:t xml:space="preserve"> </w:t>
      </w:r>
      <w:r w:rsidRPr="00A51983">
        <w:rPr>
          <w:rFonts w:cs="Arial"/>
          <w:b/>
          <w:bCs/>
          <w:color w:val="000000" w:themeColor="text1"/>
          <w:szCs w:val="20"/>
          <w:lang w:val="it-IT"/>
        </w:rPr>
        <w:t>KHU</w:t>
      </w:r>
      <w:r w:rsidRPr="00A51983">
        <w:rPr>
          <w:rFonts w:cs="Arial"/>
          <w:b/>
          <w:bCs/>
          <w:color w:val="000000" w:themeColor="text1"/>
          <w:szCs w:val="20"/>
          <w:lang w:val="vi-VN"/>
        </w:rPr>
        <w:t xml:space="preserve"> VỰC SẢN XUẤT HÀNG KHÔ</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80"/>
        <w:gridCol w:w="1580"/>
        <w:gridCol w:w="3505"/>
        <w:gridCol w:w="785"/>
        <w:gridCol w:w="747"/>
        <w:gridCol w:w="1709"/>
      </w:tblGrid>
      <w:tr w:rsidR="00A51983" w:rsidRPr="00A51983" w14:paraId="5112E60D" w14:textId="77777777" w:rsidTr="00A51983">
        <w:trPr>
          <w:trHeight w:val="20"/>
          <w:jc w:val="center"/>
        </w:trPr>
        <w:tc>
          <w:tcPr>
            <w:tcW w:w="377" w:type="pct"/>
            <w:vMerge w:val="restart"/>
            <w:shd w:val="clear" w:color="auto" w:fill="FFFFFF"/>
            <w:vAlign w:val="center"/>
          </w:tcPr>
          <w:p w14:paraId="3411369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7" w:type="pct"/>
            <w:vMerge w:val="restart"/>
            <w:shd w:val="clear" w:color="auto" w:fill="FFFFFF"/>
            <w:vAlign w:val="center"/>
          </w:tcPr>
          <w:p w14:paraId="1367DE07"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2BD7B9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46" w:type="pct"/>
            <w:vMerge w:val="restart"/>
            <w:shd w:val="clear" w:color="auto" w:fill="FFFFFF"/>
            <w:vAlign w:val="center"/>
          </w:tcPr>
          <w:p w14:paraId="0A3B7A3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1" w:type="pct"/>
            <w:gridSpan w:val="2"/>
            <w:vAlign w:val="center"/>
          </w:tcPr>
          <w:p w14:paraId="26CD785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49" w:type="pct"/>
            <w:vMerge w:val="restart"/>
            <w:vAlign w:val="center"/>
          </w:tcPr>
          <w:p w14:paraId="338D5C1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3CA27F2" w14:textId="77777777" w:rsidTr="00A51983">
        <w:trPr>
          <w:trHeight w:val="20"/>
          <w:jc w:val="center"/>
        </w:trPr>
        <w:tc>
          <w:tcPr>
            <w:tcW w:w="377" w:type="pct"/>
            <w:vMerge/>
            <w:vAlign w:val="center"/>
          </w:tcPr>
          <w:p w14:paraId="5D1058B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77" w:type="pct"/>
            <w:vMerge/>
            <w:vAlign w:val="center"/>
          </w:tcPr>
          <w:p w14:paraId="57273B3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46" w:type="pct"/>
            <w:vMerge/>
            <w:vAlign w:val="center"/>
          </w:tcPr>
          <w:p w14:paraId="1717A0A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36" w:type="pct"/>
            <w:vAlign w:val="center"/>
          </w:tcPr>
          <w:p w14:paraId="007BAB5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14" w:type="pct"/>
            <w:vAlign w:val="center"/>
          </w:tcPr>
          <w:p w14:paraId="2369260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49" w:type="pct"/>
            <w:vMerge/>
            <w:vAlign w:val="center"/>
          </w:tcPr>
          <w:p w14:paraId="13E503A9"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2128F921" w14:textId="77777777" w:rsidTr="00A51983">
        <w:trPr>
          <w:trHeight w:val="20"/>
          <w:jc w:val="center"/>
        </w:trPr>
        <w:tc>
          <w:tcPr>
            <w:tcW w:w="377" w:type="pct"/>
            <w:shd w:val="clear" w:color="auto" w:fill="FFFFFF"/>
            <w:vAlign w:val="center"/>
          </w:tcPr>
          <w:p w14:paraId="0D6B644B"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17</w:t>
            </w:r>
          </w:p>
        </w:tc>
        <w:tc>
          <w:tcPr>
            <w:tcW w:w="877" w:type="pct"/>
            <w:shd w:val="clear" w:color="auto" w:fill="FFFFFF"/>
            <w:vAlign w:val="center"/>
          </w:tcPr>
          <w:p w14:paraId="6BF3464B"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6EDC9C29"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02-17</w:t>
            </w:r>
          </w:p>
        </w:tc>
        <w:tc>
          <w:tcPr>
            <w:tcW w:w="1946" w:type="pct"/>
            <w:shd w:val="clear" w:color="auto" w:fill="FFFFFF"/>
          </w:tcPr>
          <w:p w14:paraId="205FC6E9"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bCs/>
                <w:color w:val="000000" w:themeColor="text1"/>
                <w:szCs w:val="20"/>
                <w:lang w:val="vi-VN"/>
              </w:rPr>
              <w:t>17.</w:t>
            </w:r>
            <w:r w:rsidRPr="00A51983">
              <w:rPr>
                <w:rFonts w:cs="Arial"/>
                <w:b/>
                <w:bCs/>
                <w:color w:val="000000" w:themeColor="text1"/>
                <w:szCs w:val="20"/>
              </w:rPr>
              <w:t xml:space="preserve"> Khu</w:t>
            </w:r>
            <w:r w:rsidRPr="00A51983">
              <w:rPr>
                <w:rFonts w:cs="Arial"/>
                <w:b/>
                <w:bCs/>
                <w:color w:val="000000" w:themeColor="text1"/>
                <w:szCs w:val="20"/>
                <w:lang w:val="vi-VN"/>
              </w:rPr>
              <w:t xml:space="preserve"> vực sản xuất hàng khô </w:t>
            </w:r>
            <w:r w:rsidRPr="00A51983">
              <w:rPr>
                <w:rFonts w:cs="Arial"/>
                <w:color w:val="000000" w:themeColor="text1"/>
                <w:szCs w:val="20"/>
                <w:lang w:val="vi-VN"/>
              </w:rPr>
              <w:t>(trần, tường, nền không thấm nước, dễ vệ sinh, bảo trì tốt)</w:t>
            </w:r>
          </w:p>
        </w:tc>
        <w:tc>
          <w:tcPr>
            <w:tcW w:w="436" w:type="pct"/>
            <w:vAlign w:val="center"/>
          </w:tcPr>
          <w:p w14:paraId="155E8F6C"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14" w:type="pct"/>
            <w:vAlign w:val="center"/>
          </w:tcPr>
          <w:p w14:paraId="67B0CD3E" w14:textId="77777777" w:rsidR="009C6D70" w:rsidRPr="00A51983" w:rsidRDefault="009C6D70" w:rsidP="00A51983">
            <w:pPr>
              <w:adjustRightInd w:val="0"/>
              <w:snapToGrid w:val="0"/>
              <w:spacing w:after="0"/>
              <w:jc w:val="center"/>
              <w:rPr>
                <w:rFonts w:cs="Arial"/>
                <w:color w:val="000000" w:themeColor="text1"/>
                <w:szCs w:val="20"/>
              </w:rPr>
            </w:pPr>
          </w:p>
        </w:tc>
        <w:tc>
          <w:tcPr>
            <w:tcW w:w="949" w:type="pct"/>
            <w:vAlign w:val="center"/>
          </w:tcPr>
          <w:p w14:paraId="04BEA768"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3BEA313E"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 xml:space="preserve">17.1. Yêu cầu: </w:t>
      </w:r>
      <w:r w:rsidRPr="00A51983">
        <w:rPr>
          <w:rFonts w:cs="Arial"/>
          <w:color w:val="000000" w:themeColor="text1"/>
          <w:szCs w:val="20"/>
          <w:lang w:val="nl-NL"/>
        </w:rPr>
        <w:t>Không thấm nước, kín, sáng màu và dễ làm vệ sinh.</w:t>
      </w:r>
    </w:p>
    <w:p w14:paraId="226FF197"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lastRenderedPageBreak/>
        <w:t>17.2. Phạm vi</w:t>
      </w:r>
    </w:p>
    <w:p w14:paraId="3B93EE12"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xml:space="preserve">a) Tường, vách ngăn, các trang thiết bị, đường ống, dây dẫn gắn trên tường; trần các khu vực tiếp nhận và bảo quản nguyên liệu, khu vực khô, khu bao gói, bảo quản sản phẩm. </w:t>
      </w:r>
    </w:p>
    <w:p w14:paraId="3520F591" w14:textId="77777777" w:rsidR="009C6D70" w:rsidRPr="00A51983" w:rsidRDefault="009C6D70" w:rsidP="00A51983">
      <w:pPr>
        <w:widowControl w:val="0"/>
        <w:adjustRightInd w:val="0"/>
        <w:snapToGrid w:val="0"/>
        <w:ind w:firstLine="720"/>
        <w:jc w:val="both"/>
        <w:rPr>
          <w:rFonts w:cs="Arial"/>
          <w:bCs/>
          <w:iCs/>
          <w:color w:val="000000" w:themeColor="text1"/>
          <w:spacing w:val="-4"/>
          <w:szCs w:val="20"/>
          <w:lang w:val="nl-NL"/>
        </w:rPr>
      </w:pPr>
      <w:r w:rsidRPr="00A51983">
        <w:rPr>
          <w:rFonts w:cs="Arial"/>
          <w:bCs/>
          <w:iCs/>
          <w:color w:val="000000" w:themeColor="text1"/>
          <w:spacing w:val="-4"/>
          <w:szCs w:val="20"/>
          <w:lang w:val="nl-NL"/>
        </w:rPr>
        <w:t>b) Tường, trần kho bao bì, phụ gia, hóa chất, phòng thay bảo hộ lao động, khu vệ sinh công nhân, hành lang nội tuyến.</w:t>
      </w:r>
    </w:p>
    <w:p w14:paraId="4C798B06"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17.3. Phương pháp và nội dung đánh giá</w:t>
      </w:r>
    </w:p>
    <w:p w14:paraId="6DD74CBA" w14:textId="77777777"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color w:val="000000" w:themeColor="text1"/>
          <w:szCs w:val="20"/>
          <w:lang w:val="nl-NL"/>
        </w:rPr>
        <w:t xml:space="preserve"> </w:t>
      </w:r>
      <w:r w:rsidRPr="00A51983">
        <w:rPr>
          <w:rFonts w:cs="Arial"/>
          <w:color w:val="000000" w:themeColor="text1"/>
          <w:szCs w:val="20"/>
          <w:lang w:val="nl-NL"/>
        </w:rPr>
        <w:tab/>
      </w:r>
      <w:r w:rsidRPr="00A51983">
        <w:rPr>
          <w:rFonts w:cs="Arial"/>
          <w:i/>
          <w:color w:val="000000" w:themeColor="text1"/>
          <w:szCs w:val="20"/>
          <w:lang w:val="nl-NL"/>
        </w:rPr>
        <w:t>Xem xét, kiểm tra thực tế toàn bộ bề mặt t</w:t>
      </w:r>
      <w:r w:rsidRPr="00A51983">
        <w:rPr>
          <w:rFonts w:cs="Arial"/>
          <w:i/>
          <w:color w:val="000000" w:themeColor="text1"/>
          <w:szCs w:val="20"/>
          <w:lang w:val="nl-NL"/>
        </w:rPr>
        <w:softHyphen/>
        <w:t>ường, trần hoặc mái tại tất cả các khu vực để xác định:</w:t>
      </w:r>
    </w:p>
    <w:p w14:paraId="77A77CD2"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color w:val="000000" w:themeColor="text1"/>
          <w:szCs w:val="20"/>
          <w:lang w:val="nl-NL"/>
        </w:rPr>
        <w:t>- Vật liệu làm tư</w:t>
      </w:r>
      <w:r w:rsidRPr="00A51983">
        <w:rPr>
          <w:rFonts w:cs="Arial"/>
          <w:color w:val="000000" w:themeColor="text1"/>
          <w:szCs w:val="20"/>
          <w:lang w:val="nl-NL"/>
        </w:rPr>
        <w:softHyphen/>
        <w:t xml:space="preserve">ờng, vách ngăn: bền, không thấm nước, màu sáng, không độc </w:t>
      </w:r>
      <w:r w:rsidRPr="00A51983">
        <w:rPr>
          <w:rFonts w:cs="Arial"/>
          <w:bCs/>
          <w:iCs/>
          <w:color w:val="000000" w:themeColor="text1"/>
          <w:szCs w:val="20"/>
          <w:lang w:val="nl-NL"/>
        </w:rPr>
        <w:t>(khu vực khô có thể bằng nhựa...)</w:t>
      </w:r>
    </w:p>
    <w:p w14:paraId="6F6C6ADD"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Vật liệu làm trần bền, không rỉ sét, không bong tróc, màu sáng và không độc.</w:t>
      </w:r>
    </w:p>
    <w:p w14:paraId="2D4C93C0"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Kết cấu kín, nhẵn, phẳng, dễ làm vệ sinh.</w:t>
      </w:r>
    </w:p>
    <w:p w14:paraId="6DCD0324"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Khu vực khô có thể không có trần nhưng mái che phải chắn chắn, vật liệu bền.</w:t>
      </w:r>
    </w:p>
    <w:p w14:paraId="6CFE6679"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Các đường ống, dây dẫn đư</w:t>
      </w:r>
      <w:r w:rsidRPr="00A51983">
        <w:rPr>
          <w:rFonts w:cs="Arial"/>
          <w:color w:val="000000" w:themeColor="text1"/>
          <w:szCs w:val="20"/>
          <w:lang w:val="nl-NL"/>
        </w:rPr>
        <w:softHyphen/>
        <w:t>ợc đặt chìm trong tư</w:t>
      </w:r>
      <w:r w:rsidRPr="00A51983">
        <w:rPr>
          <w:rFonts w:cs="Arial"/>
          <w:color w:val="000000" w:themeColor="text1"/>
          <w:szCs w:val="20"/>
          <w:lang w:val="nl-NL"/>
        </w:rPr>
        <w:softHyphen/>
        <w:t>ờng, hoặc được bọc gọn, cố định cách tường 0,1m.</w:t>
      </w:r>
    </w:p>
    <w:p w14:paraId="76AE2D75"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Mặt trên các vách lửng (mục 3.2.2.a) có độ nghiêng không nhỏ hơn 45 độ.</w:t>
      </w:r>
    </w:p>
    <w:p w14:paraId="1312EB4D"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Trong tình trạng bảo trì tốt.</w:t>
      </w:r>
    </w:p>
    <w:p w14:paraId="57D99DF2"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vi-VN"/>
        </w:rPr>
      </w:pPr>
      <w:r w:rsidRPr="00A51983">
        <w:rPr>
          <w:rFonts w:cs="Arial"/>
          <w:b/>
          <w:color w:val="000000" w:themeColor="text1"/>
          <w:szCs w:val="20"/>
          <w:lang w:val="vi-VN"/>
        </w:rPr>
        <w:t>18.</w:t>
      </w:r>
      <w:r w:rsidRPr="00A51983">
        <w:rPr>
          <w:rFonts w:cs="Arial"/>
          <w:b/>
          <w:bCs/>
          <w:color w:val="000000" w:themeColor="text1"/>
          <w:szCs w:val="20"/>
          <w:lang w:val="nl-NL"/>
        </w:rPr>
        <w:t xml:space="preserve"> CÁC BỀ MẶT TIẾP XÚC TRỰC TIẾP VỚI SẢN PHẨM KHU VỰC SẢN XUẤT KHÔ</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735"/>
        <w:gridCol w:w="1536"/>
        <w:gridCol w:w="3817"/>
        <w:gridCol w:w="544"/>
        <w:gridCol w:w="1005"/>
        <w:gridCol w:w="1369"/>
      </w:tblGrid>
      <w:tr w:rsidR="00A51983" w:rsidRPr="00A51983" w14:paraId="37D0C20B" w14:textId="77777777" w:rsidTr="00A51983">
        <w:trPr>
          <w:trHeight w:val="20"/>
          <w:jc w:val="center"/>
        </w:trPr>
        <w:tc>
          <w:tcPr>
            <w:tcW w:w="408" w:type="pct"/>
            <w:vMerge w:val="restart"/>
            <w:shd w:val="clear" w:color="auto" w:fill="FFFFFF"/>
            <w:vAlign w:val="center"/>
          </w:tcPr>
          <w:p w14:paraId="528D36D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3" w:type="pct"/>
            <w:vMerge w:val="restart"/>
            <w:shd w:val="clear" w:color="auto" w:fill="FFFFFF"/>
            <w:vAlign w:val="center"/>
          </w:tcPr>
          <w:p w14:paraId="0E7E8FFC"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 xml:space="preserve">Ðiều khoản </w:t>
            </w:r>
          </w:p>
          <w:p w14:paraId="286665E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19" w:type="pct"/>
            <w:vMerge w:val="restart"/>
            <w:shd w:val="clear" w:color="auto" w:fill="FFFFFF"/>
            <w:vAlign w:val="center"/>
          </w:tcPr>
          <w:p w14:paraId="7B6020F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9" w:type="pct"/>
            <w:gridSpan w:val="2"/>
          </w:tcPr>
          <w:p w14:paraId="31DD799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61" w:type="pct"/>
            <w:vMerge w:val="restart"/>
            <w:vAlign w:val="center"/>
          </w:tcPr>
          <w:p w14:paraId="188EC2B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62D1CB5D" w14:textId="77777777" w:rsidTr="00A51983">
        <w:trPr>
          <w:trHeight w:val="20"/>
          <w:jc w:val="center"/>
        </w:trPr>
        <w:tc>
          <w:tcPr>
            <w:tcW w:w="408" w:type="pct"/>
            <w:vMerge/>
            <w:vAlign w:val="center"/>
          </w:tcPr>
          <w:p w14:paraId="5EB0F87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53" w:type="pct"/>
            <w:vMerge/>
            <w:vAlign w:val="center"/>
          </w:tcPr>
          <w:p w14:paraId="46399ABE"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19" w:type="pct"/>
            <w:vMerge/>
            <w:vAlign w:val="center"/>
          </w:tcPr>
          <w:p w14:paraId="2AF241DE"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02" w:type="pct"/>
            <w:vAlign w:val="center"/>
          </w:tcPr>
          <w:p w14:paraId="2AD5A92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58" w:type="pct"/>
            <w:vAlign w:val="center"/>
          </w:tcPr>
          <w:p w14:paraId="61C63BC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761" w:type="pct"/>
            <w:vMerge/>
            <w:vAlign w:val="center"/>
          </w:tcPr>
          <w:p w14:paraId="0CEFB3CF"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7C6F50AF" w14:textId="77777777" w:rsidTr="00A51983">
        <w:trPr>
          <w:trHeight w:val="20"/>
          <w:jc w:val="center"/>
        </w:trPr>
        <w:tc>
          <w:tcPr>
            <w:tcW w:w="408" w:type="pct"/>
            <w:shd w:val="clear" w:color="auto" w:fill="FFFFFF"/>
            <w:vAlign w:val="center"/>
          </w:tcPr>
          <w:p w14:paraId="25738D59"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18</w:t>
            </w:r>
          </w:p>
        </w:tc>
        <w:tc>
          <w:tcPr>
            <w:tcW w:w="853" w:type="pct"/>
            <w:shd w:val="clear" w:color="auto" w:fill="FFFFFF"/>
            <w:vAlign w:val="center"/>
          </w:tcPr>
          <w:p w14:paraId="5D024BA6"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3C1D019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02-17</w:t>
            </w:r>
          </w:p>
        </w:tc>
        <w:tc>
          <w:tcPr>
            <w:tcW w:w="2119" w:type="pct"/>
            <w:shd w:val="clear" w:color="auto" w:fill="FFFFFF"/>
          </w:tcPr>
          <w:p w14:paraId="3FD3A380"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rPr>
              <w:t>Các bề mặt tiếp xúc trực tiếp với sản phẩm khu vực sản xuất khô</w:t>
            </w:r>
            <w:r w:rsidRPr="00A51983">
              <w:rPr>
                <w:rFonts w:cs="Arial"/>
                <w:color w:val="000000" w:themeColor="text1"/>
                <w:szCs w:val="20"/>
                <w:lang w:val="vi-VN"/>
              </w:rPr>
              <w:t xml:space="preserve"> (thiết bị, dụng cụ, giàn phơi)</w:t>
            </w:r>
          </w:p>
        </w:tc>
        <w:tc>
          <w:tcPr>
            <w:tcW w:w="302" w:type="pct"/>
          </w:tcPr>
          <w:p w14:paraId="35343992"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58" w:type="pct"/>
          </w:tcPr>
          <w:p w14:paraId="2F91683D" w14:textId="77777777" w:rsidR="009C6D70" w:rsidRPr="00A51983" w:rsidRDefault="009C6D70" w:rsidP="00A51983">
            <w:pPr>
              <w:adjustRightInd w:val="0"/>
              <w:snapToGrid w:val="0"/>
              <w:spacing w:after="0"/>
              <w:jc w:val="center"/>
              <w:rPr>
                <w:rFonts w:cs="Arial"/>
                <w:color w:val="000000" w:themeColor="text1"/>
                <w:szCs w:val="20"/>
              </w:rPr>
            </w:pPr>
          </w:p>
        </w:tc>
        <w:tc>
          <w:tcPr>
            <w:tcW w:w="761" w:type="pct"/>
          </w:tcPr>
          <w:p w14:paraId="7858A999"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55773E63"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 xml:space="preserve">18.1. Yêu cầu: </w:t>
      </w:r>
      <w:r w:rsidRPr="00A51983">
        <w:rPr>
          <w:rFonts w:cs="Arial"/>
          <w:color w:val="000000" w:themeColor="text1"/>
          <w:szCs w:val="20"/>
          <w:lang w:val="nl-NL"/>
        </w:rPr>
        <w:t xml:space="preserve">Vật liệu và cấu trúc thích hợp tránh lây nhiễm cho sản phẩm. </w:t>
      </w:r>
    </w:p>
    <w:p w14:paraId="5AA13CB2"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 xml:space="preserve">18.2. Phạm vi: </w:t>
      </w:r>
      <w:r w:rsidRPr="00A51983">
        <w:rPr>
          <w:rFonts w:cs="Arial"/>
          <w:color w:val="000000" w:themeColor="text1"/>
          <w:szCs w:val="20"/>
          <w:lang w:val="nl-NL"/>
        </w:rPr>
        <w:t>Tất cả các bề mặt tiếp xúc trực tiếp (thớt, dao, thùng chứa, thau rổ, mặt bàn, bề mặt thiết bị...) với thủy sản và các thành phần phối chế tại khu vực sản xuất khô</w:t>
      </w:r>
    </w:p>
    <w:p w14:paraId="76A2659B"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bCs/>
          <w:color w:val="000000" w:themeColor="text1"/>
          <w:szCs w:val="20"/>
          <w:lang w:val="nl-NL"/>
        </w:rPr>
        <w:t>18.3. Phương pháp và nội dung đánh giá</w:t>
      </w:r>
    </w:p>
    <w:p w14:paraId="4F20EF8E" w14:textId="0D18377D"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i/>
          <w:color w:val="000000" w:themeColor="text1"/>
          <w:szCs w:val="20"/>
          <w:lang w:val="nl-NL"/>
        </w:rPr>
        <w:t>Quan sát kỹ các bề mặt, kể cả các mối nối, mối ghép giữa các bề mặt và phỏng vấn (khi cần thiết) để xác định:</w:t>
      </w:r>
    </w:p>
    <w:p w14:paraId="3D930B5A"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Được làm bằng vật liệu bền, không thấm nước, không bị ăn mòn, không gây độc, chịu được tác dụng của chất tẩy rửa và khử trùng.</w:t>
      </w:r>
    </w:p>
    <w:p w14:paraId="4D2763B2"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Các bề mặt và mối nối phải nhẵn, dễ làm vệ sinh hoặc được thiết kế để dễ tháo lắp khi làm vệ sinh.</w:t>
      </w:r>
    </w:p>
    <w:p w14:paraId="7B2881FF"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Giàn phơi phải đặt cách mặt đất ít nhất 0,5m.</w:t>
      </w:r>
    </w:p>
    <w:p w14:paraId="5C1007C6" w14:textId="77777777" w:rsidR="009C6D70" w:rsidRPr="00A51983" w:rsidRDefault="009C6D70" w:rsidP="00A51983">
      <w:pPr>
        <w:widowControl w:val="0"/>
        <w:adjustRightInd w:val="0"/>
        <w:snapToGrid w:val="0"/>
        <w:ind w:firstLine="720"/>
        <w:jc w:val="both"/>
        <w:rPr>
          <w:rFonts w:cs="Arial"/>
          <w:bCs/>
          <w:iCs/>
          <w:color w:val="000000" w:themeColor="text1"/>
          <w:szCs w:val="20"/>
          <w:lang w:val="nl-NL"/>
        </w:rPr>
      </w:pPr>
      <w:r w:rsidRPr="00A51983">
        <w:rPr>
          <w:rFonts w:cs="Arial"/>
          <w:bCs/>
          <w:iCs/>
          <w:color w:val="000000" w:themeColor="text1"/>
          <w:szCs w:val="20"/>
          <w:lang w:val="nl-NL"/>
        </w:rPr>
        <w:t>- Trong tình trạng bảo trì tốt.</w:t>
      </w:r>
    </w:p>
    <w:p w14:paraId="6E0725BF"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vi-VN"/>
        </w:rPr>
        <w:t xml:space="preserve">19. </w:t>
      </w:r>
      <w:r w:rsidRPr="00A51983">
        <w:rPr>
          <w:rFonts w:cs="Arial"/>
          <w:b/>
          <w:bCs/>
          <w:color w:val="000000" w:themeColor="text1"/>
          <w:szCs w:val="20"/>
          <w:lang w:val="nl-NL"/>
        </w:rPr>
        <w:t>KHO BẢO QUẢN THÀNH PHẨM KHÔ</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579"/>
        <w:gridCol w:w="3518"/>
        <w:gridCol w:w="587"/>
        <w:gridCol w:w="962"/>
        <w:gridCol w:w="1681"/>
      </w:tblGrid>
      <w:tr w:rsidR="00A51983" w:rsidRPr="00A51983" w14:paraId="282300D9" w14:textId="77777777" w:rsidTr="00A51983">
        <w:trPr>
          <w:trHeight w:val="20"/>
          <w:jc w:val="center"/>
        </w:trPr>
        <w:tc>
          <w:tcPr>
            <w:tcW w:w="377" w:type="pct"/>
            <w:vMerge w:val="restart"/>
            <w:shd w:val="clear" w:color="auto" w:fill="FFFFFF"/>
            <w:vAlign w:val="center"/>
          </w:tcPr>
          <w:p w14:paraId="2340030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7" w:type="pct"/>
            <w:vMerge w:val="restart"/>
            <w:shd w:val="clear" w:color="auto" w:fill="FFFFFF"/>
            <w:vAlign w:val="center"/>
          </w:tcPr>
          <w:p w14:paraId="69C0FA15"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2B46EFF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53" w:type="pct"/>
            <w:vMerge w:val="restart"/>
            <w:shd w:val="clear" w:color="auto" w:fill="FFFFFF"/>
            <w:vAlign w:val="center"/>
          </w:tcPr>
          <w:p w14:paraId="5B70A5A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60" w:type="pct"/>
            <w:gridSpan w:val="2"/>
            <w:vAlign w:val="center"/>
          </w:tcPr>
          <w:p w14:paraId="0B8EF59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34" w:type="pct"/>
            <w:vMerge w:val="restart"/>
            <w:vAlign w:val="center"/>
          </w:tcPr>
          <w:p w14:paraId="0670957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2EE069B2" w14:textId="77777777" w:rsidTr="00A51983">
        <w:trPr>
          <w:trHeight w:val="20"/>
          <w:jc w:val="center"/>
        </w:trPr>
        <w:tc>
          <w:tcPr>
            <w:tcW w:w="377" w:type="pct"/>
            <w:vMerge/>
            <w:vAlign w:val="center"/>
          </w:tcPr>
          <w:p w14:paraId="61E4600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877" w:type="pct"/>
            <w:vMerge/>
            <w:vAlign w:val="center"/>
          </w:tcPr>
          <w:p w14:paraId="11447BD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53" w:type="pct"/>
            <w:vMerge/>
            <w:vAlign w:val="center"/>
          </w:tcPr>
          <w:p w14:paraId="0B4F4FF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26" w:type="pct"/>
            <w:vAlign w:val="center"/>
          </w:tcPr>
          <w:p w14:paraId="7CBB189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34" w:type="pct"/>
            <w:vAlign w:val="center"/>
          </w:tcPr>
          <w:p w14:paraId="30ABF1C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34" w:type="pct"/>
            <w:vMerge/>
            <w:vAlign w:val="center"/>
          </w:tcPr>
          <w:p w14:paraId="4F669EA1"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6A85945D" w14:textId="77777777" w:rsidTr="00A51983">
        <w:trPr>
          <w:trHeight w:val="20"/>
          <w:jc w:val="center"/>
        </w:trPr>
        <w:tc>
          <w:tcPr>
            <w:tcW w:w="377" w:type="pct"/>
            <w:shd w:val="clear" w:color="auto" w:fill="FFFFFF"/>
            <w:vAlign w:val="center"/>
          </w:tcPr>
          <w:p w14:paraId="72439805"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19</w:t>
            </w:r>
          </w:p>
        </w:tc>
        <w:tc>
          <w:tcPr>
            <w:tcW w:w="877" w:type="pct"/>
            <w:shd w:val="clear" w:color="auto" w:fill="FFFFFF"/>
            <w:vAlign w:val="center"/>
          </w:tcPr>
          <w:p w14:paraId="262BE729"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7D4FE6B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02-17</w:t>
            </w:r>
          </w:p>
        </w:tc>
        <w:tc>
          <w:tcPr>
            <w:tcW w:w="1953" w:type="pct"/>
            <w:shd w:val="clear" w:color="auto" w:fill="FFFFFF"/>
          </w:tcPr>
          <w:p w14:paraId="7D53A823"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lang w:val="vi-VN"/>
              </w:rPr>
              <w:t xml:space="preserve"> </w:t>
            </w:r>
            <w:r w:rsidRPr="00A51983">
              <w:rPr>
                <w:rFonts w:cs="Arial"/>
                <w:b/>
                <w:bCs/>
                <w:color w:val="000000" w:themeColor="text1"/>
                <w:szCs w:val="20"/>
              </w:rPr>
              <w:t>Kho bảo quản thành phẩm khô</w:t>
            </w:r>
          </w:p>
          <w:p w14:paraId="0D665203"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color w:val="000000" w:themeColor="text1"/>
                <w:szCs w:val="20"/>
                <w:lang w:val="vi-VN"/>
              </w:rPr>
              <w:t>(</w:t>
            </w:r>
            <w:r w:rsidRPr="00A51983">
              <w:rPr>
                <w:rFonts w:cs="Arial"/>
                <w:color w:val="000000" w:themeColor="text1"/>
                <w:szCs w:val="20"/>
              </w:rPr>
              <w:t>Phương pháp bảo quản và chế độ vệ sinh phù hợp</w:t>
            </w:r>
          </w:p>
        </w:tc>
        <w:tc>
          <w:tcPr>
            <w:tcW w:w="326" w:type="pct"/>
          </w:tcPr>
          <w:p w14:paraId="2964E3F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34" w:type="pct"/>
          </w:tcPr>
          <w:p w14:paraId="1E8AD214" w14:textId="77777777" w:rsidR="009C6D70" w:rsidRPr="00A51983" w:rsidRDefault="009C6D70" w:rsidP="00A51983">
            <w:pPr>
              <w:adjustRightInd w:val="0"/>
              <w:snapToGrid w:val="0"/>
              <w:spacing w:after="0"/>
              <w:jc w:val="center"/>
              <w:rPr>
                <w:rFonts w:cs="Arial"/>
                <w:color w:val="000000" w:themeColor="text1"/>
                <w:szCs w:val="20"/>
              </w:rPr>
            </w:pPr>
          </w:p>
        </w:tc>
        <w:tc>
          <w:tcPr>
            <w:tcW w:w="934" w:type="pct"/>
          </w:tcPr>
          <w:p w14:paraId="4EA9FE17"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2199B616"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bCs/>
          <w:color w:val="000000" w:themeColor="text1"/>
          <w:szCs w:val="20"/>
          <w:lang w:val="nl-NL"/>
        </w:rPr>
        <w:lastRenderedPageBreak/>
        <w:t>19.1. Yêu cầu</w:t>
      </w:r>
    </w:p>
    <w:p w14:paraId="20EB3EF7"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color w:val="000000" w:themeColor="text1"/>
          <w:szCs w:val="20"/>
          <w:lang w:val="nl-NL"/>
        </w:rPr>
        <w:t>- Kho bảo quản thành phẩm khô, phương tiện vận chuyển phải có phương pháp bảo quản và chế độ vệ sinh phù hợp.</w:t>
      </w:r>
    </w:p>
    <w:p w14:paraId="7BDB3C74"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bCs/>
          <w:color w:val="000000" w:themeColor="text1"/>
          <w:szCs w:val="20"/>
          <w:lang w:val="nl-NL"/>
        </w:rPr>
        <w:t xml:space="preserve">19.2. Phạm vi: </w:t>
      </w:r>
      <w:r w:rsidRPr="00A51983">
        <w:rPr>
          <w:rFonts w:cs="Arial"/>
          <w:color w:val="000000" w:themeColor="text1"/>
          <w:szCs w:val="20"/>
          <w:lang w:val="nl-NL"/>
        </w:rPr>
        <w:t>Tất cả kho bảo quản thành phẩm khô và phương tiện vận chuyển sản phẩm.</w:t>
      </w:r>
    </w:p>
    <w:p w14:paraId="24AB2D39"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bCs/>
          <w:color w:val="000000" w:themeColor="text1"/>
          <w:szCs w:val="20"/>
          <w:lang w:val="nl-NL"/>
        </w:rPr>
        <w:t>19.3. Phương pháp và nội dung đánh giá</w:t>
      </w:r>
    </w:p>
    <w:p w14:paraId="55F29994" w14:textId="77777777"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color w:val="000000" w:themeColor="text1"/>
          <w:szCs w:val="20"/>
          <w:lang w:val="nl-NL"/>
        </w:rPr>
        <w:tab/>
      </w:r>
      <w:r w:rsidRPr="00A51983">
        <w:rPr>
          <w:rFonts w:cs="Arial"/>
          <w:i/>
          <w:color w:val="000000" w:themeColor="text1"/>
          <w:szCs w:val="20"/>
          <w:lang w:val="nl-NL"/>
        </w:rPr>
        <w:t>Xem xét hồ sơ, kiểm tra trên thực tế, đo nhiệt độ và phỏng vấn (khi cần thiết) để xác định:</w:t>
      </w:r>
    </w:p>
    <w:p w14:paraId="56FAB39B"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Việc sắp xếp sản phẩm; tình trạng vệ sinh và đối lưu không khí trong kho lạnh.</w:t>
      </w:r>
    </w:p>
    <w:p w14:paraId="6AC93046"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Sử dụng kho đúng mục đích.</w:t>
      </w:r>
    </w:p>
    <w:p w14:paraId="434DEE02"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ml:space="preserve">- Kho bảo quản thành phẩm khô: Sạch sẽ, có hệ thống thông gió, kín (có trần), đảm bảo côn trùng, động vật gây hại không thể xâm nhập. </w:t>
      </w:r>
    </w:p>
    <w:p w14:paraId="1FB090E1"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Phương tiện vận chuyển: khoang chứa hàng phải sạch, che kín trong quá trình vận chuyển.</w:t>
      </w:r>
    </w:p>
    <w:p w14:paraId="53B2CC86" w14:textId="77777777" w:rsidR="009C6D70" w:rsidRPr="00A51983" w:rsidRDefault="009C6D70" w:rsidP="00A51983">
      <w:pPr>
        <w:widowControl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it-IT"/>
        </w:rPr>
        <w:t>IV</w:t>
      </w:r>
      <w:r w:rsidRPr="00A51983">
        <w:rPr>
          <w:rFonts w:cs="Arial"/>
          <w:b/>
          <w:bCs/>
          <w:color w:val="000000" w:themeColor="text1"/>
          <w:szCs w:val="20"/>
          <w:lang w:val="vi-VN"/>
        </w:rPr>
        <w:t xml:space="preserve">. </w:t>
      </w:r>
      <w:r w:rsidRPr="00A51983">
        <w:rPr>
          <w:rFonts w:cs="Arial"/>
          <w:b/>
          <w:bCs/>
          <w:color w:val="000000" w:themeColor="text1"/>
          <w:szCs w:val="20"/>
          <w:lang w:val="it-IT"/>
        </w:rPr>
        <w:t>LÀM SẠCH NHUYỄN THỂ HAI MẢNH VỎ</w:t>
      </w:r>
    </w:p>
    <w:p w14:paraId="0D5D00C8"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20.</w:t>
      </w:r>
      <w:r w:rsidRPr="00A51983">
        <w:rPr>
          <w:rFonts w:cs="Arial"/>
          <w:b/>
          <w:color w:val="000000" w:themeColor="text1"/>
          <w:szCs w:val="20"/>
          <w:lang w:val="it-IT"/>
        </w:rPr>
        <w:t xml:space="preserve"> BỐ TRÍ MẶT BẰNG KHU VỰC NGÂM LÀM SẠCH</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398"/>
        <w:gridCol w:w="3537"/>
        <w:gridCol w:w="655"/>
        <w:gridCol w:w="1019"/>
        <w:gridCol w:w="1718"/>
      </w:tblGrid>
      <w:tr w:rsidR="00A51983" w:rsidRPr="00A51983" w14:paraId="20F3E5B8" w14:textId="77777777" w:rsidTr="00A51983">
        <w:trPr>
          <w:trHeight w:val="20"/>
          <w:jc w:val="center"/>
        </w:trPr>
        <w:tc>
          <w:tcPr>
            <w:tcW w:w="330" w:type="pct"/>
            <w:vMerge w:val="restart"/>
            <w:shd w:val="clear" w:color="auto" w:fill="FFFFFF"/>
            <w:vAlign w:val="center"/>
          </w:tcPr>
          <w:p w14:paraId="43F3B2C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86" w:type="pct"/>
            <w:vMerge w:val="restart"/>
            <w:shd w:val="clear" w:color="auto" w:fill="FFFFFF"/>
            <w:vAlign w:val="center"/>
          </w:tcPr>
          <w:p w14:paraId="771F3A83"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04149DD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973" w:type="pct"/>
            <w:vMerge w:val="restart"/>
            <w:shd w:val="clear" w:color="auto" w:fill="FFFFFF"/>
            <w:vAlign w:val="center"/>
          </w:tcPr>
          <w:p w14:paraId="25F80A7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48" w:type="pct"/>
            <w:gridSpan w:val="2"/>
            <w:vAlign w:val="center"/>
          </w:tcPr>
          <w:p w14:paraId="37B6240A"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63" w:type="pct"/>
            <w:vMerge w:val="restart"/>
            <w:vAlign w:val="center"/>
          </w:tcPr>
          <w:p w14:paraId="61915EE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3E8990BE" w14:textId="77777777" w:rsidTr="00A51983">
        <w:trPr>
          <w:trHeight w:val="20"/>
          <w:jc w:val="center"/>
        </w:trPr>
        <w:tc>
          <w:tcPr>
            <w:tcW w:w="330" w:type="pct"/>
            <w:vMerge/>
            <w:vAlign w:val="center"/>
          </w:tcPr>
          <w:p w14:paraId="47C0971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86" w:type="pct"/>
            <w:vMerge/>
            <w:vAlign w:val="center"/>
          </w:tcPr>
          <w:p w14:paraId="42711FA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973" w:type="pct"/>
            <w:vMerge/>
            <w:vAlign w:val="center"/>
          </w:tcPr>
          <w:p w14:paraId="08D727E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73" w:type="pct"/>
            <w:vAlign w:val="center"/>
          </w:tcPr>
          <w:p w14:paraId="4122762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75" w:type="pct"/>
            <w:vAlign w:val="center"/>
          </w:tcPr>
          <w:p w14:paraId="621C6B1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63" w:type="pct"/>
            <w:vMerge/>
            <w:vAlign w:val="center"/>
          </w:tcPr>
          <w:p w14:paraId="7745743F"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C5F8C8A" w14:textId="77777777" w:rsidTr="00A51983">
        <w:trPr>
          <w:trHeight w:val="20"/>
          <w:jc w:val="center"/>
        </w:trPr>
        <w:tc>
          <w:tcPr>
            <w:tcW w:w="330" w:type="pct"/>
            <w:shd w:val="clear" w:color="auto" w:fill="FFFFFF"/>
            <w:vAlign w:val="center"/>
          </w:tcPr>
          <w:p w14:paraId="3E82AC9B"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20</w:t>
            </w:r>
          </w:p>
        </w:tc>
        <w:tc>
          <w:tcPr>
            <w:tcW w:w="786" w:type="pct"/>
            <w:shd w:val="clear" w:color="auto" w:fill="FFFFFF"/>
            <w:vAlign w:val="center"/>
          </w:tcPr>
          <w:p w14:paraId="36247925"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30485B2E"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QCVN 02 - 07</w:t>
            </w:r>
          </w:p>
        </w:tc>
        <w:tc>
          <w:tcPr>
            <w:tcW w:w="1973" w:type="pct"/>
            <w:shd w:val="clear" w:color="auto" w:fill="FFFFFF"/>
          </w:tcPr>
          <w:p w14:paraId="62DECC4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color w:val="000000" w:themeColor="text1"/>
                <w:szCs w:val="20"/>
              </w:rPr>
              <w:t>Bố trí mặt bằng khu vực ngâm làm sạch</w:t>
            </w:r>
            <w:r w:rsidRPr="00A51983">
              <w:rPr>
                <w:rFonts w:cs="Arial"/>
                <w:b/>
                <w:color w:val="000000" w:themeColor="text1"/>
                <w:szCs w:val="20"/>
                <w:lang w:val="vi-VN"/>
              </w:rPr>
              <w:t xml:space="preserve"> </w:t>
            </w:r>
            <w:r w:rsidRPr="00A51983">
              <w:rPr>
                <w:rFonts w:cs="Arial"/>
                <w:color w:val="000000" w:themeColor="text1"/>
                <w:szCs w:val="20"/>
                <w:lang w:val="vi-VN"/>
              </w:rPr>
              <w:t>(</w:t>
            </w:r>
            <w:r w:rsidRPr="00A51983">
              <w:rPr>
                <w:rFonts w:cs="Arial"/>
                <w:color w:val="000000" w:themeColor="text1"/>
                <w:szCs w:val="20"/>
              </w:rPr>
              <w:t>Không có khả năng hiện thực lây nhiễm cho sản phẩm</w:t>
            </w:r>
            <w:r w:rsidRPr="00A51983">
              <w:rPr>
                <w:rFonts w:cs="Arial"/>
                <w:color w:val="000000" w:themeColor="text1"/>
                <w:szCs w:val="20"/>
                <w:lang w:val="vi-VN"/>
              </w:rPr>
              <w:t>,</w:t>
            </w:r>
            <w:r w:rsidRPr="00A51983">
              <w:rPr>
                <w:rFonts w:cs="Arial"/>
                <w:color w:val="000000" w:themeColor="text1"/>
                <w:szCs w:val="20"/>
              </w:rPr>
              <w:t xml:space="preserve"> thuận lợi cho việc chế biến và làm vệ sinh</w:t>
            </w:r>
            <w:r w:rsidRPr="00A51983">
              <w:rPr>
                <w:rFonts w:cs="Arial"/>
                <w:color w:val="000000" w:themeColor="text1"/>
                <w:szCs w:val="20"/>
                <w:lang w:val="vi-VN"/>
              </w:rPr>
              <w:t>)</w:t>
            </w:r>
          </w:p>
        </w:tc>
        <w:tc>
          <w:tcPr>
            <w:tcW w:w="373" w:type="pct"/>
          </w:tcPr>
          <w:p w14:paraId="184F8E19"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75" w:type="pct"/>
          </w:tcPr>
          <w:p w14:paraId="3F0B0171" w14:textId="77777777" w:rsidR="009C6D70" w:rsidRPr="00A51983" w:rsidRDefault="009C6D70" w:rsidP="00A51983">
            <w:pPr>
              <w:adjustRightInd w:val="0"/>
              <w:snapToGrid w:val="0"/>
              <w:spacing w:after="0"/>
              <w:jc w:val="center"/>
              <w:rPr>
                <w:rFonts w:cs="Arial"/>
                <w:color w:val="000000" w:themeColor="text1"/>
                <w:szCs w:val="20"/>
              </w:rPr>
            </w:pPr>
          </w:p>
        </w:tc>
        <w:tc>
          <w:tcPr>
            <w:tcW w:w="963" w:type="pct"/>
          </w:tcPr>
          <w:p w14:paraId="244313E9"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389F5B22"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b/>
          <w:color w:val="000000" w:themeColor="text1"/>
          <w:sz w:val="20"/>
          <w:szCs w:val="20"/>
        </w:rPr>
      </w:pPr>
      <w:r w:rsidRPr="00A51983">
        <w:rPr>
          <w:rFonts w:ascii="Arial" w:hAnsi="Arial" w:cs="Arial"/>
          <w:b/>
          <w:color w:val="000000" w:themeColor="text1"/>
          <w:sz w:val="20"/>
          <w:szCs w:val="20"/>
        </w:rPr>
        <w:t xml:space="preserve">20.1. Yêu cầu </w:t>
      </w:r>
    </w:p>
    <w:p w14:paraId="5477E863"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color w:val="000000" w:themeColor="text1"/>
          <w:sz w:val="20"/>
          <w:szCs w:val="20"/>
        </w:rPr>
      </w:pPr>
      <w:r w:rsidRPr="00A51983">
        <w:rPr>
          <w:rFonts w:ascii="Arial" w:hAnsi="Arial" w:cs="Arial"/>
          <w:color w:val="000000" w:themeColor="text1"/>
          <w:sz w:val="20"/>
          <w:szCs w:val="20"/>
        </w:rPr>
        <w:t xml:space="preserve">- Ngăn ngừa nguy cơ lây nhiễm chéo giữa các khu vực có độ rủi ro, công nghệ khác nhau. </w:t>
      </w:r>
    </w:p>
    <w:p w14:paraId="171B1148"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color w:val="000000" w:themeColor="text1"/>
          <w:sz w:val="20"/>
          <w:szCs w:val="20"/>
        </w:rPr>
      </w:pPr>
      <w:r w:rsidRPr="00A51983">
        <w:rPr>
          <w:rFonts w:ascii="Arial" w:hAnsi="Arial" w:cs="Arial"/>
          <w:color w:val="000000" w:themeColor="text1"/>
          <w:sz w:val="20"/>
          <w:szCs w:val="20"/>
        </w:rPr>
        <w:t>- Đủ diện tích, bố trí các khu vực thuận lợi cho chế biến và làm vệ sinh.</w:t>
      </w:r>
    </w:p>
    <w:p w14:paraId="0472BF8A"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b/>
          <w:color w:val="000000" w:themeColor="text1"/>
          <w:szCs w:val="20"/>
        </w:rPr>
        <w:t xml:space="preserve">20.2. Phạm vi: </w:t>
      </w:r>
      <w:r w:rsidRPr="00A51983">
        <w:rPr>
          <w:rFonts w:cs="Arial"/>
          <w:color w:val="000000" w:themeColor="text1"/>
          <w:szCs w:val="20"/>
        </w:rPr>
        <w:t>Khu vực ngâm, làm sạch, phòng thay bảo hộ lao động, khu vệ sinh công nhân.</w:t>
      </w:r>
    </w:p>
    <w:p w14:paraId="412AD671" w14:textId="77777777" w:rsidR="009C6D70" w:rsidRPr="00A51983" w:rsidRDefault="009C6D70" w:rsidP="00A51983">
      <w:pPr>
        <w:widowControl w:val="0"/>
        <w:adjustRightInd w:val="0"/>
        <w:snapToGrid w:val="0"/>
        <w:ind w:firstLine="720"/>
        <w:jc w:val="both"/>
        <w:rPr>
          <w:rFonts w:cs="Arial"/>
          <w:b/>
          <w:color w:val="000000" w:themeColor="text1"/>
          <w:szCs w:val="20"/>
        </w:rPr>
      </w:pPr>
      <w:r w:rsidRPr="00A51983">
        <w:rPr>
          <w:rFonts w:cs="Arial"/>
          <w:b/>
          <w:color w:val="000000" w:themeColor="text1"/>
          <w:szCs w:val="20"/>
        </w:rPr>
        <w:t>20.3. Phương pháp và nội dung đánh giá</w:t>
      </w:r>
    </w:p>
    <w:p w14:paraId="23718791" w14:textId="77777777" w:rsidR="009C6D70" w:rsidRPr="00A51983" w:rsidRDefault="009C6D70" w:rsidP="00A51983">
      <w:pPr>
        <w:widowControl w:val="0"/>
        <w:adjustRightInd w:val="0"/>
        <w:snapToGrid w:val="0"/>
        <w:ind w:firstLine="720"/>
        <w:jc w:val="both"/>
        <w:rPr>
          <w:rFonts w:cs="Arial"/>
          <w:i/>
          <w:color w:val="000000" w:themeColor="text1"/>
          <w:szCs w:val="20"/>
        </w:rPr>
      </w:pPr>
      <w:r w:rsidRPr="00A51983">
        <w:rPr>
          <w:rFonts w:cs="Arial"/>
          <w:color w:val="000000" w:themeColor="text1"/>
          <w:szCs w:val="20"/>
        </w:rPr>
        <w:tab/>
      </w:r>
      <w:r w:rsidRPr="00A51983">
        <w:rPr>
          <w:rFonts w:cs="Arial"/>
          <w:i/>
          <w:color w:val="000000" w:themeColor="text1"/>
          <w:szCs w:val="20"/>
        </w:rPr>
        <w:t>Đánh giá trên sơ đồ, thực tế và phỏng vấn (khi cần thiết) để xác định:</w:t>
      </w:r>
    </w:p>
    <w:p w14:paraId="556A8956" w14:textId="77777777" w:rsidR="009C6D70" w:rsidRPr="00A51983" w:rsidRDefault="009C6D70" w:rsidP="00A51983">
      <w:pPr>
        <w:widowControl w:val="0"/>
        <w:adjustRightInd w:val="0"/>
        <w:snapToGrid w:val="0"/>
        <w:ind w:firstLine="720"/>
        <w:jc w:val="both"/>
        <w:rPr>
          <w:rFonts w:cs="Arial"/>
          <w:color w:val="000000" w:themeColor="text1"/>
          <w:spacing w:val="-2"/>
          <w:szCs w:val="20"/>
        </w:rPr>
      </w:pPr>
      <w:r w:rsidRPr="00A51983">
        <w:rPr>
          <w:rFonts w:cs="Arial"/>
          <w:color w:val="000000" w:themeColor="text1"/>
          <w:spacing w:val="-2"/>
          <w:szCs w:val="20"/>
        </w:rPr>
        <w:t>- Sự phân cách hợp lý giữa khu vực ngâm làm sạch với các khu vực khác (phòng thay BHLD, khu vệ sinh công nhân).</w:t>
      </w:r>
    </w:p>
    <w:p w14:paraId="732382E7" w14:textId="77777777" w:rsidR="009C6D70" w:rsidRPr="00A51983" w:rsidRDefault="009C6D70" w:rsidP="00A51983">
      <w:pPr>
        <w:widowControl w:val="0"/>
        <w:adjustRightInd w:val="0"/>
        <w:snapToGrid w:val="0"/>
        <w:ind w:firstLine="720"/>
        <w:jc w:val="both"/>
        <w:rPr>
          <w:rFonts w:cs="Arial"/>
          <w:color w:val="000000" w:themeColor="text1"/>
          <w:spacing w:val="4"/>
          <w:szCs w:val="20"/>
        </w:rPr>
      </w:pPr>
      <w:r w:rsidRPr="00A51983">
        <w:rPr>
          <w:rFonts w:cs="Arial"/>
          <w:color w:val="000000" w:themeColor="text1"/>
          <w:spacing w:val="4"/>
          <w:szCs w:val="20"/>
        </w:rPr>
        <w:t xml:space="preserve">- Bố trí các bể ngâm không hợp lý, gây cản trở cho chế biến và làm vệ sinh, làm mất khả năng kiểm soát an toàn vệ sinh. </w:t>
      </w:r>
    </w:p>
    <w:p w14:paraId="3461CFE1"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Diện tích khu vực ngâm làm sạch so với khối lượng sản phẩm được sản xuất.</w:t>
      </w:r>
    </w:p>
    <w:p w14:paraId="2770BD3C"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21.</w:t>
      </w:r>
      <w:r w:rsidRPr="00A51983">
        <w:rPr>
          <w:rFonts w:cs="Arial"/>
          <w:b/>
          <w:color w:val="000000" w:themeColor="text1"/>
          <w:szCs w:val="20"/>
          <w:lang w:val="nl-NL"/>
        </w:rPr>
        <w:t xml:space="preserve"> NỀN KHU NGÂM LÀM SẠCH VÀ CÁC KHU VỰC PHỤ TRỢ</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88"/>
        <w:gridCol w:w="1257"/>
        <w:gridCol w:w="3837"/>
        <w:gridCol w:w="683"/>
        <w:gridCol w:w="830"/>
        <w:gridCol w:w="1711"/>
      </w:tblGrid>
      <w:tr w:rsidR="00A51983" w:rsidRPr="00A51983" w14:paraId="24D9C716" w14:textId="77777777" w:rsidTr="00A51983">
        <w:trPr>
          <w:trHeight w:val="20"/>
          <w:jc w:val="center"/>
        </w:trPr>
        <w:tc>
          <w:tcPr>
            <w:tcW w:w="382" w:type="pct"/>
            <w:vMerge w:val="restart"/>
            <w:shd w:val="clear" w:color="auto" w:fill="FFFFFF"/>
            <w:vAlign w:val="center"/>
          </w:tcPr>
          <w:p w14:paraId="2B18801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698" w:type="pct"/>
            <w:vMerge w:val="restart"/>
            <w:shd w:val="clear" w:color="auto" w:fill="FFFFFF"/>
            <w:vAlign w:val="center"/>
          </w:tcPr>
          <w:p w14:paraId="65F79FCA"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7B9FE9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30" w:type="pct"/>
            <w:vMerge w:val="restart"/>
            <w:shd w:val="clear" w:color="auto" w:fill="FFFFFF"/>
            <w:vAlign w:val="center"/>
          </w:tcPr>
          <w:p w14:paraId="6569E55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40" w:type="pct"/>
            <w:gridSpan w:val="2"/>
            <w:vAlign w:val="center"/>
          </w:tcPr>
          <w:p w14:paraId="2A91053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50" w:type="pct"/>
            <w:vMerge w:val="restart"/>
            <w:vAlign w:val="center"/>
          </w:tcPr>
          <w:p w14:paraId="1880EB9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41E5DC56" w14:textId="77777777" w:rsidTr="00A51983">
        <w:trPr>
          <w:trHeight w:val="20"/>
          <w:jc w:val="center"/>
        </w:trPr>
        <w:tc>
          <w:tcPr>
            <w:tcW w:w="382" w:type="pct"/>
            <w:vMerge/>
            <w:vAlign w:val="center"/>
          </w:tcPr>
          <w:p w14:paraId="51B74D50"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698" w:type="pct"/>
            <w:vMerge/>
            <w:vAlign w:val="center"/>
          </w:tcPr>
          <w:p w14:paraId="001DEA5B"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30" w:type="pct"/>
            <w:vMerge/>
            <w:vAlign w:val="center"/>
          </w:tcPr>
          <w:p w14:paraId="16B454F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79" w:type="pct"/>
            <w:vAlign w:val="center"/>
          </w:tcPr>
          <w:p w14:paraId="1F2B57A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61" w:type="pct"/>
            <w:vAlign w:val="center"/>
          </w:tcPr>
          <w:p w14:paraId="5CCE690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50" w:type="pct"/>
            <w:vMerge/>
            <w:vAlign w:val="center"/>
          </w:tcPr>
          <w:p w14:paraId="75A123C3"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2392EE97" w14:textId="77777777" w:rsidTr="00A51983">
        <w:trPr>
          <w:trHeight w:val="20"/>
          <w:jc w:val="center"/>
        </w:trPr>
        <w:tc>
          <w:tcPr>
            <w:tcW w:w="382" w:type="pct"/>
            <w:shd w:val="clear" w:color="auto" w:fill="FFFFFF"/>
            <w:vAlign w:val="center"/>
          </w:tcPr>
          <w:p w14:paraId="2A42A9AF"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21</w:t>
            </w:r>
          </w:p>
        </w:tc>
        <w:tc>
          <w:tcPr>
            <w:tcW w:w="698" w:type="pct"/>
            <w:shd w:val="clear" w:color="auto" w:fill="FFFFFF"/>
            <w:vAlign w:val="center"/>
          </w:tcPr>
          <w:p w14:paraId="5A745B44"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3CDE1E7D"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QCVN 02 - 07</w:t>
            </w:r>
          </w:p>
        </w:tc>
        <w:tc>
          <w:tcPr>
            <w:tcW w:w="2130" w:type="pct"/>
            <w:shd w:val="clear" w:color="auto" w:fill="FFFFFF"/>
          </w:tcPr>
          <w:p w14:paraId="304472A2"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color w:val="000000" w:themeColor="text1"/>
                <w:spacing w:val="-6"/>
                <w:szCs w:val="20"/>
              </w:rPr>
              <w:t>Nền khu ngâm làm sạch và các khu vực phụ trợ</w:t>
            </w:r>
            <w:r w:rsidRPr="00A51983">
              <w:rPr>
                <w:rFonts w:cs="Arial"/>
                <w:color w:val="000000" w:themeColor="text1"/>
                <w:szCs w:val="20"/>
                <w:lang w:val="vi-VN"/>
              </w:rPr>
              <w:t xml:space="preserve"> (</w:t>
            </w:r>
            <w:r w:rsidRPr="00A51983">
              <w:rPr>
                <w:rFonts w:cs="Arial"/>
                <w:color w:val="000000" w:themeColor="text1"/>
                <w:szCs w:val="20"/>
              </w:rPr>
              <w:t>Không bị thấm nước</w:t>
            </w:r>
            <w:r w:rsidRPr="00A51983">
              <w:rPr>
                <w:rFonts w:cs="Arial"/>
                <w:color w:val="000000" w:themeColor="text1"/>
                <w:szCs w:val="20"/>
                <w:lang w:val="vi-VN"/>
              </w:rPr>
              <w:t xml:space="preserve">, </w:t>
            </w:r>
            <w:r w:rsidRPr="00A51983">
              <w:rPr>
                <w:rFonts w:cs="Arial"/>
                <w:color w:val="000000" w:themeColor="text1"/>
                <w:szCs w:val="20"/>
              </w:rPr>
              <w:t>khả năng thoát nước, dễ làm vệ sinh</w:t>
            </w:r>
            <w:r w:rsidRPr="00A51983">
              <w:rPr>
                <w:rFonts w:cs="Arial"/>
                <w:color w:val="000000" w:themeColor="text1"/>
                <w:szCs w:val="20"/>
                <w:lang w:val="vi-VN"/>
              </w:rPr>
              <w:t xml:space="preserve"> và </w:t>
            </w:r>
            <w:r w:rsidRPr="00A51983">
              <w:rPr>
                <w:rFonts w:cs="Arial"/>
                <w:color w:val="000000" w:themeColor="text1"/>
                <w:szCs w:val="20"/>
              </w:rPr>
              <w:t>bảo trì tốt</w:t>
            </w:r>
            <w:r w:rsidRPr="00A51983">
              <w:rPr>
                <w:rFonts w:cs="Arial"/>
                <w:color w:val="000000" w:themeColor="text1"/>
                <w:szCs w:val="20"/>
                <w:lang w:val="vi-VN"/>
              </w:rPr>
              <w:t>)</w:t>
            </w:r>
          </w:p>
        </w:tc>
        <w:tc>
          <w:tcPr>
            <w:tcW w:w="379" w:type="pct"/>
          </w:tcPr>
          <w:p w14:paraId="4CEE86C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61" w:type="pct"/>
          </w:tcPr>
          <w:p w14:paraId="75B600B2" w14:textId="77777777" w:rsidR="009C6D70" w:rsidRPr="00A51983" w:rsidRDefault="009C6D70" w:rsidP="00A51983">
            <w:pPr>
              <w:adjustRightInd w:val="0"/>
              <w:snapToGrid w:val="0"/>
              <w:spacing w:after="0"/>
              <w:jc w:val="center"/>
              <w:rPr>
                <w:rFonts w:cs="Arial"/>
                <w:color w:val="000000" w:themeColor="text1"/>
                <w:szCs w:val="20"/>
              </w:rPr>
            </w:pPr>
          </w:p>
        </w:tc>
        <w:tc>
          <w:tcPr>
            <w:tcW w:w="950" w:type="pct"/>
          </w:tcPr>
          <w:p w14:paraId="62459C88"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56D7E0E2"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color w:val="000000" w:themeColor="text1"/>
          <w:sz w:val="20"/>
          <w:szCs w:val="20"/>
          <w:lang w:val="nl-NL"/>
        </w:rPr>
      </w:pPr>
      <w:r w:rsidRPr="00A51983">
        <w:rPr>
          <w:rFonts w:ascii="Arial" w:hAnsi="Arial" w:cs="Arial"/>
          <w:b/>
          <w:color w:val="000000" w:themeColor="text1"/>
          <w:sz w:val="20"/>
          <w:szCs w:val="20"/>
          <w:lang w:val="nl-NL"/>
        </w:rPr>
        <w:t xml:space="preserve">21.1 Yêu cầu: </w:t>
      </w:r>
      <w:r w:rsidRPr="00A51983">
        <w:rPr>
          <w:rFonts w:ascii="Arial" w:hAnsi="Arial" w:cs="Arial"/>
          <w:color w:val="000000" w:themeColor="text1"/>
          <w:sz w:val="20"/>
          <w:szCs w:val="20"/>
          <w:lang w:val="nl-NL"/>
        </w:rPr>
        <w:t>Vật liệu và cấu trúc thích hợp, không thấm nước, không đọng nước, dễ làm vệ sinh và được bảo trì tốt</w:t>
      </w:r>
    </w:p>
    <w:p w14:paraId="32DB29A0"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b/>
          <w:color w:val="000000" w:themeColor="text1"/>
          <w:szCs w:val="20"/>
          <w:lang w:val="nl-NL"/>
        </w:rPr>
        <w:t xml:space="preserve">21.2 Phạm vi áp dụng: </w:t>
      </w:r>
      <w:r w:rsidRPr="00A51983">
        <w:rPr>
          <w:rFonts w:cs="Arial"/>
          <w:color w:val="000000" w:themeColor="text1"/>
          <w:szCs w:val="20"/>
          <w:lang w:val="nl-NL"/>
        </w:rPr>
        <w:t>Khu vực ngâm làm sạch; Phòng thay bảo hộ lao động, khu vực vệ sinh công nhân.</w:t>
      </w:r>
    </w:p>
    <w:p w14:paraId="1CD8ABB4"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21.3 Phương pháp và nội dung đánh giá</w:t>
      </w:r>
    </w:p>
    <w:p w14:paraId="3F3FE44B" w14:textId="26159481"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i/>
          <w:color w:val="000000" w:themeColor="text1"/>
          <w:szCs w:val="20"/>
          <w:lang w:val="nl-NL"/>
        </w:rPr>
        <w:lastRenderedPageBreak/>
        <w:t>Xem xét và đánh giá thực tế toàn bộ bề mặt nền tại tất cả các khu vực để xác định:</w:t>
      </w:r>
    </w:p>
    <w:p w14:paraId="1125EB2A"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ml:space="preserve">- Vật liệu làm nền: bền, không thấm nước. </w:t>
      </w:r>
    </w:p>
    <w:p w14:paraId="76BB5C88"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color w:val="000000" w:themeColor="text1"/>
          <w:sz w:val="20"/>
          <w:szCs w:val="20"/>
          <w:lang w:val="nl-NL"/>
        </w:rPr>
      </w:pPr>
      <w:r w:rsidRPr="00A51983">
        <w:rPr>
          <w:rFonts w:ascii="Arial" w:hAnsi="Arial" w:cs="Arial"/>
          <w:color w:val="000000" w:themeColor="text1"/>
          <w:sz w:val="20"/>
          <w:szCs w:val="20"/>
          <w:lang w:val="nl-NL"/>
        </w:rPr>
        <w:t>- Kết cấu: phẳng, có độ dốc thích hợp và dễ làm vệ sinh</w:t>
      </w:r>
    </w:p>
    <w:p w14:paraId="0CD9C90B" w14:textId="77777777" w:rsidR="009C6D70" w:rsidRPr="00A51983" w:rsidRDefault="009C6D70" w:rsidP="00A51983">
      <w:pPr>
        <w:pStyle w:val="Header"/>
        <w:widowControl w:val="0"/>
        <w:tabs>
          <w:tab w:val="clear" w:pos="4320"/>
          <w:tab w:val="clear" w:pos="8640"/>
        </w:tabs>
        <w:adjustRightInd w:val="0"/>
        <w:snapToGrid w:val="0"/>
        <w:spacing w:after="120"/>
        <w:ind w:firstLine="720"/>
        <w:jc w:val="both"/>
        <w:rPr>
          <w:rFonts w:ascii="Arial" w:hAnsi="Arial" w:cs="Arial"/>
          <w:color w:val="000000" w:themeColor="text1"/>
          <w:sz w:val="20"/>
          <w:szCs w:val="20"/>
          <w:lang w:val="nl-NL"/>
        </w:rPr>
      </w:pPr>
      <w:r w:rsidRPr="00A51983">
        <w:rPr>
          <w:rFonts w:ascii="Arial" w:hAnsi="Arial" w:cs="Arial"/>
          <w:color w:val="000000" w:themeColor="text1"/>
          <w:sz w:val="20"/>
          <w:szCs w:val="20"/>
          <w:lang w:val="nl-NL"/>
        </w:rPr>
        <w:t>- Trong tình trạng bảo trì tốt.</w:t>
      </w:r>
    </w:p>
    <w:p w14:paraId="1A025363" w14:textId="77777777" w:rsidR="009C6D70" w:rsidRPr="00A51983" w:rsidRDefault="009C6D70" w:rsidP="00A51983">
      <w:pPr>
        <w:widowControl w:val="0"/>
        <w:adjustRightInd w:val="0"/>
        <w:snapToGrid w:val="0"/>
        <w:ind w:firstLine="720"/>
        <w:jc w:val="both"/>
        <w:rPr>
          <w:rFonts w:cs="Arial"/>
          <w:i/>
          <w:color w:val="000000" w:themeColor="text1"/>
          <w:szCs w:val="20"/>
          <w:lang w:val="nl-NL"/>
        </w:rPr>
      </w:pPr>
      <w:r w:rsidRPr="00A51983">
        <w:rPr>
          <w:rFonts w:cs="Arial"/>
          <w:b/>
          <w:bCs/>
          <w:i/>
          <w:iCs/>
          <w:color w:val="000000" w:themeColor="text1"/>
          <w:szCs w:val="20"/>
          <w:lang w:val="nl-NL"/>
        </w:rPr>
        <w:t xml:space="preserve">Chú thích: </w:t>
      </w:r>
      <w:r w:rsidRPr="00A51983">
        <w:rPr>
          <w:rFonts w:cs="Arial"/>
          <w:i/>
          <w:color w:val="000000" w:themeColor="text1"/>
          <w:szCs w:val="20"/>
          <w:lang w:val="nl-NL"/>
        </w:rPr>
        <w:t xml:space="preserve">Hiện trạng vệ sinh của nền sẽ được xem xét đánh giá trong nhóm chỉ tiêu </w:t>
      </w:r>
      <w:r w:rsidRPr="00A51983">
        <w:rPr>
          <w:rFonts w:cs="Arial"/>
          <w:i/>
          <w:color w:val="000000" w:themeColor="text1"/>
          <w:szCs w:val="20"/>
          <w:lang w:val="vi-VN"/>
        </w:rPr>
        <w:t>Phần A</w:t>
      </w:r>
      <w:r w:rsidRPr="00A51983">
        <w:rPr>
          <w:rFonts w:cs="Arial"/>
          <w:i/>
          <w:color w:val="000000" w:themeColor="text1"/>
          <w:szCs w:val="20"/>
          <w:lang w:val="nl-NL"/>
        </w:rPr>
        <w:t xml:space="preserve"> </w:t>
      </w:r>
    </w:p>
    <w:p w14:paraId="6645ACC4" w14:textId="77777777" w:rsidR="009C6D70" w:rsidRPr="00A51983" w:rsidRDefault="009C6D70" w:rsidP="00A51983">
      <w:pPr>
        <w:widowControl w:val="0"/>
        <w:autoSpaceDE w:val="0"/>
        <w:autoSpaceDN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lang w:val="vi-VN"/>
        </w:rPr>
        <w:t>22.</w:t>
      </w:r>
      <w:r w:rsidRPr="00A51983">
        <w:rPr>
          <w:rFonts w:cs="Arial"/>
          <w:b/>
          <w:color w:val="000000" w:themeColor="text1"/>
          <w:szCs w:val="20"/>
          <w:lang w:val="nl-NL"/>
        </w:rPr>
        <w:t xml:space="preserve"> VẬN CHUYỂN, BẢO QUẢN NHUYỄN THỂ 2 MẢNH VỎ SỐNG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371"/>
        <w:gridCol w:w="3751"/>
        <w:gridCol w:w="552"/>
        <w:gridCol w:w="970"/>
        <w:gridCol w:w="1683"/>
      </w:tblGrid>
      <w:tr w:rsidR="00A51983" w:rsidRPr="00A51983" w14:paraId="329A6C72" w14:textId="77777777" w:rsidTr="00A51983">
        <w:trPr>
          <w:trHeight w:val="20"/>
          <w:jc w:val="center"/>
        </w:trPr>
        <w:tc>
          <w:tcPr>
            <w:tcW w:w="354" w:type="pct"/>
            <w:vMerge w:val="restart"/>
            <w:shd w:val="clear" w:color="auto" w:fill="FFFFFF"/>
            <w:vAlign w:val="center"/>
          </w:tcPr>
          <w:p w14:paraId="1A01D71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66" w:type="pct"/>
            <w:vMerge w:val="restart"/>
            <w:shd w:val="clear" w:color="auto" w:fill="FFFFFF"/>
            <w:vAlign w:val="center"/>
          </w:tcPr>
          <w:p w14:paraId="53A43DF4"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5EE99BD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087" w:type="pct"/>
            <w:vMerge w:val="restart"/>
            <w:shd w:val="clear" w:color="auto" w:fill="FFFFFF"/>
            <w:vAlign w:val="center"/>
          </w:tcPr>
          <w:p w14:paraId="430D98D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54" w:type="pct"/>
            <w:gridSpan w:val="2"/>
            <w:vAlign w:val="center"/>
          </w:tcPr>
          <w:p w14:paraId="7BAE7B3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39" w:type="pct"/>
            <w:vMerge w:val="restart"/>
            <w:vAlign w:val="center"/>
          </w:tcPr>
          <w:p w14:paraId="6FB94BB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1D81E8D2" w14:textId="77777777" w:rsidTr="00A51983">
        <w:trPr>
          <w:trHeight w:val="20"/>
          <w:jc w:val="center"/>
        </w:trPr>
        <w:tc>
          <w:tcPr>
            <w:tcW w:w="354" w:type="pct"/>
            <w:vMerge/>
            <w:vAlign w:val="center"/>
          </w:tcPr>
          <w:p w14:paraId="693F1778"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66" w:type="pct"/>
            <w:vMerge/>
            <w:vAlign w:val="center"/>
          </w:tcPr>
          <w:p w14:paraId="3474506E"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087" w:type="pct"/>
            <w:vMerge/>
            <w:vAlign w:val="center"/>
          </w:tcPr>
          <w:p w14:paraId="6D3E4CC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11" w:type="pct"/>
            <w:vAlign w:val="center"/>
          </w:tcPr>
          <w:p w14:paraId="0A14265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43" w:type="pct"/>
            <w:vAlign w:val="center"/>
          </w:tcPr>
          <w:p w14:paraId="420FAC5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39" w:type="pct"/>
            <w:vMerge/>
            <w:vAlign w:val="center"/>
          </w:tcPr>
          <w:p w14:paraId="6E53BCE1"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159E511A" w14:textId="77777777" w:rsidTr="00A51983">
        <w:trPr>
          <w:trHeight w:val="20"/>
          <w:jc w:val="center"/>
        </w:trPr>
        <w:tc>
          <w:tcPr>
            <w:tcW w:w="354" w:type="pct"/>
            <w:shd w:val="clear" w:color="auto" w:fill="FFFFFF"/>
            <w:vAlign w:val="center"/>
          </w:tcPr>
          <w:p w14:paraId="1BCD751E"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22</w:t>
            </w:r>
          </w:p>
        </w:tc>
        <w:tc>
          <w:tcPr>
            <w:tcW w:w="766" w:type="pct"/>
            <w:shd w:val="clear" w:color="auto" w:fill="FFFFFF"/>
            <w:vAlign w:val="center"/>
          </w:tcPr>
          <w:p w14:paraId="3412B58C" w14:textId="77777777" w:rsidR="009C6D70" w:rsidRPr="00A51983" w:rsidRDefault="009C6D70" w:rsidP="00A51983">
            <w:pPr>
              <w:adjustRightInd w:val="0"/>
              <w:snapToGrid w:val="0"/>
              <w:spacing w:after="0"/>
              <w:jc w:val="center"/>
              <w:rPr>
                <w:rFonts w:cs="Arial"/>
                <w:b/>
                <w:bCs/>
                <w:color w:val="000000" w:themeColor="text1"/>
                <w:szCs w:val="20"/>
                <w:lang w:val="vi-VN"/>
              </w:rPr>
            </w:pPr>
            <w:r w:rsidRPr="00A51983">
              <w:rPr>
                <w:rFonts w:cs="Arial"/>
                <w:b/>
                <w:bCs/>
                <w:color w:val="000000" w:themeColor="text1"/>
                <w:szCs w:val="20"/>
              </w:rPr>
              <w:t>QCVN</w:t>
            </w:r>
            <w:r w:rsidRPr="00A51983">
              <w:rPr>
                <w:rFonts w:cs="Arial"/>
                <w:b/>
                <w:bCs/>
                <w:color w:val="000000" w:themeColor="text1"/>
                <w:szCs w:val="20"/>
                <w:lang w:val="vi-VN"/>
              </w:rPr>
              <w:t xml:space="preserve"> 02-01</w:t>
            </w:r>
          </w:p>
          <w:p w14:paraId="4CCB97CC"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QCVN 02 - 07</w:t>
            </w:r>
          </w:p>
        </w:tc>
        <w:tc>
          <w:tcPr>
            <w:tcW w:w="2087" w:type="pct"/>
            <w:shd w:val="clear" w:color="auto" w:fill="FFFFFF"/>
          </w:tcPr>
          <w:p w14:paraId="398B4214" w14:textId="77777777" w:rsidR="009C6D70" w:rsidRPr="00A51983" w:rsidRDefault="009C6D70" w:rsidP="00A51983">
            <w:pPr>
              <w:adjustRightInd w:val="0"/>
              <w:snapToGrid w:val="0"/>
              <w:spacing w:after="0"/>
              <w:rPr>
                <w:rFonts w:cs="Arial"/>
                <w:bCs/>
                <w:color w:val="000000" w:themeColor="text1"/>
                <w:szCs w:val="20"/>
              </w:rPr>
            </w:pPr>
            <w:r w:rsidRPr="00A51983">
              <w:rPr>
                <w:rFonts w:cs="Arial"/>
                <w:b/>
                <w:color w:val="000000" w:themeColor="text1"/>
                <w:szCs w:val="20"/>
              </w:rPr>
              <w:t>Vận chuyển, bảo quản nhuyễn thể 2 mảnh vỏ sống</w:t>
            </w:r>
            <w:r w:rsidRPr="00A51983">
              <w:rPr>
                <w:rFonts w:cs="Arial"/>
                <w:b/>
                <w:color w:val="000000" w:themeColor="text1"/>
                <w:szCs w:val="20"/>
                <w:lang w:val="vi-VN"/>
              </w:rPr>
              <w:t xml:space="preserve"> </w:t>
            </w:r>
            <w:r w:rsidRPr="00A51983">
              <w:rPr>
                <w:rFonts w:cs="Arial"/>
                <w:color w:val="000000" w:themeColor="text1"/>
                <w:szCs w:val="20"/>
                <w:lang w:val="vi-VN"/>
              </w:rPr>
              <w:t>(</w:t>
            </w:r>
            <w:r w:rsidRPr="00A51983">
              <w:rPr>
                <w:rFonts w:cs="Arial"/>
                <w:color w:val="000000" w:themeColor="text1"/>
                <w:szCs w:val="20"/>
              </w:rPr>
              <w:t>Phương tiện vận chuyển bảo quản phù hợp, dễ làm vệ sinh</w:t>
            </w:r>
            <w:r w:rsidRPr="00A51983">
              <w:rPr>
                <w:rFonts w:cs="Arial"/>
                <w:color w:val="000000" w:themeColor="text1"/>
                <w:szCs w:val="20"/>
                <w:lang w:val="vi-VN"/>
              </w:rPr>
              <w:t>,</w:t>
            </w:r>
            <w:r w:rsidRPr="00A51983">
              <w:rPr>
                <w:rFonts w:cs="Arial"/>
                <w:b/>
                <w:color w:val="000000" w:themeColor="text1"/>
                <w:szCs w:val="20"/>
                <w:lang w:val="vi-VN"/>
              </w:rPr>
              <w:t xml:space="preserve"> </w:t>
            </w:r>
            <w:r w:rsidRPr="00A51983">
              <w:rPr>
                <w:rFonts w:cs="Arial"/>
                <w:color w:val="000000" w:themeColor="text1"/>
                <w:szCs w:val="20"/>
              </w:rPr>
              <w:t>Phương pháp vận chuyển bảo quản phù hợp</w:t>
            </w:r>
            <w:r w:rsidRPr="00A51983">
              <w:rPr>
                <w:rFonts w:cs="Arial"/>
                <w:color w:val="000000" w:themeColor="text1"/>
                <w:szCs w:val="20"/>
                <w:lang w:val="vi-VN"/>
              </w:rPr>
              <w:t>, bảo trì)</w:t>
            </w:r>
          </w:p>
        </w:tc>
        <w:tc>
          <w:tcPr>
            <w:tcW w:w="311" w:type="pct"/>
          </w:tcPr>
          <w:p w14:paraId="2E72D25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43" w:type="pct"/>
          </w:tcPr>
          <w:p w14:paraId="05FCC5C7" w14:textId="77777777" w:rsidR="009C6D70" w:rsidRPr="00A51983" w:rsidRDefault="009C6D70" w:rsidP="00A51983">
            <w:pPr>
              <w:adjustRightInd w:val="0"/>
              <w:snapToGrid w:val="0"/>
              <w:spacing w:after="0"/>
              <w:jc w:val="center"/>
              <w:rPr>
                <w:rFonts w:cs="Arial"/>
                <w:color w:val="000000" w:themeColor="text1"/>
                <w:szCs w:val="20"/>
              </w:rPr>
            </w:pPr>
          </w:p>
        </w:tc>
        <w:tc>
          <w:tcPr>
            <w:tcW w:w="939" w:type="pct"/>
          </w:tcPr>
          <w:p w14:paraId="4D3C192A"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759A1B0C"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22.1. Yêu cầu</w:t>
      </w:r>
    </w:p>
    <w:p w14:paraId="340C9BF0"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Phương tiện vận chuyển, bảo quản không là nguồn lây nhiễm cho NT2MV.</w:t>
      </w:r>
    </w:p>
    <w:p w14:paraId="62C71456"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Phương pháp bảo quản và chế độ vệ sinh phù hợp.</w:t>
      </w:r>
    </w:p>
    <w:p w14:paraId="0A641265"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b/>
          <w:bCs/>
          <w:color w:val="000000" w:themeColor="text1"/>
          <w:szCs w:val="20"/>
          <w:lang w:val="vi-VN"/>
        </w:rPr>
        <w:t>2</w:t>
      </w:r>
      <w:r w:rsidRPr="00A51983">
        <w:rPr>
          <w:rFonts w:cs="Arial"/>
          <w:b/>
          <w:bCs/>
          <w:color w:val="000000" w:themeColor="text1"/>
          <w:szCs w:val="20"/>
        </w:rPr>
        <w:t xml:space="preserve">2.2. Phạm vi: </w:t>
      </w:r>
      <w:r w:rsidRPr="00A51983">
        <w:rPr>
          <w:rFonts w:cs="Arial"/>
          <w:color w:val="000000" w:themeColor="text1"/>
          <w:szCs w:val="20"/>
        </w:rPr>
        <w:t>Phương tiện vận chuyển, bảo quản NT2MV sống.</w:t>
      </w:r>
    </w:p>
    <w:p w14:paraId="3C22566D"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22.2.3. Phương pháp và nội dung đánh giá</w:t>
      </w:r>
    </w:p>
    <w:p w14:paraId="0C5A741C" w14:textId="558D3ACC" w:rsidR="009C6D70" w:rsidRPr="00A51983" w:rsidRDefault="009C6D70" w:rsidP="00A51983">
      <w:pPr>
        <w:widowControl w:val="0"/>
        <w:adjustRightInd w:val="0"/>
        <w:snapToGrid w:val="0"/>
        <w:ind w:firstLine="720"/>
        <w:jc w:val="both"/>
        <w:rPr>
          <w:rFonts w:cs="Arial"/>
          <w:i/>
          <w:color w:val="000000" w:themeColor="text1"/>
          <w:szCs w:val="20"/>
        </w:rPr>
      </w:pPr>
      <w:r w:rsidRPr="00A51983">
        <w:rPr>
          <w:rFonts w:cs="Arial"/>
          <w:i/>
          <w:color w:val="000000" w:themeColor="text1"/>
          <w:szCs w:val="20"/>
        </w:rPr>
        <w:t>Xem xét hồ sơ, đánh giá trên thực tế, đo nhiệt độ và phỏng vấn (khi cần thiết) để xác định:</w:t>
      </w:r>
    </w:p>
    <w:p w14:paraId="052507DA"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Được làm bằng vật liệu bền, không bị ăn mòn, không gỉ sét, không gây độc.</w:t>
      </w:r>
    </w:p>
    <w:p w14:paraId="78AAFA14"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Bề mặt nhẵn, dễ làm vệ sinh.</w:t>
      </w:r>
    </w:p>
    <w:p w14:paraId="5248C0D5"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color w:val="000000" w:themeColor="text1"/>
          <w:szCs w:val="20"/>
        </w:rPr>
        <w:t>- Phương pháp vận chuyển, bảo quản phù hợp.</w:t>
      </w:r>
    </w:p>
    <w:p w14:paraId="4C1A970D" w14:textId="77777777" w:rsidR="009C6D70" w:rsidRPr="00A51983" w:rsidRDefault="009C6D70" w:rsidP="00A51983">
      <w:pPr>
        <w:widowControl w:val="0"/>
        <w:adjustRightInd w:val="0"/>
        <w:snapToGrid w:val="0"/>
        <w:ind w:firstLine="720"/>
        <w:jc w:val="both"/>
        <w:rPr>
          <w:rFonts w:cs="Arial"/>
          <w:b/>
          <w:color w:val="000000" w:themeColor="text1"/>
          <w:szCs w:val="20"/>
          <w:lang w:val="it-IT"/>
        </w:rPr>
      </w:pPr>
      <w:r w:rsidRPr="00A51983">
        <w:rPr>
          <w:rFonts w:cs="Arial"/>
          <w:b/>
          <w:color w:val="000000" w:themeColor="text1"/>
          <w:szCs w:val="20"/>
          <w:lang w:val="vi-VN"/>
        </w:rPr>
        <w:t xml:space="preserve">V. </w:t>
      </w:r>
      <w:r w:rsidRPr="00A51983">
        <w:rPr>
          <w:rFonts w:cs="Arial"/>
          <w:b/>
          <w:color w:val="000000" w:themeColor="text1"/>
          <w:szCs w:val="20"/>
          <w:lang w:val="it-IT"/>
        </w:rPr>
        <w:t>SẢN XUẤT ĐỒ HỘP THỦY SẢN</w:t>
      </w:r>
    </w:p>
    <w:p w14:paraId="3321A83D"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vi-VN"/>
        </w:rPr>
      </w:pPr>
      <w:r w:rsidRPr="00A51983">
        <w:rPr>
          <w:rFonts w:cs="Arial"/>
          <w:b/>
          <w:color w:val="000000" w:themeColor="text1"/>
          <w:szCs w:val="20"/>
          <w:lang w:val="vi-VN"/>
        </w:rPr>
        <w:t>23. CHẤT LƯỢNG VỎ HỘP</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394"/>
        <w:gridCol w:w="3806"/>
        <w:gridCol w:w="696"/>
        <w:gridCol w:w="1072"/>
        <w:gridCol w:w="1359"/>
      </w:tblGrid>
      <w:tr w:rsidR="00A51983" w:rsidRPr="00A51983" w14:paraId="69F57086" w14:textId="77777777" w:rsidTr="00A51983">
        <w:trPr>
          <w:trHeight w:val="20"/>
          <w:jc w:val="center"/>
        </w:trPr>
        <w:tc>
          <w:tcPr>
            <w:tcW w:w="338" w:type="pct"/>
            <w:vMerge w:val="restart"/>
            <w:shd w:val="clear" w:color="auto" w:fill="FFFFFF"/>
            <w:vAlign w:val="center"/>
          </w:tcPr>
          <w:p w14:paraId="2D3FEFD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82" w:type="pct"/>
            <w:vMerge w:val="restart"/>
            <w:shd w:val="clear" w:color="auto" w:fill="FFFFFF"/>
            <w:vAlign w:val="center"/>
          </w:tcPr>
          <w:p w14:paraId="08E025F5"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A1CD33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121" w:type="pct"/>
            <w:vMerge w:val="restart"/>
            <w:shd w:val="clear" w:color="auto" w:fill="FFFFFF"/>
            <w:vAlign w:val="center"/>
          </w:tcPr>
          <w:p w14:paraId="5EE09D9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97" w:type="pct"/>
            <w:gridSpan w:val="2"/>
            <w:vAlign w:val="center"/>
          </w:tcPr>
          <w:p w14:paraId="6A0A2F7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62" w:type="pct"/>
            <w:vMerge w:val="restart"/>
            <w:vAlign w:val="center"/>
          </w:tcPr>
          <w:p w14:paraId="23CC26B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28A8C3A" w14:textId="77777777" w:rsidTr="00A51983">
        <w:trPr>
          <w:trHeight w:val="20"/>
          <w:jc w:val="center"/>
        </w:trPr>
        <w:tc>
          <w:tcPr>
            <w:tcW w:w="338" w:type="pct"/>
            <w:vMerge/>
            <w:vAlign w:val="center"/>
          </w:tcPr>
          <w:p w14:paraId="07EABA2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82" w:type="pct"/>
            <w:vMerge/>
            <w:vAlign w:val="center"/>
          </w:tcPr>
          <w:p w14:paraId="52F4D644"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121" w:type="pct"/>
            <w:vMerge/>
            <w:vAlign w:val="center"/>
          </w:tcPr>
          <w:p w14:paraId="15CCD5F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94" w:type="pct"/>
            <w:vAlign w:val="center"/>
          </w:tcPr>
          <w:p w14:paraId="6E38D70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602" w:type="pct"/>
            <w:vAlign w:val="center"/>
          </w:tcPr>
          <w:p w14:paraId="159DAB7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762" w:type="pct"/>
            <w:vMerge/>
            <w:vAlign w:val="center"/>
          </w:tcPr>
          <w:p w14:paraId="5CC6D29C"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4B527F09" w14:textId="77777777" w:rsidTr="00A51983">
        <w:trPr>
          <w:trHeight w:val="20"/>
          <w:jc w:val="center"/>
        </w:trPr>
        <w:tc>
          <w:tcPr>
            <w:tcW w:w="338" w:type="pct"/>
            <w:shd w:val="clear" w:color="auto" w:fill="FFFFFF"/>
            <w:vAlign w:val="center"/>
          </w:tcPr>
          <w:p w14:paraId="283279F1"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23</w:t>
            </w:r>
          </w:p>
        </w:tc>
        <w:tc>
          <w:tcPr>
            <w:tcW w:w="782" w:type="pct"/>
            <w:shd w:val="clear" w:color="auto" w:fill="FFFFFF"/>
          </w:tcPr>
          <w:p w14:paraId="337CE978" w14:textId="77777777" w:rsidR="009C6D70" w:rsidRPr="00A51983" w:rsidRDefault="009C6D70" w:rsidP="00A51983">
            <w:pPr>
              <w:adjustRightInd w:val="0"/>
              <w:snapToGrid w:val="0"/>
              <w:spacing w:after="0"/>
              <w:jc w:val="center"/>
              <w:rPr>
                <w:rFonts w:cs="Arial"/>
                <w:b/>
                <w:color w:val="000000" w:themeColor="text1"/>
                <w:szCs w:val="20"/>
              </w:rPr>
            </w:pPr>
          </w:p>
          <w:p w14:paraId="5A156F0B" w14:textId="77777777" w:rsidR="009C6D70" w:rsidRPr="00A51983" w:rsidRDefault="009C6D70" w:rsidP="00A51983">
            <w:pPr>
              <w:adjustRightInd w:val="0"/>
              <w:snapToGrid w:val="0"/>
              <w:spacing w:after="0"/>
              <w:jc w:val="center"/>
              <w:rPr>
                <w:rFonts w:cs="Arial"/>
                <w:b/>
                <w:color w:val="000000" w:themeColor="text1"/>
                <w:szCs w:val="20"/>
              </w:rPr>
            </w:pPr>
          </w:p>
          <w:p w14:paraId="0351D9A8" w14:textId="77777777" w:rsidR="009C6D70" w:rsidRPr="00A51983" w:rsidRDefault="009C6D70" w:rsidP="00A51983">
            <w:pPr>
              <w:adjustRightInd w:val="0"/>
              <w:snapToGrid w:val="0"/>
              <w:spacing w:after="0"/>
              <w:jc w:val="center"/>
              <w:rPr>
                <w:rFonts w:cs="Arial"/>
                <w:b/>
                <w:color w:val="000000" w:themeColor="text1"/>
                <w:szCs w:val="20"/>
              </w:rPr>
            </w:pPr>
          </w:p>
          <w:p w14:paraId="7617C1A4" w14:textId="77777777" w:rsidR="009C6D70" w:rsidRPr="00A51983" w:rsidRDefault="009C6D70" w:rsidP="00A51983">
            <w:pPr>
              <w:adjustRightInd w:val="0"/>
              <w:snapToGrid w:val="0"/>
              <w:spacing w:after="0"/>
              <w:jc w:val="center"/>
              <w:rPr>
                <w:rFonts w:cs="Arial"/>
                <w:b/>
                <w:color w:val="000000" w:themeColor="text1"/>
                <w:szCs w:val="20"/>
              </w:rPr>
            </w:pPr>
          </w:p>
          <w:p w14:paraId="086CB8F4"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02-01</w:t>
            </w:r>
          </w:p>
          <w:p w14:paraId="4E00234F"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02-04</w:t>
            </w:r>
          </w:p>
          <w:p w14:paraId="76577027" w14:textId="77777777" w:rsidR="009C6D70" w:rsidRPr="00A51983" w:rsidRDefault="009C6D70" w:rsidP="00A51983">
            <w:pPr>
              <w:adjustRightInd w:val="0"/>
              <w:snapToGrid w:val="0"/>
              <w:spacing w:after="0"/>
              <w:jc w:val="center"/>
              <w:rPr>
                <w:rFonts w:cs="Arial"/>
                <w:color w:val="000000" w:themeColor="text1"/>
                <w:szCs w:val="20"/>
              </w:rPr>
            </w:pPr>
          </w:p>
          <w:p w14:paraId="13767BEF" w14:textId="77777777" w:rsidR="009C6D70" w:rsidRPr="00A51983" w:rsidRDefault="009C6D70" w:rsidP="00A51983">
            <w:pPr>
              <w:adjustRightInd w:val="0"/>
              <w:snapToGrid w:val="0"/>
              <w:spacing w:after="0"/>
              <w:jc w:val="center"/>
              <w:rPr>
                <w:rFonts w:cs="Arial"/>
                <w:b/>
                <w:color w:val="000000" w:themeColor="text1"/>
                <w:szCs w:val="20"/>
              </w:rPr>
            </w:pPr>
          </w:p>
        </w:tc>
        <w:tc>
          <w:tcPr>
            <w:tcW w:w="2121" w:type="pct"/>
            <w:shd w:val="clear" w:color="auto" w:fill="FFFFFF"/>
          </w:tcPr>
          <w:p w14:paraId="437D4BBA"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Chất lượng vỏ hộp:</w:t>
            </w:r>
          </w:p>
          <w:p w14:paraId="38CEF87C" w14:textId="77777777" w:rsidR="009C6D70" w:rsidRPr="00A51983" w:rsidRDefault="009C6D70" w:rsidP="00A51983">
            <w:pPr>
              <w:adjustRightInd w:val="0"/>
              <w:snapToGrid w:val="0"/>
              <w:spacing w:after="0"/>
              <w:rPr>
                <w:rFonts w:cs="Arial"/>
                <w:color w:val="000000" w:themeColor="text1"/>
                <w:szCs w:val="20"/>
                <w:u w:val="single"/>
              </w:rPr>
            </w:pPr>
            <w:r w:rsidRPr="00A51983">
              <w:rPr>
                <w:rFonts w:cs="Arial"/>
                <w:color w:val="000000" w:themeColor="text1"/>
                <w:szCs w:val="20"/>
                <w:u w:val="single"/>
              </w:rPr>
              <w:t>Hồ sơ:</w:t>
            </w:r>
          </w:p>
          <w:p w14:paraId="771F85AF" w14:textId="77777777" w:rsidR="009C6D70" w:rsidRPr="00A51983" w:rsidRDefault="009C6D70" w:rsidP="00A51983">
            <w:pPr>
              <w:pStyle w:val="BodyText2"/>
              <w:adjustRightInd w:val="0"/>
              <w:snapToGrid w:val="0"/>
              <w:rPr>
                <w:rFonts w:ascii="Arial" w:hAnsi="Arial" w:cs="Arial"/>
                <w:b w:val="0"/>
                <w:color w:val="000000" w:themeColor="text1"/>
                <w:spacing w:val="-8"/>
                <w:sz w:val="20"/>
                <w:szCs w:val="20"/>
              </w:rPr>
            </w:pPr>
            <w:r w:rsidRPr="00A51983">
              <w:rPr>
                <w:rFonts w:ascii="Arial" w:hAnsi="Arial" w:cs="Arial"/>
                <w:b w:val="0"/>
                <w:color w:val="000000" w:themeColor="text1"/>
                <w:spacing w:val="-8"/>
                <w:sz w:val="20"/>
                <w:szCs w:val="20"/>
              </w:rPr>
              <w:t>a. Có hồ sơ kiểm soát chất lượng cho từng lô vỏ hộp</w:t>
            </w:r>
          </w:p>
          <w:p w14:paraId="0F588636"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Hồ sơ đầy đủ, đủ độ tin cậy</w:t>
            </w:r>
          </w:p>
          <w:p w14:paraId="52216E01" w14:textId="77777777" w:rsidR="009C6D70" w:rsidRPr="00A51983" w:rsidRDefault="009C6D70" w:rsidP="00A51983">
            <w:pPr>
              <w:adjustRightInd w:val="0"/>
              <w:snapToGrid w:val="0"/>
              <w:spacing w:after="0"/>
              <w:rPr>
                <w:rFonts w:cs="Arial"/>
                <w:color w:val="000000" w:themeColor="text1"/>
                <w:szCs w:val="20"/>
                <w:u w:val="single"/>
              </w:rPr>
            </w:pPr>
            <w:r w:rsidRPr="00A51983">
              <w:rPr>
                <w:rFonts w:cs="Arial"/>
                <w:color w:val="000000" w:themeColor="text1"/>
                <w:szCs w:val="20"/>
                <w:u w:val="single"/>
              </w:rPr>
              <w:t>Bảo quản, vận chuyển:</w:t>
            </w:r>
          </w:p>
          <w:p w14:paraId="6785F287" w14:textId="77777777" w:rsidR="009C6D70" w:rsidRPr="00A51983" w:rsidRDefault="009C6D70" w:rsidP="00A51983">
            <w:pPr>
              <w:pStyle w:val="BodyText2"/>
              <w:adjustRightInd w:val="0"/>
              <w:snapToGrid w:val="0"/>
              <w:rPr>
                <w:rFonts w:ascii="Arial" w:hAnsi="Arial" w:cs="Arial"/>
                <w:b w:val="0"/>
                <w:color w:val="000000" w:themeColor="text1"/>
                <w:sz w:val="20"/>
                <w:szCs w:val="20"/>
              </w:rPr>
            </w:pPr>
            <w:r w:rsidRPr="00A51983">
              <w:rPr>
                <w:rFonts w:ascii="Arial" w:hAnsi="Arial" w:cs="Arial"/>
                <w:b w:val="0"/>
                <w:color w:val="000000" w:themeColor="text1"/>
                <w:sz w:val="20"/>
                <w:szCs w:val="20"/>
              </w:rPr>
              <w:t>a. Có khu vực bảo quản riêng, phù hợp</w:t>
            </w:r>
          </w:p>
          <w:p w14:paraId="18B620E7"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Bảo quản, vận chuyển đúng cách</w:t>
            </w:r>
          </w:p>
          <w:p w14:paraId="1E18FB10"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Rửa vỏ hộp:</w:t>
            </w:r>
          </w:p>
          <w:p w14:paraId="3F6450AE" w14:textId="77777777" w:rsidR="009C6D70" w:rsidRPr="00A51983" w:rsidRDefault="009C6D70" w:rsidP="00A51983">
            <w:pPr>
              <w:pStyle w:val="BodyText3"/>
              <w:adjustRightInd w:val="0"/>
              <w:snapToGrid w:val="0"/>
              <w:spacing w:after="0"/>
              <w:rPr>
                <w:rFonts w:ascii="Arial" w:hAnsi="Arial" w:cs="Arial"/>
                <w:color w:val="000000" w:themeColor="text1"/>
                <w:sz w:val="20"/>
                <w:szCs w:val="20"/>
              </w:rPr>
            </w:pPr>
            <w:r w:rsidRPr="00A51983">
              <w:rPr>
                <w:rFonts w:ascii="Arial" w:hAnsi="Arial" w:cs="Arial"/>
                <w:color w:val="000000" w:themeColor="text1"/>
                <w:sz w:val="20"/>
                <w:szCs w:val="20"/>
              </w:rPr>
              <w:t>a</w:t>
            </w:r>
            <w:r w:rsidRPr="00A51983">
              <w:rPr>
                <w:rFonts w:ascii="Arial" w:hAnsi="Arial" w:cs="Arial"/>
                <w:color w:val="000000" w:themeColor="text1"/>
                <w:spacing w:val="-10"/>
                <w:sz w:val="20"/>
                <w:szCs w:val="20"/>
              </w:rPr>
              <w:t>. Có biện pháp Kiểm tra, loại bỏ vỏ hộp có khuyết</w:t>
            </w:r>
            <w:r w:rsidRPr="00A51983">
              <w:rPr>
                <w:rFonts w:ascii="Arial" w:hAnsi="Arial" w:cs="Arial"/>
                <w:color w:val="000000" w:themeColor="text1"/>
                <w:sz w:val="20"/>
                <w:szCs w:val="20"/>
              </w:rPr>
              <w:t xml:space="preserve"> tật</w:t>
            </w:r>
          </w:p>
          <w:p w14:paraId="06780213" w14:textId="77777777" w:rsidR="009C6D70" w:rsidRPr="00A51983" w:rsidRDefault="009C6D70" w:rsidP="00A51983">
            <w:pPr>
              <w:pStyle w:val="BodyText3"/>
              <w:adjustRightInd w:val="0"/>
              <w:snapToGrid w:val="0"/>
              <w:spacing w:after="0"/>
              <w:rPr>
                <w:rFonts w:ascii="Arial" w:hAnsi="Arial" w:cs="Arial"/>
                <w:color w:val="000000" w:themeColor="text1"/>
                <w:sz w:val="20"/>
                <w:szCs w:val="20"/>
              </w:rPr>
            </w:pPr>
            <w:r w:rsidRPr="00A51983">
              <w:rPr>
                <w:rFonts w:ascii="Arial" w:hAnsi="Arial" w:cs="Arial"/>
                <w:color w:val="000000" w:themeColor="text1"/>
                <w:sz w:val="20"/>
                <w:szCs w:val="20"/>
              </w:rPr>
              <w:t xml:space="preserve">b. Rửa hộp đúng quy định </w:t>
            </w:r>
          </w:p>
        </w:tc>
        <w:tc>
          <w:tcPr>
            <w:tcW w:w="394" w:type="pct"/>
          </w:tcPr>
          <w:p w14:paraId="44F444B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602" w:type="pct"/>
          </w:tcPr>
          <w:p w14:paraId="69FD8BC1" w14:textId="77777777" w:rsidR="009C6D70" w:rsidRPr="00A51983" w:rsidRDefault="009C6D70" w:rsidP="00A51983">
            <w:pPr>
              <w:adjustRightInd w:val="0"/>
              <w:snapToGrid w:val="0"/>
              <w:spacing w:after="0"/>
              <w:jc w:val="center"/>
              <w:rPr>
                <w:rFonts w:cs="Arial"/>
                <w:color w:val="000000" w:themeColor="text1"/>
                <w:szCs w:val="20"/>
              </w:rPr>
            </w:pPr>
          </w:p>
        </w:tc>
        <w:tc>
          <w:tcPr>
            <w:tcW w:w="762" w:type="pct"/>
          </w:tcPr>
          <w:p w14:paraId="3EE75271"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36E048C6" w14:textId="77777777" w:rsidR="009C6D70" w:rsidRPr="00A51983" w:rsidRDefault="009C6D70" w:rsidP="00A51983">
      <w:pPr>
        <w:widowControl w:val="0"/>
        <w:adjustRightInd w:val="0"/>
        <w:snapToGrid w:val="0"/>
        <w:ind w:firstLine="720"/>
        <w:jc w:val="both"/>
        <w:rPr>
          <w:rFonts w:cs="Arial"/>
          <w:b/>
          <w:bCs/>
          <w:color w:val="000000" w:themeColor="text1"/>
          <w:szCs w:val="20"/>
          <w:lang w:val="nl-NL"/>
        </w:rPr>
      </w:pPr>
      <w:r w:rsidRPr="00A51983">
        <w:rPr>
          <w:rFonts w:cs="Arial"/>
          <w:b/>
          <w:bCs/>
          <w:color w:val="000000" w:themeColor="text1"/>
          <w:szCs w:val="20"/>
          <w:lang w:val="nl-NL"/>
        </w:rPr>
        <w:t>23.1. Yêu cầu:</w:t>
      </w:r>
    </w:p>
    <w:p w14:paraId="555498DD" w14:textId="634366FE" w:rsidR="009C6D70" w:rsidRPr="00A51983" w:rsidRDefault="00A51983" w:rsidP="00A51983">
      <w:pPr>
        <w:widowControl w:val="0"/>
        <w:adjustRightInd w:val="0"/>
        <w:snapToGrid w:val="0"/>
        <w:ind w:firstLine="720"/>
        <w:jc w:val="both"/>
        <w:rPr>
          <w:rFonts w:cs="Arial"/>
          <w:color w:val="000000" w:themeColor="text1"/>
          <w:szCs w:val="20"/>
          <w:lang w:val="nl-NL"/>
        </w:rPr>
      </w:pPr>
      <w:r>
        <w:rPr>
          <w:rFonts w:cs="Arial"/>
          <w:color w:val="000000" w:themeColor="text1"/>
          <w:szCs w:val="20"/>
          <w:lang w:val="nl-NL"/>
        </w:rPr>
        <w:t>-</w:t>
      </w:r>
      <w:r w:rsidR="009C6D70" w:rsidRPr="00A51983">
        <w:rPr>
          <w:rFonts w:cs="Arial"/>
          <w:color w:val="000000" w:themeColor="text1"/>
          <w:szCs w:val="20"/>
          <w:lang w:val="nl-NL"/>
        </w:rPr>
        <w:t xml:space="preserve"> Hồ sơ đầy đủ, tin cậy</w:t>
      </w:r>
    </w:p>
    <w:p w14:paraId="29793452" w14:textId="2BD30334" w:rsidR="009C6D70" w:rsidRPr="00A51983" w:rsidRDefault="00A51983" w:rsidP="00A51983">
      <w:pPr>
        <w:widowControl w:val="0"/>
        <w:adjustRightInd w:val="0"/>
        <w:snapToGrid w:val="0"/>
        <w:ind w:firstLine="720"/>
        <w:jc w:val="both"/>
        <w:rPr>
          <w:rFonts w:cs="Arial"/>
          <w:color w:val="000000" w:themeColor="text1"/>
          <w:szCs w:val="20"/>
          <w:lang w:val="nl-NL"/>
        </w:rPr>
      </w:pPr>
      <w:r>
        <w:rPr>
          <w:rFonts w:cs="Arial"/>
          <w:color w:val="000000" w:themeColor="text1"/>
          <w:szCs w:val="20"/>
          <w:lang w:val="nl-NL"/>
        </w:rPr>
        <w:t>-</w:t>
      </w:r>
      <w:r w:rsidR="009C6D70" w:rsidRPr="00A51983">
        <w:rPr>
          <w:rFonts w:cs="Arial"/>
          <w:color w:val="000000" w:themeColor="text1"/>
          <w:szCs w:val="20"/>
          <w:lang w:val="nl-NL"/>
        </w:rPr>
        <w:t xml:space="preserve"> Không lây nhiễm cho sản phẩm.</w:t>
      </w:r>
    </w:p>
    <w:p w14:paraId="29D9060E" w14:textId="592EAF11" w:rsidR="009C6D70" w:rsidRPr="00A51983" w:rsidRDefault="00A51983" w:rsidP="00A51983">
      <w:pPr>
        <w:widowControl w:val="0"/>
        <w:adjustRightInd w:val="0"/>
        <w:snapToGrid w:val="0"/>
        <w:ind w:firstLine="720"/>
        <w:jc w:val="both"/>
        <w:rPr>
          <w:rFonts w:cs="Arial"/>
          <w:color w:val="000000" w:themeColor="text1"/>
          <w:szCs w:val="20"/>
          <w:lang w:val="nl-NL"/>
        </w:rPr>
      </w:pPr>
      <w:r>
        <w:rPr>
          <w:rFonts w:cs="Arial"/>
          <w:color w:val="000000" w:themeColor="text1"/>
          <w:szCs w:val="20"/>
          <w:lang w:val="nl-NL"/>
        </w:rPr>
        <w:t>-</w:t>
      </w:r>
      <w:r w:rsidR="009C6D70" w:rsidRPr="00A51983">
        <w:rPr>
          <w:rFonts w:cs="Arial"/>
          <w:color w:val="000000" w:themeColor="text1"/>
          <w:szCs w:val="20"/>
          <w:lang w:val="nl-NL"/>
        </w:rPr>
        <w:t xml:space="preserve"> Bảo quản, vận chuyển trong điều kiện hợp vệ sinh.</w:t>
      </w:r>
    </w:p>
    <w:p w14:paraId="05CA1FE1"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lastRenderedPageBreak/>
        <w:t>2</w:t>
      </w:r>
      <w:r w:rsidRPr="00A51983">
        <w:rPr>
          <w:rFonts w:cs="Arial"/>
          <w:b/>
          <w:bCs/>
          <w:color w:val="000000" w:themeColor="text1"/>
          <w:szCs w:val="20"/>
          <w:lang w:val="vi-VN"/>
        </w:rPr>
        <w:t>3</w:t>
      </w:r>
      <w:r w:rsidRPr="00A51983">
        <w:rPr>
          <w:rFonts w:cs="Arial"/>
          <w:b/>
          <w:bCs/>
          <w:color w:val="000000" w:themeColor="text1"/>
          <w:szCs w:val="20"/>
        </w:rPr>
        <w:t>.2. Phạm vi:</w:t>
      </w:r>
    </w:p>
    <w:p w14:paraId="3635B795" w14:textId="6EFEFC75"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Khu vực bảo quản, rửa vỏ hộp</w:t>
      </w:r>
    </w:p>
    <w:p w14:paraId="45D0957D" w14:textId="47281A2D"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Hồ sơ kiểm soát chất lượng vỏ hộp </w:t>
      </w:r>
    </w:p>
    <w:p w14:paraId="6E03A563"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23.3. Phương pháp và nội dung đánh giá:</w:t>
      </w:r>
    </w:p>
    <w:p w14:paraId="1CECC406" w14:textId="77777777" w:rsidR="009C6D70" w:rsidRPr="00A51983" w:rsidRDefault="009C6D70" w:rsidP="00A51983">
      <w:pPr>
        <w:widowControl w:val="0"/>
        <w:adjustRightInd w:val="0"/>
        <w:snapToGrid w:val="0"/>
        <w:ind w:firstLine="720"/>
        <w:jc w:val="both"/>
        <w:rPr>
          <w:rFonts w:cs="Arial"/>
          <w:i/>
          <w:color w:val="000000" w:themeColor="text1"/>
          <w:szCs w:val="20"/>
        </w:rPr>
      </w:pPr>
      <w:r w:rsidRPr="00A51983">
        <w:rPr>
          <w:rFonts w:cs="Arial"/>
          <w:i/>
          <w:color w:val="000000" w:themeColor="text1"/>
          <w:szCs w:val="20"/>
        </w:rPr>
        <w:t>Xem xét hồ sơ, kiểm tra thực tế và phỏng vấn (khi cần thiết) để xác định:</w:t>
      </w:r>
    </w:p>
    <w:p w14:paraId="4228D3CD" w14:textId="68810BFC"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Có đầy đủ hồ sơ kiểm soát chất lượng từng lô vỏ hộp (xuất xứ, chứng nhận chất lượng, kiểm soát quá trình tiếp nhận, bảo quản, sử dụng vỏ hộp của doanh nghiệp).</w:t>
      </w:r>
    </w:p>
    <w:p w14:paraId="33522D19" w14:textId="39B5A202"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Có khu vực bảo quản riêng, phù hợp. </w:t>
      </w:r>
    </w:p>
    <w:p w14:paraId="7298F8D0" w14:textId="0814E9F1" w:rsidR="009C6D70" w:rsidRPr="00A51983" w:rsidRDefault="00A51983" w:rsidP="00A51983">
      <w:pPr>
        <w:widowControl w:val="0"/>
        <w:adjustRightInd w:val="0"/>
        <w:snapToGrid w:val="0"/>
        <w:ind w:firstLine="720"/>
        <w:jc w:val="both"/>
        <w:rPr>
          <w:rFonts w:cs="Arial"/>
          <w:b/>
          <w:bCs/>
          <w:color w:val="000000" w:themeColor="text1"/>
          <w:szCs w:val="20"/>
        </w:rPr>
      </w:pPr>
      <w:r>
        <w:rPr>
          <w:rFonts w:cs="Arial"/>
          <w:color w:val="000000" w:themeColor="text1"/>
          <w:szCs w:val="20"/>
        </w:rPr>
        <w:t>-</w:t>
      </w:r>
      <w:r w:rsidR="009C6D70" w:rsidRPr="00A51983">
        <w:rPr>
          <w:rFonts w:cs="Arial"/>
          <w:color w:val="000000" w:themeColor="text1"/>
          <w:szCs w:val="20"/>
        </w:rPr>
        <w:t xml:space="preserve"> Bảo quản, vận chuyển trong điều kiện hợp vệ sinh.</w:t>
      </w:r>
    </w:p>
    <w:p w14:paraId="718E3081" w14:textId="255F7368" w:rsidR="009C6D70" w:rsidRPr="00A51983" w:rsidRDefault="00A51983" w:rsidP="00A51983">
      <w:pPr>
        <w:widowControl w:val="0"/>
        <w:adjustRightInd w:val="0"/>
        <w:snapToGrid w:val="0"/>
        <w:ind w:firstLine="720"/>
        <w:jc w:val="both"/>
        <w:rPr>
          <w:rFonts w:cs="Arial"/>
          <w:b/>
          <w:bCs/>
          <w:color w:val="000000" w:themeColor="text1"/>
          <w:szCs w:val="20"/>
        </w:rPr>
      </w:pPr>
      <w:r>
        <w:rPr>
          <w:rFonts w:cs="Arial"/>
          <w:color w:val="000000" w:themeColor="text1"/>
          <w:szCs w:val="20"/>
        </w:rPr>
        <w:t>-</w:t>
      </w:r>
      <w:r w:rsidR="009C6D70" w:rsidRPr="00A51983">
        <w:rPr>
          <w:rFonts w:cs="Arial"/>
          <w:color w:val="000000" w:themeColor="text1"/>
          <w:szCs w:val="20"/>
        </w:rPr>
        <w:t xml:space="preserve"> Có biện pháp loại bỏ hộp bị khuyết tật.</w:t>
      </w:r>
    </w:p>
    <w:p w14:paraId="76E7C942" w14:textId="68BA2E46"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Vỏ hộp được rửa sạch (bằng nước nóng hoặc hơi nước có nhiệt độ, áp lực phù hợp) và được làm khô ráo trước khi đưa đến công đoạn vào hộp. </w:t>
      </w:r>
    </w:p>
    <w:p w14:paraId="3520E7AE" w14:textId="498E21C3"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Dây chuyền chuyển vỏ hoạt động bình thường, không lây nhiễm cho vỏ hộp khi vận chuyển.</w:t>
      </w:r>
    </w:p>
    <w:p w14:paraId="1AA7320D" w14:textId="3571A13D"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vi-VN"/>
        </w:rPr>
      </w:pPr>
      <w:r w:rsidRPr="00A51983">
        <w:rPr>
          <w:rFonts w:cs="Arial"/>
          <w:b/>
          <w:color w:val="000000" w:themeColor="text1"/>
          <w:szCs w:val="20"/>
          <w:lang w:val="vi-VN"/>
        </w:rPr>
        <w:t>24. MÁY GHÉP MÍ, RỬA HỘP SAU GHÉP MÍ</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200"/>
        <w:gridCol w:w="3963"/>
        <w:gridCol w:w="627"/>
        <w:gridCol w:w="898"/>
        <w:gridCol w:w="1639"/>
      </w:tblGrid>
      <w:tr w:rsidR="00A51983" w:rsidRPr="00A51983" w14:paraId="1A4E6C6E" w14:textId="77777777" w:rsidTr="00A51983">
        <w:trPr>
          <w:trHeight w:val="20"/>
          <w:tblHeader/>
          <w:jc w:val="center"/>
        </w:trPr>
        <w:tc>
          <w:tcPr>
            <w:tcW w:w="309" w:type="pct"/>
            <w:vMerge w:val="restart"/>
            <w:shd w:val="clear" w:color="auto" w:fill="FFFFFF"/>
            <w:vAlign w:val="center"/>
          </w:tcPr>
          <w:p w14:paraId="1B37DF5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680" w:type="pct"/>
            <w:vMerge w:val="restart"/>
            <w:shd w:val="clear" w:color="auto" w:fill="FFFFFF"/>
            <w:vAlign w:val="center"/>
          </w:tcPr>
          <w:p w14:paraId="497FAC13"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41F939D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214" w:type="pct"/>
            <w:vMerge w:val="restart"/>
            <w:shd w:val="clear" w:color="auto" w:fill="FFFFFF"/>
            <w:vAlign w:val="center"/>
          </w:tcPr>
          <w:p w14:paraId="112C6D8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874" w:type="pct"/>
            <w:gridSpan w:val="2"/>
            <w:vAlign w:val="center"/>
          </w:tcPr>
          <w:p w14:paraId="7073BDD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23" w:type="pct"/>
            <w:vMerge w:val="restart"/>
            <w:vAlign w:val="center"/>
          </w:tcPr>
          <w:p w14:paraId="2347F35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583EE8C5" w14:textId="77777777" w:rsidTr="00A51983">
        <w:trPr>
          <w:trHeight w:val="20"/>
          <w:tblHeader/>
          <w:jc w:val="center"/>
        </w:trPr>
        <w:tc>
          <w:tcPr>
            <w:tcW w:w="309" w:type="pct"/>
            <w:vMerge/>
            <w:vAlign w:val="center"/>
          </w:tcPr>
          <w:p w14:paraId="4DA2710E"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680" w:type="pct"/>
            <w:vMerge/>
            <w:vAlign w:val="center"/>
          </w:tcPr>
          <w:p w14:paraId="6BD80FA8"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214" w:type="pct"/>
            <w:vMerge/>
            <w:vAlign w:val="center"/>
          </w:tcPr>
          <w:p w14:paraId="5ADD9D9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62" w:type="pct"/>
            <w:vAlign w:val="center"/>
          </w:tcPr>
          <w:p w14:paraId="02F4540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12" w:type="pct"/>
            <w:vAlign w:val="center"/>
          </w:tcPr>
          <w:p w14:paraId="72472DC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23" w:type="pct"/>
            <w:vMerge/>
            <w:vAlign w:val="center"/>
          </w:tcPr>
          <w:p w14:paraId="2FB545AE"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00957376" w14:textId="77777777" w:rsidTr="00A51983">
        <w:trPr>
          <w:trHeight w:val="20"/>
          <w:jc w:val="center"/>
        </w:trPr>
        <w:tc>
          <w:tcPr>
            <w:tcW w:w="309" w:type="pct"/>
            <w:shd w:val="clear" w:color="auto" w:fill="FFFFFF"/>
            <w:vAlign w:val="center"/>
          </w:tcPr>
          <w:p w14:paraId="0074AF21"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24</w:t>
            </w:r>
          </w:p>
        </w:tc>
        <w:tc>
          <w:tcPr>
            <w:tcW w:w="680" w:type="pct"/>
            <w:shd w:val="clear" w:color="auto" w:fill="FFFFFF"/>
          </w:tcPr>
          <w:p w14:paraId="176F2523" w14:textId="77777777" w:rsidR="009C6D70" w:rsidRPr="00A51983" w:rsidRDefault="009C6D70" w:rsidP="00A51983">
            <w:pPr>
              <w:adjustRightInd w:val="0"/>
              <w:snapToGrid w:val="0"/>
              <w:spacing w:after="0"/>
              <w:jc w:val="center"/>
              <w:rPr>
                <w:rFonts w:cs="Arial"/>
                <w:b/>
                <w:color w:val="000000" w:themeColor="text1"/>
                <w:szCs w:val="20"/>
              </w:rPr>
            </w:pPr>
          </w:p>
          <w:p w14:paraId="1DF06046" w14:textId="77777777" w:rsidR="009C6D70" w:rsidRPr="00A51983" w:rsidRDefault="009C6D70" w:rsidP="00A51983">
            <w:pPr>
              <w:adjustRightInd w:val="0"/>
              <w:snapToGrid w:val="0"/>
              <w:spacing w:after="0"/>
              <w:jc w:val="center"/>
              <w:rPr>
                <w:rFonts w:cs="Arial"/>
                <w:b/>
                <w:color w:val="000000" w:themeColor="text1"/>
                <w:szCs w:val="20"/>
              </w:rPr>
            </w:pPr>
          </w:p>
          <w:p w14:paraId="29AA1105" w14:textId="77777777" w:rsidR="009C6D70" w:rsidRPr="00A51983" w:rsidRDefault="009C6D70" w:rsidP="00A51983">
            <w:pPr>
              <w:adjustRightInd w:val="0"/>
              <w:snapToGrid w:val="0"/>
              <w:spacing w:after="0"/>
              <w:jc w:val="center"/>
              <w:rPr>
                <w:rFonts w:cs="Arial"/>
                <w:b/>
                <w:color w:val="000000" w:themeColor="text1"/>
                <w:szCs w:val="20"/>
              </w:rPr>
            </w:pPr>
          </w:p>
          <w:p w14:paraId="7C5BB5C1"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02-04</w:t>
            </w:r>
          </w:p>
          <w:p w14:paraId="6558B9DD" w14:textId="77777777" w:rsidR="009C6D70" w:rsidRPr="00A51983" w:rsidRDefault="009C6D70" w:rsidP="00A51983">
            <w:pPr>
              <w:adjustRightInd w:val="0"/>
              <w:snapToGrid w:val="0"/>
              <w:spacing w:after="0"/>
              <w:jc w:val="center"/>
              <w:rPr>
                <w:rFonts w:cs="Arial"/>
                <w:color w:val="000000" w:themeColor="text1"/>
                <w:szCs w:val="20"/>
              </w:rPr>
            </w:pPr>
          </w:p>
        </w:tc>
        <w:tc>
          <w:tcPr>
            <w:tcW w:w="2214" w:type="pct"/>
            <w:shd w:val="clear" w:color="auto" w:fill="FFFFFF"/>
          </w:tcPr>
          <w:p w14:paraId="17DF488D"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Máy ghép mí, rửa hộp sau ghép mí:</w:t>
            </w:r>
          </w:p>
          <w:p w14:paraId="6BEF06F6" w14:textId="77777777" w:rsidR="009C6D70" w:rsidRPr="00A51983" w:rsidRDefault="009C6D70" w:rsidP="00A51983">
            <w:pPr>
              <w:pStyle w:val="BodyText2"/>
              <w:adjustRightInd w:val="0"/>
              <w:snapToGrid w:val="0"/>
              <w:rPr>
                <w:rFonts w:ascii="Arial" w:hAnsi="Arial" w:cs="Arial"/>
                <w:b w:val="0"/>
                <w:color w:val="000000" w:themeColor="text1"/>
                <w:sz w:val="20"/>
                <w:szCs w:val="20"/>
              </w:rPr>
            </w:pPr>
            <w:r w:rsidRPr="00A51983">
              <w:rPr>
                <w:rFonts w:ascii="Arial" w:hAnsi="Arial" w:cs="Arial"/>
                <w:b w:val="0"/>
                <w:color w:val="000000" w:themeColor="text1"/>
                <w:sz w:val="20"/>
                <w:szCs w:val="20"/>
              </w:rPr>
              <w:t>a. Máy ghép mí đủ công suất.</w:t>
            </w:r>
          </w:p>
          <w:p w14:paraId="4BEAFEFB"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Biện pháp rửa hộp phù hợp</w:t>
            </w:r>
          </w:p>
          <w:p w14:paraId="1144C784"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Kiểm tra mí ghép</w:t>
            </w:r>
          </w:p>
          <w:p w14:paraId="16A6CEC0" w14:textId="77777777" w:rsidR="009C6D70" w:rsidRPr="00A51983" w:rsidRDefault="009C6D70" w:rsidP="00A51983">
            <w:pPr>
              <w:pStyle w:val="BodyText2"/>
              <w:adjustRightInd w:val="0"/>
              <w:snapToGrid w:val="0"/>
              <w:rPr>
                <w:rFonts w:ascii="Arial" w:hAnsi="Arial" w:cs="Arial"/>
                <w:b w:val="0"/>
                <w:color w:val="000000" w:themeColor="text1"/>
                <w:sz w:val="20"/>
                <w:szCs w:val="20"/>
              </w:rPr>
            </w:pPr>
            <w:r w:rsidRPr="00A51983">
              <w:rPr>
                <w:rFonts w:ascii="Arial" w:hAnsi="Arial" w:cs="Arial"/>
                <w:b w:val="0"/>
                <w:color w:val="000000" w:themeColor="text1"/>
                <w:sz w:val="20"/>
                <w:szCs w:val="20"/>
              </w:rPr>
              <w:t xml:space="preserve">a. Xây dựng quy định phù hợp về việc Kiểm tra hiệu chỉnh thiết bị và kiểm soát mí ghép </w:t>
            </w:r>
          </w:p>
          <w:p w14:paraId="18564D48"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Tần suất, biện pháp thực hiện thích hợp</w:t>
            </w:r>
          </w:p>
        </w:tc>
        <w:tc>
          <w:tcPr>
            <w:tcW w:w="362" w:type="pct"/>
          </w:tcPr>
          <w:p w14:paraId="41DF791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12" w:type="pct"/>
          </w:tcPr>
          <w:p w14:paraId="3535D242" w14:textId="77777777" w:rsidR="009C6D70" w:rsidRPr="00A51983" w:rsidRDefault="009C6D70" w:rsidP="00A51983">
            <w:pPr>
              <w:adjustRightInd w:val="0"/>
              <w:snapToGrid w:val="0"/>
              <w:spacing w:after="0"/>
              <w:jc w:val="center"/>
              <w:rPr>
                <w:rFonts w:cs="Arial"/>
                <w:color w:val="000000" w:themeColor="text1"/>
                <w:szCs w:val="20"/>
              </w:rPr>
            </w:pPr>
          </w:p>
        </w:tc>
        <w:tc>
          <w:tcPr>
            <w:tcW w:w="923" w:type="pct"/>
          </w:tcPr>
          <w:p w14:paraId="6CCFF275"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007B1A36"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24.1. Yêu cầu:</w:t>
      </w:r>
    </w:p>
    <w:p w14:paraId="0DA940C5" w14:textId="47784925"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Phù hợp công suất chung của dây chuyền sản xuất.</w:t>
      </w:r>
    </w:p>
    <w:p w14:paraId="3126788E" w14:textId="6C9AFA17"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Hộp sau ghép mí đảm bảo đáp ứng các yêu cầu theo quy định.</w:t>
      </w:r>
    </w:p>
    <w:p w14:paraId="2BEBA682"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24.2. Phạm vi:</w:t>
      </w:r>
    </w:p>
    <w:p w14:paraId="0A5F8CEE" w14:textId="1079228B"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Hệ thống ghép mí, rửa hộp</w:t>
      </w:r>
    </w:p>
    <w:p w14:paraId="0EAE2B11" w14:textId="122EEE6A"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Hồ sơ kiểm soát</w:t>
      </w:r>
    </w:p>
    <w:p w14:paraId="4AB6E788"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24.3. Phương pháp và nội dung đánh giá:</w:t>
      </w:r>
    </w:p>
    <w:p w14:paraId="65DD1F03" w14:textId="77777777" w:rsidR="009C6D70" w:rsidRPr="00A51983" w:rsidRDefault="009C6D70" w:rsidP="00A51983">
      <w:pPr>
        <w:widowControl w:val="0"/>
        <w:adjustRightInd w:val="0"/>
        <w:snapToGrid w:val="0"/>
        <w:ind w:firstLine="720"/>
        <w:jc w:val="both"/>
        <w:rPr>
          <w:rFonts w:cs="Arial"/>
          <w:i/>
          <w:color w:val="000000" w:themeColor="text1"/>
          <w:szCs w:val="20"/>
        </w:rPr>
      </w:pPr>
      <w:r w:rsidRPr="00A51983">
        <w:rPr>
          <w:rFonts w:cs="Arial"/>
          <w:i/>
          <w:color w:val="000000" w:themeColor="text1"/>
          <w:szCs w:val="20"/>
        </w:rPr>
        <w:t>Xem xét hồ sơ, kiểm tra trên thực tế và phỏng vấn (khi cần thiết) để xác định:</w:t>
      </w:r>
    </w:p>
    <w:p w14:paraId="6EFBAD13" w14:textId="2D7D09AA"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Năng suất làm việc của các máy ghép mí tương đương với năng suất của dây chuyền SX</w:t>
      </w:r>
    </w:p>
    <w:p w14:paraId="482B9CD3" w14:textId="30E8783B"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Lấy mẫu hộp trước mỗi ca sản xuất và theo tần suất quy định khi máy ghép mí đang làm việc để kiểm tra bằng mắt thường, đo ngoài mí ghép, kiểm tra độ kín, cắt mí hộp kiểm tra các thông số: độ cao, dày, rộng của mí hộp; kích thước móc thân, móc nắp; độ chồng mí hộp và kiểm tra khuyết tật của mí hộp.</w:t>
      </w:r>
    </w:p>
    <w:p w14:paraId="4C2C2C49" w14:textId="61592F1F"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Hộp sau khi ghép mí được rửa bằng nước sạch (nếu sử dụng hóa chất được phép để rửa vỏ hộp thì phải rửa lại bằng nước sạch), sau khi rửa trên hộp phải không còn dầu mỡ và các tạp chất khác.</w:t>
      </w:r>
    </w:p>
    <w:p w14:paraId="55ABB9FF"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it-IT"/>
        </w:rPr>
      </w:pPr>
      <w:r w:rsidRPr="00A51983">
        <w:rPr>
          <w:rFonts w:cs="Arial"/>
          <w:b/>
          <w:color w:val="000000" w:themeColor="text1"/>
          <w:szCs w:val="20"/>
          <w:lang w:val="vi-VN"/>
        </w:rPr>
        <w:t>25.</w:t>
      </w:r>
      <w:r w:rsidRPr="00A51983">
        <w:rPr>
          <w:rFonts w:cs="Arial"/>
          <w:b/>
          <w:color w:val="000000" w:themeColor="text1"/>
          <w:szCs w:val="20"/>
        </w:rPr>
        <w:t xml:space="preserve"> THANH TRÙNG, LÀM NGUỘI</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160"/>
        <w:gridCol w:w="4213"/>
        <w:gridCol w:w="757"/>
        <w:gridCol w:w="822"/>
        <w:gridCol w:w="1375"/>
      </w:tblGrid>
      <w:tr w:rsidR="00A51983" w:rsidRPr="00A51983" w14:paraId="6C2379A4" w14:textId="77777777" w:rsidTr="00A51983">
        <w:trPr>
          <w:trHeight w:val="20"/>
          <w:jc w:val="center"/>
        </w:trPr>
        <w:tc>
          <w:tcPr>
            <w:tcW w:w="368" w:type="pct"/>
            <w:vMerge w:val="restart"/>
            <w:shd w:val="clear" w:color="auto" w:fill="FFFFFF"/>
            <w:vAlign w:val="center"/>
          </w:tcPr>
          <w:p w14:paraId="380B3E6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646" w:type="pct"/>
            <w:vMerge w:val="restart"/>
            <w:shd w:val="clear" w:color="auto" w:fill="FFFFFF"/>
            <w:vAlign w:val="center"/>
          </w:tcPr>
          <w:p w14:paraId="2266F727"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32449F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lastRenderedPageBreak/>
              <w:t>tham chiếu</w:t>
            </w:r>
          </w:p>
        </w:tc>
        <w:tc>
          <w:tcPr>
            <w:tcW w:w="2341" w:type="pct"/>
            <w:vMerge w:val="restart"/>
            <w:shd w:val="clear" w:color="auto" w:fill="FFFFFF"/>
            <w:vAlign w:val="center"/>
          </w:tcPr>
          <w:p w14:paraId="023573E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lastRenderedPageBreak/>
              <w:t>Nhóm chỉ tiêu</w:t>
            </w:r>
          </w:p>
        </w:tc>
        <w:tc>
          <w:tcPr>
            <w:tcW w:w="880" w:type="pct"/>
            <w:gridSpan w:val="2"/>
            <w:vAlign w:val="center"/>
          </w:tcPr>
          <w:p w14:paraId="57AD089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765" w:type="pct"/>
            <w:vMerge w:val="restart"/>
            <w:vAlign w:val="center"/>
          </w:tcPr>
          <w:p w14:paraId="24304DC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 xml:space="preserve">Diễn giải điểm không </w:t>
            </w:r>
            <w:r w:rsidRPr="00A51983">
              <w:rPr>
                <w:rFonts w:cs="Arial"/>
                <w:b/>
                <w:bCs/>
                <w:color w:val="000000" w:themeColor="text1"/>
                <w:szCs w:val="20"/>
              </w:rPr>
              <w:lastRenderedPageBreak/>
              <w:t>phù hợp và thời hạn khắc phục/ Khuyến nghị</w:t>
            </w:r>
          </w:p>
        </w:tc>
      </w:tr>
      <w:tr w:rsidR="00A51983" w:rsidRPr="00A51983" w14:paraId="5F945432" w14:textId="77777777" w:rsidTr="00A51983">
        <w:trPr>
          <w:trHeight w:val="20"/>
          <w:jc w:val="center"/>
        </w:trPr>
        <w:tc>
          <w:tcPr>
            <w:tcW w:w="368" w:type="pct"/>
            <w:vMerge/>
            <w:vAlign w:val="center"/>
          </w:tcPr>
          <w:p w14:paraId="27FE7FF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646" w:type="pct"/>
            <w:vMerge/>
            <w:vAlign w:val="center"/>
          </w:tcPr>
          <w:p w14:paraId="697F01A9"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341" w:type="pct"/>
            <w:vMerge/>
            <w:vAlign w:val="center"/>
          </w:tcPr>
          <w:p w14:paraId="486FAAA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22" w:type="pct"/>
            <w:vAlign w:val="center"/>
          </w:tcPr>
          <w:p w14:paraId="7EF3997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458" w:type="pct"/>
            <w:vAlign w:val="center"/>
          </w:tcPr>
          <w:p w14:paraId="62537CA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765" w:type="pct"/>
            <w:vMerge/>
            <w:vAlign w:val="center"/>
          </w:tcPr>
          <w:p w14:paraId="37E176B8"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E2C3D05" w14:textId="77777777" w:rsidTr="00A51983">
        <w:trPr>
          <w:trHeight w:val="20"/>
          <w:jc w:val="center"/>
        </w:trPr>
        <w:tc>
          <w:tcPr>
            <w:tcW w:w="368" w:type="pct"/>
            <w:shd w:val="clear" w:color="auto" w:fill="FFFFFF"/>
            <w:vAlign w:val="center"/>
          </w:tcPr>
          <w:p w14:paraId="586EFCD2"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25</w:t>
            </w:r>
          </w:p>
        </w:tc>
        <w:tc>
          <w:tcPr>
            <w:tcW w:w="646" w:type="pct"/>
            <w:shd w:val="clear" w:color="auto" w:fill="FFFFFF"/>
          </w:tcPr>
          <w:p w14:paraId="34E5EB64"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02-04</w:t>
            </w:r>
          </w:p>
        </w:tc>
        <w:tc>
          <w:tcPr>
            <w:tcW w:w="2341" w:type="pct"/>
            <w:shd w:val="clear" w:color="auto" w:fill="FFFFFF"/>
          </w:tcPr>
          <w:p w14:paraId="738432C4"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Thanh trùng, làm nguội:</w:t>
            </w:r>
          </w:p>
          <w:p w14:paraId="319C886F"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Thiết bị thanh trùng</w:t>
            </w:r>
          </w:p>
          <w:p w14:paraId="5D2ACE48" w14:textId="77777777" w:rsidR="009C6D70" w:rsidRPr="00A51983" w:rsidRDefault="009C6D70" w:rsidP="00A51983">
            <w:pPr>
              <w:adjustRightInd w:val="0"/>
              <w:snapToGrid w:val="0"/>
              <w:spacing w:after="0"/>
              <w:rPr>
                <w:rFonts w:cs="Arial"/>
                <w:color w:val="000000" w:themeColor="text1"/>
                <w:spacing w:val="4"/>
                <w:szCs w:val="20"/>
              </w:rPr>
            </w:pPr>
            <w:r w:rsidRPr="00A51983">
              <w:rPr>
                <w:rFonts w:cs="Arial"/>
                <w:color w:val="000000" w:themeColor="text1"/>
                <w:spacing w:val="4"/>
                <w:szCs w:val="20"/>
              </w:rPr>
              <w:t>Có hồ sơ khảo sát phân bố nhiệt độ bên trong nồi thanh trùng</w:t>
            </w:r>
          </w:p>
          <w:p w14:paraId="4E3896B1" w14:textId="77777777" w:rsidR="009C6D70" w:rsidRPr="00A51983" w:rsidRDefault="009C6D70" w:rsidP="00A51983">
            <w:pPr>
              <w:adjustRightInd w:val="0"/>
              <w:snapToGrid w:val="0"/>
              <w:spacing w:after="0"/>
              <w:rPr>
                <w:rFonts w:cs="Arial"/>
                <w:color w:val="000000" w:themeColor="text1"/>
                <w:szCs w:val="20"/>
              </w:rPr>
            </w:pPr>
            <w:r w:rsidRPr="00A51983">
              <w:rPr>
                <w:rFonts w:cs="Arial"/>
                <w:b/>
                <w:bCs/>
                <w:color w:val="000000" w:themeColor="text1"/>
                <w:szCs w:val="20"/>
                <w:lang w:val="vi-VN"/>
              </w:rPr>
              <w:t>25</w:t>
            </w:r>
            <w:r w:rsidRPr="00A51983">
              <w:rPr>
                <w:rFonts w:cs="Arial"/>
                <w:b/>
                <w:bCs/>
                <w:color w:val="000000" w:themeColor="text1"/>
                <w:szCs w:val="20"/>
              </w:rPr>
              <w:t>.2. Thiết bị kiểm soát họat động thanh trùng</w:t>
            </w:r>
            <w:r w:rsidRPr="00A51983">
              <w:rPr>
                <w:rFonts w:cs="Arial"/>
                <w:color w:val="000000" w:themeColor="text1"/>
                <w:szCs w:val="20"/>
              </w:rPr>
              <w:t xml:space="preserve"> (nhiệt kế thủy ngân, nhiệt kế tự ghi, đồng hồ đo áp suất...):</w:t>
            </w:r>
          </w:p>
          <w:p w14:paraId="6BF9EBC6" w14:textId="77777777" w:rsidR="009C6D70" w:rsidRPr="00A51983" w:rsidRDefault="009C6D70" w:rsidP="00A51983">
            <w:pPr>
              <w:pStyle w:val="BodyText2"/>
              <w:adjustRightInd w:val="0"/>
              <w:snapToGrid w:val="0"/>
              <w:rPr>
                <w:rFonts w:ascii="Arial" w:hAnsi="Arial" w:cs="Arial"/>
                <w:b w:val="0"/>
                <w:color w:val="000000" w:themeColor="text1"/>
                <w:sz w:val="20"/>
                <w:szCs w:val="20"/>
              </w:rPr>
            </w:pPr>
            <w:r w:rsidRPr="00A51983">
              <w:rPr>
                <w:rFonts w:ascii="Arial" w:hAnsi="Arial" w:cs="Arial"/>
                <w:b w:val="0"/>
                <w:color w:val="000000" w:themeColor="text1"/>
                <w:sz w:val="20"/>
                <w:szCs w:val="20"/>
              </w:rPr>
              <w:t>a. Đầy đủ và kiểu loại phù hợp</w:t>
            </w:r>
          </w:p>
          <w:p w14:paraId="6DD70536"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Biểu đồ nhiệt độ, thời gian đầy đủ</w:t>
            </w:r>
          </w:p>
          <w:p w14:paraId="6CEFD33D"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c. Kiểm định, hiệu chỉnh đúng quy định, đúng cách</w:t>
            </w:r>
          </w:p>
          <w:p w14:paraId="4787B748" w14:textId="77777777" w:rsidR="009C6D70" w:rsidRPr="00A51983" w:rsidRDefault="009C6D70" w:rsidP="00A51983">
            <w:pPr>
              <w:adjustRightInd w:val="0"/>
              <w:snapToGrid w:val="0"/>
              <w:spacing w:after="0"/>
              <w:rPr>
                <w:rFonts w:cs="Arial"/>
                <w:b/>
                <w:bCs/>
                <w:color w:val="000000" w:themeColor="text1"/>
                <w:szCs w:val="20"/>
              </w:rPr>
            </w:pPr>
            <w:r w:rsidRPr="00A51983">
              <w:rPr>
                <w:rFonts w:cs="Arial"/>
                <w:b/>
                <w:bCs/>
                <w:color w:val="000000" w:themeColor="text1"/>
                <w:szCs w:val="20"/>
              </w:rPr>
              <w:t>Xử lý sau thanh trùng</w:t>
            </w:r>
          </w:p>
          <w:p w14:paraId="3C8F2331" w14:textId="77777777" w:rsidR="009C6D70" w:rsidRPr="00A51983" w:rsidRDefault="009C6D70" w:rsidP="00A51983">
            <w:pPr>
              <w:pStyle w:val="BodyText2"/>
              <w:adjustRightInd w:val="0"/>
              <w:snapToGrid w:val="0"/>
              <w:rPr>
                <w:rFonts w:ascii="Arial" w:hAnsi="Arial" w:cs="Arial"/>
                <w:b w:val="0"/>
                <w:bCs w:val="0"/>
                <w:color w:val="000000" w:themeColor="text1"/>
                <w:sz w:val="20"/>
                <w:szCs w:val="20"/>
              </w:rPr>
            </w:pPr>
            <w:r w:rsidRPr="00A51983">
              <w:rPr>
                <w:rFonts w:ascii="Arial" w:hAnsi="Arial" w:cs="Arial"/>
                <w:b w:val="0"/>
                <w:color w:val="000000" w:themeColor="text1"/>
                <w:sz w:val="20"/>
                <w:szCs w:val="20"/>
              </w:rPr>
              <w:t>a. Nhiệt độ tâm sản phẩm sau làm nguội đúng quy định</w:t>
            </w:r>
          </w:p>
          <w:p w14:paraId="5A45E711"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Có biện pháp phân biệt lô hộp đã thanh trùng</w:t>
            </w:r>
          </w:p>
          <w:p w14:paraId="46BE4FF7"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c. Kiểm soát nước làm lạnh đúng cách</w:t>
            </w:r>
          </w:p>
          <w:p w14:paraId="0E0E99F0"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d. Đồ hộp sau khi làm nguội được xử lý và bảo quản phù hợp</w:t>
            </w:r>
          </w:p>
        </w:tc>
        <w:tc>
          <w:tcPr>
            <w:tcW w:w="422" w:type="pct"/>
          </w:tcPr>
          <w:p w14:paraId="6134528B"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458" w:type="pct"/>
          </w:tcPr>
          <w:p w14:paraId="2F4F8DD7" w14:textId="77777777" w:rsidR="009C6D70" w:rsidRPr="00A51983" w:rsidRDefault="009C6D70" w:rsidP="00A51983">
            <w:pPr>
              <w:adjustRightInd w:val="0"/>
              <w:snapToGrid w:val="0"/>
              <w:spacing w:after="0"/>
              <w:jc w:val="center"/>
              <w:rPr>
                <w:rFonts w:cs="Arial"/>
                <w:color w:val="000000" w:themeColor="text1"/>
                <w:szCs w:val="20"/>
              </w:rPr>
            </w:pPr>
          </w:p>
        </w:tc>
        <w:tc>
          <w:tcPr>
            <w:tcW w:w="765" w:type="pct"/>
          </w:tcPr>
          <w:p w14:paraId="1A0147CD"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422DAF79" w14:textId="77777777" w:rsidR="009C6D70" w:rsidRPr="00A51983" w:rsidRDefault="009C6D70" w:rsidP="00A51983">
      <w:pPr>
        <w:widowControl w:val="0"/>
        <w:adjustRightInd w:val="0"/>
        <w:snapToGrid w:val="0"/>
        <w:ind w:firstLine="720"/>
        <w:jc w:val="both"/>
        <w:rPr>
          <w:rFonts w:cs="Arial"/>
          <w:b/>
          <w:color w:val="000000" w:themeColor="text1"/>
          <w:szCs w:val="20"/>
        </w:rPr>
      </w:pPr>
      <w:r w:rsidRPr="00A51983">
        <w:rPr>
          <w:rFonts w:cs="Arial"/>
          <w:b/>
          <w:color w:val="000000" w:themeColor="text1"/>
          <w:szCs w:val="20"/>
        </w:rPr>
        <w:t>25</w:t>
      </w:r>
      <w:r w:rsidRPr="00A51983">
        <w:rPr>
          <w:rFonts w:cs="Arial"/>
          <w:b/>
          <w:bCs/>
          <w:color w:val="000000" w:themeColor="text1"/>
          <w:szCs w:val="20"/>
        </w:rPr>
        <w:t xml:space="preserve">.1. Yêu cầu: </w:t>
      </w:r>
      <w:r w:rsidRPr="00A51983">
        <w:rPr>
          <w:rFonts w:cs="Arial"/>
          <w:color w:val="000000" w:themeColor="text1"/>
          <w:szCs w:val="20"/>
        </w:rPr>
        <w:t>Sản phẩm được thanh trùng và làm nguội đúng cách.</w:t>
      </w:r>
    </w:p>
    <w:p w14:paraId="6DB199CF"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25.2. Phạm vi:</w:t>
      </w:r>
    </w:p>
    <w:p w14:paraId="516686C5" w14:textId="38E57094"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 xml:space="preserve">- </w:t>
      </w:r>
      <w:r w:rsidR="009C6D70" w:rsidRPr="00A51983">
        <w:rPr>
          <w:rFonts w:cs="Arial"/>
          <w:color w:val="000000" w:themeColor="text1"/>
          <w:szCs w:val="20"/>
        </w:rPr>
        <w:t xml:space="preserve"> Hệ thống thanh trùng, làm nguội </w:t>
      </w:r>
    </w:p>
    <w:p w14:paraId="654D150C" w14:textId="43703615"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Hồ sơ lưu trữ.</w:t>
      </w:r>
    </w:p>
    <w:p w14:paraId="592D5343" w14:textId="77777777" w:rsidR="009C6D70" w:rsidRPr="00A51983" w:rsidRDefault="009C6D70" w:rsidP="00A51983">
      <w:pPr>
        <w:widowControl w:val="0"/>
        <w:adjustRightInd w:val="0"/>
        <w:snapToGrid w:val="0"/>
        <w:ind w:firstLine="720"/>
        <w:jc w:val="both"/>
        <w:rPr>
          <w:rFonts w:cs="Arial"/>
          <w:b/>
          <w:bCs/>
          <w:color w:val="000000" w:themeColor="text1"/>
          <w:szCs w:val="20"/>
          <w:lang w:val="vi-VN"/>
        </w:rPr>
      </w:pPr>
      <w:r w:rsidRPr="00A51983">
        <w:rPr>
          <w:rFonts w:cs="Arial"/>
          <w:b/>
          <w:bCs/>
          <w:color w:val="000000" w:themeColor="text1"/>
          <w:szCs w:val="20"/>
        </w:rPr>
        <w:t>25.3. Phương pháp và nội dung đánh giá:</w:t>
      </w:r>
    </w:p>
    <w:p w14:paraId="3AE00C61" w14:textId="77777777" w:rsidR="009C6D70" w:rsidRPr="00A51983" w:rsidRDefault="009C6D70" w:rsidP="00A51983">
      <w:pPr>
        <w:widowControl w:val="0"/>
        <w:adjustRightInd w:val="0"/>
        <w:snapToGrid w:val="0"/>
        <w:ind w:firstLine="720"/>
        <w:jc w:val="both"/>
        <w:rPr>
          <w:rFonts w:cs="Arial"/>
          <w:i/>
          <w:color w:val="000000" w:themeColor="text1"/>
          <w:szCs w:val="20"/>
          <w:lang w:val="vi-VN"/>
        </w:rPr>
      </w:pPr>
      <w:r w:rsidRPr="00A51983">
        <w:rPr>
          <w:rFonts w:cs="Arial"/>
          <w:i/>
          <w:color w:val="000000" w:themeColor="text1"/>
          <w:szCs w:val="20"/>
          <w:lang w:val="vi-VN"/>
        </w:rPr>
        <w:t>Xem xét hồ sơ, kiểm tra trên thực tế và phỏng vấn (khi cần thiết) để xác định:</w:t>
      </w:r>
    </w:p>
    <w:p w14:paraId="4047B350" w14:textId="42D78E08" w:rsidR="009C6D70" w:rsidRPr="00A51983" w:rsidRDefault="00A51983" w:rsidP="00A5198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9C6D70" w:rsidRPr="00A51983">
        <w:rPr>
          <w:rFonts w:cs="Arial"/>
          <w:color w:val="000000" w:themeColor="text1"/>
          <w:szCs w:val="20"/>
        </w:rPr>
        <w:t xml:space="preserve"> </w:t>
      </w:r>
      <w:r w:rsidR="009C6D70" w:rsidRPr="00A51983">
        <w:rPr>
          <w:rFonts w:cs="Arial"/>
          <w:color w:val="000000" w:themeColor="text1"/>
          <w:szCs w:val="20"/>
          <w:lang w:val="vi-VN"/>
        </w:rPr>
        <w:t xml:space="preserve">Có và lưu trữ đầy đủ hồ sơ khảo sát sự phân bố nhiệt độ bên trong nồi thanh trùng. </w:t>
      </w:r>
    </w:p>
    <w:p w14:paraId="19B6E83F" w14:textId="6270B0E8" w:rsidR="009C6D70" w:rsidRPr="00A51983" w:rsidRDefault="00A51983" w:rsidP="00A5198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9C6D70" w:rsidRPr="00A51983">
        <w:rPr>
          <w:rFonts w:cs="Arial"/>
          <w:color w:val="000000" w:themeColor="text1"/>
          <w:szCs w:val="20"/>
        </w:rPr>
        <w:t xml:space="preserve"> </w:t>
      </w:r>
      <w:r w:rsidR="009C6D70" w:rsidRPr="00A51983">
        <w:rPr>
          <w:rFonts w:cs="Arial"/>
          <w:color w:val="000000" w:themeColor="text1"/>
          <w:szCs w:val="20"/>
          <w:lang w:val="vi-VN"/>
        </w:rPr>
        <w:t>Mỗi thiết bị thanh trùng có đầy đủ các thiết bị kiểm soát (đồng hồ đo áp suất, nhiệt kế thủy ngân, nhiệt kế tự ghi, biểu đồ nhiệt độ - thời gian) và được kiểm định, hiệu chỉnh theo đúng quy định với phương pháp phù hợp.</w:t>
      </w:r>
    </w:p>
    <w:p w14:paraId="18F866BF" w14:textId="183F929E" w:rsidR="009C6D70" w:rsidRPr="00A51983" w:rsidRDefault="00A51983" w:rsidP="00A51983">
      <w:pPr>
        <w:widowControl w:val="0"/>
        <w:adjustRightInd w:val="0"/>
        <w:snapToGrid w:val="0"/>
        <w:ind w:firstLine="720"/>
        <w:jc w:val="both"/>
        <w:rPr>
          <w:rFonts w:cs="Arial"/>
          <w:color w:val="000000" w:themeColor="text1"/>
          <w:szCs w:val="20"/>
          <w:lang w:val="vi-VN"/>
        </w:rPr>
      </w:pPr>
      <w:r>
        <w:rPr>
          <w:rFonts w:cs="Arial"/>
          <w:color w:val="000000" w:themeColor="text1"/>
          <w:szCs w:val="20"/>
        </w:rPr>
        <w:t>-</w:t>
      </w:r>
      <w:r w:rsidR="009C6D70" w:rsidRPr="00A51983">
        <w:rPr>
          <w:rFonts w:cs="Arial"/>
          <w:color w:val="000000" w:themeColor="text1"/>
          <w:szCs w:val="20"/>
        </w:rPr>
        <w:t xml:space="preserve"> </w:t>
      </w:r>
      <w:r w:rsidR="009C6D70" w:rsidRPr="00A51983">
        <w:rPr>
          <w:rFonts w:cs="Arial"/>
          <w:color w:val="000000" w:themeColor="text1"/>
          <w:szCs w:val="20"/>
          <w:lang w:val="vi-VN"/>
        </w:rPr>
        <w:t>Sau khi thanh trùng, đồ hộp phải được làm nguội nhanh cho đến khi nhiệt độ tâm sản phẩm nhỏ hơn 40</w:t>
      </w:r>
      <w:r w:rsidR="009C6D70" w:rsidRPr="00A51983">
        <w:rPr>
          <w:rFonts w:cs="Arial"/>
          <w:color w:val="000000" w:themeColor="text1"/>
          <w:szCs w:val="20"/>
          <w:vertAlign w:val="superscript"/>
          <w:lang w:val="vi-VN"/>
        </w:rPr>
        <w:t>0</w:t>
      </w:r>
      <w:r w:rsidR="009C6D70" w:rsidRPr="00A51983">
        <w:rPr>
          <w:rFonts w:cs="Arial"/>
          <w:color w:val="000000" w:themeColor="text1"/>
          <w:szCs w:val="20"/>
          <w:lang w:val="vi-VN"/>
        </w:rPr>
        <w:t>C.</w:t>
      </w:r>
    </w:p>
    <w:p w14:paraId="0C8A6729" w14:textId="59E8852C"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w:t>
      </w:r>
      <w:r w:rsidR="009C6D70" w:rsidRPr="00A51983">
        <w:rPr>
          <w:rFonts w:cs="Arial"/>
          <w:color w:val="000000" w:themeColor="text1"/>
          <w:szCs w:val="20"/>
          <w:lang w:val="vi-VN"/>
        </w:rPr>
        <w:t xml:space="preserve">Sử dụng nước uống được để làm nguội đồ hộp (nếu sử dụng nước xử lý bằng chlorine thì dư lượng clorine trong nước phải đạt 1ppm). </w:t>
      </w:r>
      <w:r w:rsidR="009C6D70" w:rsidRPr="00A51983">
        <w:rPr>
          <w:rFonts w:cs="Arial"/>
          <w:color w:val="000000" w:themeColor="text1"/>
          <w:szCs w:val="20"/>
        </w:rPr>
        <w:t xml:space="preserve">Nước dùng 1 lần. </w:t>
      </w:r>
    </w:p>
    <w:p w14:paraId="34A44518" w14:textId="4849D7A7"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Có biện pháp phân biệt lô đồ hộp đã thanh trùng với lô đồ hộp chưa thanh trùng.</w:t>
      </w:r>
    </w:p>
    <w:p w14:paraId="1CFB8236" w14:textId="53E3065F"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Đồ hộp sau khi làm nguội được để yên trong giỏ thanh trùng ít nhất 24 giờ mới được lấy ra khỏi giỏ.</w:t>
      </w:r>
    </w:p>
    <w:p w14:paraId="77BF18F2"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vi-VN"/>
        </w:rPr>
        <w:t>26.</w:t>
      </w:r>
      <w:r w:rsidRPr="00A51983">
        <w:rPr>
          <w:rFonts w:cs="Arial"/>
          <w:b/>
          <w:color w:val="000000" w:themeColor="text1"/>
          <w:szCs w:val="20"/>
          <w:lang w:val="nl-NL"/>
        </w:rPr>
        <w:t xml:space="preserve"> BẢO ÔN, Ủ KIỂM TRA THÀNH PHẨM</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82"/>
        <w:gridCol w:w="1200"/>
        <w:gridCol w:w="3640"/>
        <w:gridCol w:w="766"/>
        <w:gridCol w:w="983"/>
        <w:gridCol w:w="1735"/>
      </w:tblGrid>
      <w:tr w:rsidR="00A51983" w:rsidRPr="00A51983" w14:paraId="0571FB39" w14:textId="77777777" w:rsidTr="00A51983">
        <w:trPr>
          <w:trHeight w:val="20"/>
          <w:tblHeader/>
          <w:jc w:val="center"/>
        </w:trPr>
        <w:tc>
          <w:tcPr>
            <w:tcW w:w="378" w:type="pct"/>
            <w:vMerge w:val="restart"/>
            <w:shd w:val="clear" w:color="auto" w:fill="FFFFFF"/>
            <w:vAlign w:val="center"/>
          </w:tcPr>
          <w:p w14:paraId="792CF91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666" w:type="pct"/>
            <w:vMerge w:val="restart"/>
            <w:shd w:val="clear" w:color="auto" w:fill="FFFFFF"/>
            <w:vAlign w:val="center"/>
          </w:tcPr>
          <w:p w14:paraId="4D5DE1D1"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25ACFAC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021" w:type="pct"/>
            <w:vMerge w:val="restart"/>
            <w:shd w:val="clear" w:color="auto" w:fill="FFFFFF"/>
            <w:vAlign w:val="center"/>
          </w:tcPr>
          <w:p w14:paraId="781C59D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71" w:type="pct"/>
            <w:gridSpan w:val="2"/>
            <w:vAlign w:val="center"/>
          </w:tcPr>
          <w:p w14:paraId="72AF488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63" w:type="pct"/>
            <w:vMerge w:val="restart"/>
            <w:vAlign w:val="center"/>
          </w:tcPr>
          <w:p w14:paraId="497E182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30C8555A" w14:textId="77777777" w:rsidTr="00A51983">
        <w:trPr>
          <w:trHeight w:val="20"/>
          <w:tblHeader/>
          <w:jc w:val="center"/>
        </w:trPr>
        <w:tc>
          <w:tcPr>
            <w:tcW w:w="378" w:type="pct"/>
            <w:vMerge/>
            <w:vAlign w:val="center"/>
          </w:tcPr>
          <w:p w14:paraId="00BF65C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666" w:type="pct"/>
            <w:vMerge/>
            <w:vAlign w:val="center"/>
          </w:tcPr>
          <w:p w14:paraId="49AFE28D"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021" w:type="pct"/>
            <w:vMerge/>
            <w:vAlign w:val="center"/>
          </w:tcPr>
          <w:p w14:paraId="7B930699"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25" w:type="pct"/>
            <w:vAlign w:val="center"/>
          </w:tcPr>
          <w:p w14:paraId="52711CE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46" w:type="pct"/>
            <w:vAlign w:val="center"/>
          </w:tcPr>
          <w:p w14:paraId="586EDDE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63" w:type="pct"/>
            <w:vMerge/>
            <w:vAlign w:val="center"/>
          </w:tcPr>
          <w:p w14:paraId="3043B6CB"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02257C67" w14:textId="77777777" w:rsidTr="00A51983">
        <w:trPr>
          <w:trHeight w:val="20"/>
          <w:jc w:val="center"/>
        </w:trPr>
        <w:tc>
          <w:tcPr>
            <w:tcW w:w="378" w:type="pct"/>
            <w:shd w:val="clear" w:color="auto" w:fill="FFFFFF"/>
            <w:vAlign w:val="center"/>
          </w:tcPr>
          <w:p w14:paraId="107F1BBD" w14:textId="77777777" w:rsidR="009C6D70" w:rsidRPr="00A51983" w:rsidRDefault="009C6D70" w:rsidP="00A51983">
            <w:pPr>
              <w:adjustRightInd w:val="0"/>
              <w:snapToGrid w:val="0"/>
              <w:spacing w:after="0"/>
              <w:jc w:val="center"/>
              <w:rPr>
                <w:rFonts w:cs="Arial"/>
                <w:b/>
                <w:bCs/>
                <w:color w:val="000000" w:themeColor="text1"/>
                <w:szCs w:val="20"/>
                <w:lang w:val="it-IT"/>
              </w:rPr>
            </w:pPr>
            <w:r w:rsidRPr="00A51983">
              <w:rPr>
                <w:rFonts w:cs="Arial"/>
                <w:b/>
                <w:bCs/>
                <w:color w:val="000000" w:themeColor="text1"/>
                <w:szCs w:val="20"/>
                <w:lang w:val="it-IT"/>
              </w:rPr>
              <w:t>26</w:t>
            </w:r>
          </w:p>
        </w:tc>
        <w:tc>
          <w:tcPr>
            <w:tcW w:w="666" w:type="pct"/>
            <w:shd w:val="clear" w:color="auto" w:fill="FFFFFF"/>
            <w:vAlign w:val="center"/>
          </w:tcPr>
          <w:p w14:paraId="7757E46B"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QCVN 02-04</w:t>
            </w:r>
          </w:p>
        </w:tc>
        <w:tc>
          <w:tcPr>
            <w:tcW w:w="2021" w:type="pct"/>
            <w:shd w:val="clear" w:color="auto" w:fill="FFFFFF"/>
          </w:tcPr>
          <w:p w14:paraId="01E2D702"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Bảo ôn</w:t>
            </w:r>
          </w:p>
          <w:p w14:paraId="765F1E32"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a. Điều kiện bảo ôn đúng quy định</w:t>
            </w:r>
          </w:p>
          <w:p w14:paraId="3A166664" w14:textId="77777777" w:rsidR="009C6D70" w:rsidRPr="00A51983" w:rsidRDefault="009C6D70" w:rsidP="00A51983">
            <w:pPr>
              <w:adjustRightInd w:val="0"/>
              <w:snapToGrid w:val="0"/>
              <w:spacing w:after="0"/>
              <w:rPr>
                <w:rFonts w:cs="Arial"/>
                <w:b/>
                <w:color w:val="000000" w:themeColor="text1"/>
                <w:szCs w:val="20"/>
              </w:rPr>
            </w:pPr>
            <w:r w:rsidRPr="00A51983">
              <w:rPr>
                <w:rFonts w:cs="Arial"/>
                <w:color w:val="000000" w:themeColor="text1"/>
                <w:szCs w:val="20"/>
              </w:rPr>
              <w:t>b. Sắp xếp lẫn lộn và có thông tin để phân biệt các lô sản phẩm khác nhau</w:t>
            </w:r>
            <w:r w:rsidRPr="00A51983">
              <w:rPr>
                <w:rFonts w:cs="Arial"/>
                <w:b/>
                <w:color w:val="000000" w:themeColor="text1"/>
                <w:szCs w:val="20"/>
              </w:rPr>
              <w:t xml:space="preserve"> </w:t>
            </w:r>
          </w:p>
          <w:p w14:paraId="0862EF69" w14:textId="77777777" w:rsidR="009C6D70" w:rsidRPr="00A51983" w:rsidRDefault="009C6D70" w:rsidP="00A51983">
            <w:pPr>
              <w:adjustRightInd w:val="0"/>
              <w:snapToGrid w:val="0"/>
              <w:spacing w:after="0"/>
              <w:rPr>
                <w:rFonts w:cs="Arial"/>
                <w:b/>
                <w:color w:val="000000" w:themeColor="text1"/>
                <w:szCs w:val="20"/>
              </w:rPr>
            </w:pPr>
            <w:r w:rsidRPr="00A51983">
              <w:rPr>
                <w:rFonts w:cs="Arial"/>
                <w:b/>
                <w:color w:val="000000" w:themeColor="text1"/>
                <w:szCs w:val="20"/>
              </w:rPr>
              <w:t>Ủ kiểm tra thành phẩm</w:t>
            </w:r>
          </w:p>
          <w:p w14:paraId="568743E5"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a. Có thực hiện</w:t>
            </w:r>
          </w:p>
          <w:p w14:paraId="1E447D3D"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t>b. Thực hiện đúng theo quy định</w:t>
            </w:r>
          </w:p>
          <w:p w14:paraId="448546DB" w14:textId="77777777" w:rsidR="009C6D70" w:rsidRPr="00A51983" w:rsidRDefault="009C6D70" w:rsidP="00A51983">
            <w:pPr>
              <w:adjustRightInd w:val="0"/>
              <w:snapToGrid w:val="0"/>
              <w:spacing w:after="0"/>
              <w:rPr>
                <w:rFonts w:cs="Arial"/>
                <w:color w:val="000000" w:themeColor="text1"/>
                <w:szCs w:val="20"/>
              </w:rPr>
            </w:pPr>
            <w:r w:rsidRPr="00A51983">
              <w:rPr>
                <w:rFonts w:cs="Arial"/>
                <w:color w:val="000000" w:themeColor="text1"/>
                <w:szCs w:val="20"/>
              </w:rPr>
              <w:lastRenderedPageBreak/>
              <w:t>c. Thực hiện đúng thủ tục</w:t>
            </w:r>
          </w:p>
        </w:tc>
        <w:tc>
          <w:tcPr>
            <w:tcW w:w="425" w:type="pct"/>
          </w:tcPr>
          <w:p w14:paraId="47FC1427"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46" w:type="pct"/>
          </w:tcPr>
          <w:p w14:paraId="2C9DF8C8" w14:textId="77777777" w:rsidR="009C6D70" w:rsidRPr="00A51983" w:rsidRDefault="009C6D70" w:rsidP="00A51983">
            <w:pPr>
              <w:adjustRightInd w:val="0"/>
              <w:snapToGrid w:val="0"/>
              <w:spacing w:after="0"/>
              <w:jc w:val="center"/>
              <w:rPr>
                <w:rFonts w:cs="Arial"/>
                <w:color w:val="000000" w:themeColor="text1"/>
                <w:szCs w:val="20"/>
              </w:rPr>
            </w:pPr>
          </w:p>
        </w:tc>
        <w:tc>
          <w:tcPr>
            <w:tcW w:w="963" w:type="pct"/>
          </w:tcPr>
          <w:p w14:paraId="435DD79D"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73223124"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b/>
          <w:bCs/>
          <w:color w:val="000000" w:themeColor="text1"/>
          <w:szCs w:val="20"/>
        </w:rPr>
        <w:t xml:space="preserve">26.1. Yêu cầu: </w:t>
      </w:r>
      <w:r w:rsidRPr="00A51983">
        <w:rPr>
          <w:rFonts w:cs="Arial"/>
          <w:color w:val="000000" w:themeColor="text1"/>
          <w:szCs w:val="20"/>
        </w:rPr>
        <w:t>Sản phẩm sau bảo ôn phải đảm bảo an toàn vệ sinh cho người sử dụng.</w:t>
      </w:r>
    </w:p>
    <w:p w14:paraId="01C414FD" w14:textId="77777777" w:rsidR="009C6D70" w:rsidRPr="00A51983" w:rsidRDefault="009C6D70" w:rsidP="00A51983">
      <w:pPr>
        <w:widowControl w:val="0"/>
        <w:adjustRightInd w:val="0"/>
        <w:snapToGrid w:val="0"/>
        <w:ind w:firstLine="720"/>
        <w:jc w:val="both"/>
        <w:rPr>
          <w:rFonts w:cs="Arial"/>
          <w:color w:val="000000" w:themeColor="text1"/>
          <w:szCs w:val="20"/>
        </w:rPr>
      </w:pPr>
      <w:r w:rsidRPr="00A51983">
        <w:rPr>
          <w:rFonts w:cs="Arial"/>
          <w:b/>
          <w:bCs/>
          <w:color w:val="000000" w:themeColor="text1"/>
          <w:szCs w:val="20"/>
        </w:rPr>
        <w:t xml:space="preserve">26.2. Phạm vi: </w:t>
      </w:r>
      <w:r w:rsidRPr="00A51983">
        <w:rPr>
          <w:rFonts w:cs="Arial"/>
          <w:color w:val="000000" w:themeColor="text1"/>
          <w:szCs w:val="20"/>
        </w:rPr>
        <w:t>Khu vực tiến hành ủ, phân tích mẫu và hồ sơ lưu trữ.</w:t>
      </w:r>
    </w:p>
    <w:p w14:paraId="5A65EF79" w14:textId="77777777" w:rsidR="009C6D70" w:rsidRPr="00A51983" w:rsidRDefault="009C6D70" w:rsidP="00A51983">
      <w:pPr>
        <w:widowControl w:val="0"/>
        <w:adjustRightInd w:val="0"/>
        <w:snapToGrid w:val="0"/>
        <w:ind w:firstLine="720"/>
        <w:jc w:val="both"/>
        <w:rPr>
          <w:rFonts w:cs="Arial"/>
          <w:b/>
          <w:bCs/>
          <w:color w:val="000000" w:themeColor="text1"/>
          <w:szCs w:val="20"/>
        </w:rPr>
      </w:pPr>
      <w:r w:rsidRPr="00A51983">
        <w:rPr>
          <w:rFonts w:cs="Arial"/>
          <w:b/>
          <w:bCs/>
          <w:color w:val="000000" w:themeColor="text1"/>
          <w:szCs w:val="20"/>
        </w:rPr>
        <w:t>26.3. Phương pháp và nội dung đánh giá:</w:t>
      </w:r>
    </w:p>
    <w:p w14:paraId="13A0CC54" w14:textId="77777777" w:rsidR="009C6D70" w:rsidRPr="00A51983" w:rsidRDefault="009C6D70" w:rsidP="00A51983">
      <w:pPr>
        <w:widowControl w:val="0"/>
        <w:adjustRightInd w:val="0"/>
        <w:snapToGrid w:val="0"/>
        <w:ind w:firstLine="720"/>
        <w:jc w:val="both"/>
        <w:rPr>
          <w:rFonts w:cs="Arial"/>
          <w:i/>
          <w:color w:val="000000" w:themeColor="text1"/>
          <w:szCs w:val="20"/>
        </w:rPr>
      </w:pPr>
      <w:r w:rsidRPr="00A51983">
        <w:rPr>
          <w:rFonts w:cs="Arial"/>
          <w:i/>
          <w:color w:val="000000" w:themeColor="text1"/>
          <w:szCs w:val="20"/>
        </w:rPr>
        <w:t>Xem xét hồ sơ, kiểm tra thực tế và phỏng vấn (khi cần thiết) để xác định:</w:t>
      </w:r>
    </w:p>
    <w:p w14:paraId="1ACB750E" w14:textId="5E60EA31"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Điều kiện bảo ôn đồ hộp đúng theo quy định: có kệ chắc chắn, được lót giấy hoặc vải trước khi xếp hộp bảo ôn.</w:t>
      </w:r>
    </w:p>
    <w:p w14:paraId="0A5658F4" w14:textId="47053D75"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Có dấu hiệu phân biệt rõ ràng các lô đồ hộp xếp trong khu vực bảo ôn.</w:t>
      </w:r>
    </w:p>
    <w:p w14:paraId="2D9F4B54" w14:textId="2F137B4F"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Doanh nghiệp tiến hành lấy mẫu đồ hộp thành phẩm của từng ca sản xuất để kiểm tra các chỉ tiêu chất lượng có liên quan (cảm quan, hóa lý, vi sinh).</w:t>
      </w:r>
    </w:p>
    <w:p w14:paraId="5319A251" w14:textId="196E5C52" w:rsidR="009C6D70" w:rsidRPr="00A51983" w:rsidRDefault="00A51983" w:rsidP="00A51983">
      <w:pPr>
        <w:widowControl w:val="0"/>
        <w:adjustRightInd w:val="0"/>
        <w:snapToGrid w:val="0"/>
        <w:ind w:firstLine="720"/>
        <w:jc w:val="both"/>
        <w:rPr>
          <w:rFonts w:cs="Arial"/>
          <w:color w:val="000000" w:themeColor="text1"/>
          <w:szCs w:val="20"/>
        </w:rPr>
      </w:pPr>
      <w:r>
        <w:rPr>
          <w:rFonts w:cs="Arial"/>
          <w:color w:val="000000" w:themeColor="text1"/>
          <w:szCs w:val="20"/>
        </w:rPr>
        <w:t>-</w:t>
      </w:r>
      <w:r w:rsidR="009C6D70" w:rsidRPr="00A51983">
        <w:rPr>
          <w:rFonts w:cs="Arial"/>
          <w:color w:val="000000" w:themeColor="text1"/>
          <w:szCs w:val="20"/>
        </w:rPr>
        <w:t xml:space="preserve"> Đồ hộp phải được lấy mẫu ủ ở nhiệt độ và thời gian quy định và tiến hành kiểm tra các vi khuẩn chịu nhiệt.</w:t>
      </w:r>
    </w:p>
    <w:p w14:paraId="1974DE3C" w14:textId="39D8685E" w:rsidR="009C6D70" w:rsidRPr="00A51983" w:rsidRDefault="00A51983" w:rsidP="00A51983">
      <w:pPr>
        <w:widowControl w:val="0"/>
        <w:adjustRightInd w:val="0"/>
        <w:snapToGrid w:val="0"/>
        <w:ind w:firstLine="720"/>
        <w:jc w:val="both"/>
        <w:rPr>
          <w:rFonts w:cs="Arial"/>
          <w:color w:val="000000" w:themeColor="text1"/>
          <w:szCs w:val="20"/>
          <w:lang w:val="nl-NL"/>
        </w:rPr>
      </w:pPr>
      <w:r>
        <w:rPr>
          <w:rFonts w:cs="Arial"/>
          <w:color w:val="000000" w:themeColor="text1"/>
          <w:szCs w:val="20"/>
        </w:rPr>
        <w:t>-</w:t>
      </w:r>
      <w:r w:rsidR="009C6D70" w:rsidRPr="00A51983">
        <w:rPr>
          <w:rFonts w:cs="Arial"/>
          <w:color w:val="000000" w:themeColor="text1"/>
          <w:szCs w:val="20"/>
        </w:rPr>
        <w:t xml:space="preserve"> Hồ sơ các kết quả phân tích được lưu trữ đầy đủ.</w:t>
      </w:r>
    </w:p>
    <w:p w14:paraId="337E7159" w14:textId="77777777" w:rsidR="009C6D70" w:rsidRPr="00A51983" w:rsidRDefault="009C6D70" w:rsidP="00A51983">
      <w:pPr>
        <w:widowControl w:val="0"/>
        <w:adjustRightInd w:val="0"/>
        <w:snapToGrid w:val="0"/>
        <w:ind w:firstLine="720"/>
        <w:jc w:val="both"/>
        <w:rPr>
          <w:rFonts w:cs="Arial"/>
          <w:b/>
          <w:bCs/>
          <w:color w:val="000000" w:themeColor="text1"/>
          <w:szCs w:val="20"/>
          <w:lang w:val="it-IT"/>
        </w:rPr>
      </w:pPr>
      <w:r w:rsidRPr="00A51983">
        <w:rPr>
          <w:rFonts w:cs="Arial"/>
          <w:b/>
          <w:bCs/>
          <w:color w:val="000000" w:themeColor="text1"/>
          <w:szCs w:val="20"/>
          <w:lang w:val="nl-NL"/>
        </w:rPr>
        <w:t>VI</w:t>
      </w:r>
      <w:r w:rsidRPr="00A51983">
        <w:rPr>
          <w:rFonts w:cs="Arial"/>
          <w:b/>
          <w:bCs/>
          <w:color w:val="000000" w:themeColor="text1"/>
          <w:szCs w:val="20"/>
          <w:lang w:val="vi-VN"/>
        </w:rPr>
        <w:t>.</w:t>
      </w:r>
      <w:r w:rsidRPr="00A51983">
        <w:rPr>
          <w:rFonts w:cs="Arial"/>
          <w:b/>
          <w:bCs/>
          <w:color w:val="000000" w:themeColor="text1"/>
          <w:szCs w:val="20"/>
          <w:lang w:val="it-IT"/>
        </w:rPr>
        <w:t xml:space="preserve"> SẢN XUẤT DẦU CÁ</w:t>
      </w:r>
    </w:p>
    <w:p w14:paraId="14CF3D19"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bookmarkStart w:id="0" w:name="_Hlk179185854"/>
      <w:r w:rsidRPr="00A51983">
        <w:rPr>
          <w:rFonts w:cs="Arial"/>
          <w:b/>
          <w:color w:val="000000" w:themeColor="text1"/>
          <w:szCs w:val="20"/>
          <w:lang w:val="nl-NL"/>
        </w:rPr>
        <w:t>27. Bố trí mặt bằng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725"/>
        <w:gridCol w:w="1299"/>
        <w:gridCol w:w="3413"/>
        <w:gridCol w:w="841"/>
        <w:gridCol w:w="1028"/>
        <w:gridCol w:w="1700"/>
      </w:tblGrid>
      <w:tr w:rsidR="00A51983" w:rsidRPr="00A51983" w14:paraId="59C11917" w14:textId="77777777" w:rsidTr="00A51983">
        <w:trPr>
          <w:trHeight w:val="20"/>
          <w:jc w:val="center"/>
        </w:trPr>
        <w:tc>
          <w:tcPr>
            <w:tcW w:w="402" w:type="pct"/>
            <w:vMerge w:val="restart"/>
            <w:shd w:val="clear" w:color="auto" w:fill="FFFFFF"/>
            <w:vAlign w:val="center"/>
          </w:tcPr>
          <w:p w14:paraId="6D67B2C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21" w:type="pct"/>
            <w:vMerge w:val="restart"/>
            <w:shd w:val="clear" w:color="auto" w:fill="FFFFFF"/>
            <w:vAlign w:val="center"/>
          </w:tcPr>
          <w:p w14:paraId="3E42A688"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DFB7D4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895" w:type="pct"/>
            <w:vMerge w:val="restart"/>
            <w:shd w:val="clear" w:color="auto" w:fill="FFFFFF"/>
            <w:vAlign w:val="center"/>
          </w:tcPr>
          <w:p w14:paraId="54011C4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1038" w:type="pct"/>
            <w:gridSpan w:val="2"/>
            <w:vAlign w:val="center"/>
          </w:tcPr>
          <w:p w14:paraId="49A5A3D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44" w:type="pct"/>
            <w:vMerge w:val="restart"/>
            <w:vAlign w:val="center"/>
          </w:tcPr>
          <w:p w14:paraId="728B0163"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3FD953D9" w14:textId="77777777" w:rsidTr="00A51983">
        <w:trPr>
          <w:trHeight w:val="20"/>
          <w:jc w:val="center"/>
        </w:trPr>
        <w:tc>
          <w:tcPr>
            <w:tcW w:w="402" w:type="pct"/>
            <w:vMerge/>
            <w:vAlign w:val="center"/>
          </w:tcPr>
          <w:p w14:paraId="5FEC775F"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21" w:type="pct"/>
            <w:vMerge/>
            <w:vAlign w:val="center"/>
          </w:tcPr>
          <w:p w14:paraId="0DAC668F"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895" w:type="pct"/>
            <w:vMerge/>
            <w:vAlign w:val="center"/>
          </w:tcPr>
          <w:p w14:paraId="29E736C5"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67" w:type="pct"/>
            <w:vAlign w:val="center"/>
          </w:tcPr>
          <w:p w14:paraId="262CED99"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71" w:type="pct"/>
            <w:vAlign w:val="center"/>
          </w:tcPr>
          <w:p w14:paraId="24A3CBB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44" w:type="pct"/>
            <w:vMerge/>
            <w:vAlign w:val="center"/>
          </w:tcPr>
          <w:p w14:paraId="3ACC049A"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380E9633" w14:textId="77777777" w:rsidTr="00A51983">
        <w:trPr>
          <w:trHeight w:val="20"/>
          <w:jc w:val="center"/>
        </w:trPr>
        <w:tc>
          <w:tcPr>
            <w:tcW w:w="402" w:type="pct"/>
            <w:shd w:val="clear" w:color="auto" w:fill="FFFFFF"/>
            <w:vAlign w:val="center"/>
          </w:tcPr>
          <w:p w14:paraId="0F7285C0"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lang w:val="vi-VN"/>
              </w:rPr>
              <w:t>2</w:t>
            </w:r>
            <w:r w:rsidRPr="00A51983">
              <w:rPr>
                <w:rFonts w:cs="Arial"/>
                <w:b/>
                <w:bCs/>
                <w:color w:val="000000" w:themeColor="text1"/>
                <w:szCs w:val="20"/>
              </w:rPr>
              <w:t>7</w:t>
            </w:r>
          </w:p>
        </w:tc>
        <w:tc>
          <w:tcPr>
            <w:tcW w:w="721" w:type="pct"/>
            <w:shd w:val="clear" w:color="auto" w:fill="FFFFFF"/>
            <w:vAlign w:val="center"/>
          </w:tcPr>
          <w:p w14:paraId="3781C907"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rPr>
              <w:t>QVCN</w:t>
            </w:r>
            <w:r w:rsidRPr="00A51983">
              <w:rPr>
                <w:rFonts w:cs="Arial"/>
                <w:b/>
                <w:color w:val="000000" w:themeColor="text1"/>
                <w:szCs w:val="20"/>
                <w:lang w:val="vi-VN"/>
              </w:rPr>
              <w:t xml:space="preserve"> 02-24</w:t>
            </w:r>
          </w:p>
        </w:tc>
        <w:tc>
          <w:tcPr>
            <w:tcW w:w="1895" w:type="pct"/>
            <w:shd w:val="clear" w:color="auto" w:fill="FFFFFF"/>
            <w:vAlign w:val="center"/>
          </w:tcPr>
          <w:p w14:paraId="0909E6D1"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lang w:val="vi-VN"/>
              </w:rPr>
              <w:t xml:space="preserve">Bố trí mặt bằng </w:t>
            </w:r>
            <w:r w:rsidRPr="00A51983">
              <w:rPr>
                <w:rFonts w:cs="Arial"/>
                <w:bCs/>
                <w:color w:val="000000" w:themeColor="text1"/>
                <w:szCs w:val="20"/>
                <w:lang w:val="vi-VN"/>
              </w:rPr>
              <w:t>(tách biệt các khu vực)</w:t>
            </w:r>
          </w:p>
        </w:tc>
        <w:tc>
          <w:tcPr>
            <w:tcW w:w="467" w:type="pct"/>
            <w:vAlign w:val="center"/>
          </w:tcPr>
          <w:p w14:paraId="5BE88829"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71" w:type="pct"/>
            <w:vAlign w:val="center"/>
          </w:tcPr>
          <w:p w14:paraId="02BC7B7E"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944" w:type="pct"/>
            <w:vAlign w:val="center"/>
          </w:tcPr>
          <w:p w14:paraId="13DA4826" w14:textId="77777777" w:rsidR="009C6D70" w:rsidRPr="00A51983" w:rsidRDefault="009C6D70" w:rsidP="00A51983">
            <w:pPr>
              <w:adjustRightInd w:val="0"/>
              <w:snapToGrid w:val="0"/>
              <w:spacing w:after="0"/>
              <w:jc w:val="center"/>
              <w:rPr>
                <w:rFonts w:cs="Arial"/>
                <w:color w:val="000000" w:themeColor="text1"/>
                <w:szCs w:val="20"/>
                <w:lang w:val="vi-VN"/>
              </w:rPr>
            </w:pPr>
          </w:p>
        </w:tc>
      </w:tr>
    </w:tbl>
    <w:p w14:paraId="22A4FC72"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bookmarkStart w:id="1" w:name="_Hlk179185930"/>
      <w:bookmarkEnd w:id="0"/>
      <w:r w:rsidRPr="00A51983">
        <w:rPr>
          <w:rFonts w:cs="Arial"/>
          <w:b/>
          <w:color w:val="000000" w:themeColor="text1"/>
          <w:szCs w:val="20"/>
          <w:lang w:val="nl-NL"/>
        </w:rPr>
        <w:t xml:space="preserve">27.1. Yêu cầu: </w:t>
      </w:r>
      <w:r w:rsidRPr="00A51983">
        <w:rPr>
          <w:rFonts w:cs="Arial"/>
          <w:bCs/>
          <w:color w:val="000000" w:themeColor="text1"/>
          <w:szCs w:val="20"/>
          <w:lang w:val="nl-NL"/>
        </w:rPr>
        <w:t>Bố trí tách biệt các khu vực sản xuất, bao gồm khu vực tiếp nhận, nghiền, cắt nguyên liệu; gia nhiệt, xử lý và tinh chế (đối với dầu cá thô và tinh luyện); khu vực chiết rót, bao gói, bảo quản thành phẩm sau bao gói (đối với dầu cá tinh luyện).</w:t>
      </w:r>
    </w:p>
    <w:p w14:paraId="2E7553B1"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27.2. Phạm vi: Các khu vực phục vụ sản xuất dầu cá, tinh luyện sản phẩm.</w:t>
      </w:r>
    </w:p>
    <w:p w14:paraId="66188291"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27.3. Phương pháp và nội dung đánh giá:</w:t>
      </w:r>
    </w:p>
    <w:p w14:paraId="5555E9A3"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Xem xét thực tế để xác định: việc bố trí các khu vực sản xuất tách biệt theo quy trình trên sơ đồ mặt bằng, thực tế tại nhà máy.</w:t>
      </w:r>
    </w:p>
    <w:bookmarkEnd w:id="1"/>
    <w:p w14:paraId="5BF100CF"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rPr>
      </w:pPr>
      <w:r w:rsidRPr="00A51983">
        <w:rPr>
          <w:rFonts w:cs="Arial"/>
          <w:b/>
          <w:color w:val="000000" w:themeColor="text1"/>
          <w:szCs w:val="20"/>
        </w:rPr>
        <w:t>28 . Bố trí mặt bằng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760"/>
        <w:gridCol w:w="1279"/>
        <w:gridCol w:w="3397"/>
        <w:gridCol w:w="838"/>
        <w:gridCol w:w="1023"/>
        <w:gridCol w:w="1709"/>
      </w:tblGrid>
      <w:tr w:rsidR="00A51983" w:rsidRPr="00A51983" w14:paraId="5EDF6065" w14:textId="77777777" w:rsidTr="00A51983">
        <w:trPr>
          <w:trHeight w:val="20"/>
          <w:jc w:val="center"/>
        </w:trPr>
        <w:tc>
          <w:tcPr>
            <w:tcW w:w="422" w:type="pct"/>
            <w:vMerge w:val="restart"/>
            <w:shd w:val="clear" w:color="auto" w:fill="FFFFFF"/>
            <w:vAlign w:val="center"/>
          </w:tcPr>
          <w:p w14:paraId="47B8E2E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710" w:type="pct"/>
            <w:vMerge w:val="restart"/>
            <w:shd w:val="clear" w:color="auto" w:fill="FFFFFF"/>
            <w:vAlign w:val="center"/>
          </w:tcPr>
          <w:p w14:paraId="1AE6CD9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Ðiều khoản tham chiếu</w:t>
            </w:r>
          </w:p>
        </w:tc>
        <w:tc>
          <w:tcPr>
            <w:tcW w:w="1886" w:type="pct"/>
            <w:vMerge w:val="restart"/>
            <w:shd w:val="clear" w:color="auto" w:fill="FFFFFF"/>
            <w:vAlign w:val="center"/>
          </w:tcPr>
          <w:p w14:paraId="2369900B"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1033" w:type="pct"/>
            <w:gridSpan w:val="2"/>
            <w:vAlign w:val="center"/>
          </w:tcPr>
          <w:p w14:paraId="23C7B15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50" w:type="pct"/>
            <w:vMerge w:val="restart"/>
            <w:vAlign w:val="center"/>
          </w:tcPr>
          <w:p w14:paraId="3EEB2B0D"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3C55CAAD" w14:textId="77777777" w:rsidTr="00A51983">
        <w:trPr>
          <w:trHeight w:val="20"/>
          <w:jc w:val="center"/>
        </w:trPr>
        <w:tc>
          <w:tcPr>
            <w:tcW w:w="422" w:type="pct"/>
            <w:vMerge/>
            <w:vAlign w:val="center"/>
          </w:tcPr>
          <w:p w14:paraId="3A81F841"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710" w:type="pct"/>
            <w:vMerge/>
            <w:vAlign w:val="center"/>
          </w:tcPr>
          <w:p w14:paraId="271DAF3B"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886" w:type="pct"/>
            <w:vMerge/>
            <w:vAlign w:val="center"/>
          </w:tcPr>
          <w:p w14:paraId="38D82734"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65" w:type="pct"/>
            <w:vAlign w:val="center"/>
          </w:tcPr>
          <w:p w14:paraId="5764B54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68" w:type="pct"/>
            <w:vAlign w:val="center"/>
          </w:tcPr>
          <w:p w14:paraId="4D8B584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50" w:type="pct"/>
            <w:vMerge/>
            <w:vAlign w:val="center"/>
          </w:tcPr>
          <w:p w14:paraId="75C5B24A"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577CE464" w14:textId="77777777" w:rsidTr="00A51983">
        <w:trPr>
          <w:trHeight w:val="20"/>
          <w:jc w:val="center"/>
        </w:trPr>
        <w:tc>
          <w:tcPr>
            <w:tcW w:w="422" w:type="pct"/>
            <w:shd w:val="clear" w:color="auto" w:fill="FFFFFF"/>
            <w:vAlign w:val="center"/>
          </w:tcPr>
          <w:p w14:paraId="424D2A2F"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lang w:val="vi-VN"/>
              </w:rPr>
              <w:t>2</w:t>
            </w:r>
            <w:r w:rsidRPr="00A51983">
              <w:rPr>
                <w:rFonts w:cs="Arial"/>
                <w:b/>
                <w:bCs/>
                <w:color w:val="000000" w:themeColor="text1"/>
                <w:szCs w:val="20"/>
              </w:rPr>
              <w:t>8</w:t>
            </w:r>
          </w:p>
        </w:tc>
        <w:tc>
          <w:tcPr>
            <w:tcW w:w="710" w:type="pct"/>
            <w:shd w:val="clear" w:color="auto" w:fill="FFFFFF"/>
          </w:tcPr>
          <w:p w14:paraId="25583706"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rPr>
              <w:t>QVCN</w:t>
            </w:r>
            <w:r w:rsidRPr="00A51983">
              <w:rPr>
                <w:rFonts w:cs="Arial"/>
                <w:b/>
                <w:color w:val="000000" w:themeColor="text1"/>
                <w:szCs w:val="20"/>
                <w:lang w:val="vi-VN"/>
              </w:rPr>
              <w:t xml:space="preserve"> 02-24</w:t>
            </w:r>
          </w:p>
        </w:tc>
        <w:tc>
          <w:tcPr>
            <w:tcW w:w="1886" w:type="pct"/>
            <w:shd w:val="clear" w:color="auto" w:fill="FFFFFF"/>
          </w:tcPr>
          <w:p w14:paraId="4443B4E0"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lang w:val="vi-VN"/>
              </w:rPr>
              <w:t>-</w:t>
            </w:r>
            <w:r w:rsidRPr="00A51983">
              <w:rPr>
                <w:rFonts w:cs="Arial"/>
                <w:color w:val="000000" w:themeColor="text1"/>
                <w:szCs w:val="20"/>
                <w:lang w:val="vi-VN"/>
              </w:rPr>
              <w:t xml:space="preserve"> </w:t>
            </w:r>
            <w:r w:rsidRPr="00A51983">
              <w:rPr>
                <w:rFonts w:cs="Arial"/>
                <w:b/>
                <w:color w:val="000000" w:themeColor="text1"/>
                <w:szCs w:val="20"/>
                <w:lang w:val="vi-VN"/>
              </w:rPr>
              <w:t xml:space="preserve">Yêu cầu thiết bị </w:t>
            </w:r>
            <w:r w:rsidRPr="00A51983">
              <w:rPr>
                <w:rFonts w:cs="Arial"/>
                <w:color w:val="000000" w:themeColor="text1"/>
                <w:szCs w:val="20"/>
                <w:lang w:val="vi-VN"/>
              </w:rPr>
              <w:t>(</w:t>
            </w:r>
            <w:r w:rsidRPr="00A51983">
              <w:rPr>
                <w:rFonts w:cs="Arial"/>
                <w:bCs/>
                <w:color w:val="000000" w:themeColor="text1"/>
                <w:szCs w:val="20"/>
                <w:lang w:val="vi-VN"/>
              </w:rPr>
              <w:t>bồn chứa, hệ thống ống vận chuyển, thiết bị xử lý, tinh chế...)</w:t>
            </w:r>
          </w:p>
        </w:tc>
        <w:tc>
          <w:tcPr>
            <w:tcW w:w="465" w:type="pct"/>
          </w:tcPr>
          <w:p w14:paraId="747ECB17"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68" w:type="pct"/>
          </w:tcPr>
          <w:p w14:paraId="3F4229C4"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950" w:type="pct"/>
          </w:tcPr>
          <w:p w14:paraId="68491A25" w14:textId="77777777" w:rsidR="009C6D70" w:rsidRPr="00A51983" w:rsidRDefault="009C6D70" w:rsidP="00A51983">
            <w:pPr>
              <w:adjustRightInd w:val="0"/>
              <w:snapToGrid w:val="0"/>
              <w:spacing w:after="0"/>
              <w:jc w:val="center"/>
              <w:rPr>
                <w:rFonts w:cs="Arial"/>
                <w:color w:val="000000" w:themeColor="text1"/>
                <w:szCs w:val="20"/>
                <w:lang w:val="vi-VN"/>
              </w:rPr>
            </w:pPr>
          </w:p>
        </w:tc>
      </w:tr>
    </w:tbl>
    <w:p w14:paraId="6D52C032"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28.1. Yêu cầu: </w:t>
      </w:r>
    </w:p>
    <w:p w14:paraId="1AA41F46"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color w:val="000000" w:themeColor="text1"/>
          <w:szCs w:val="20"/>
          <w:lang w:val="nl-NL"/>
        </w:rPr>
        <w:t>-</w:t>
      </w:r>
      <w:r w:rsidRPr="00A51983">
        <w:rPr>
          <w:rFonts w:cs="Arial"/>
          <w:b/>
          <w:color w:val="000000" w:themeColor="text1"/>
          <w:szCs w:val="20"/>
          <w:lang w:val="nl-NL"/>
        </w:rPr>
        <w:t xml:space="preserve"> </w:t>
      </w:r>
      <w:r w:rsidRPr="00A51983">
        <w:rPr>
          <w:rFonts w:cs="Arial"/>
          <w:bCs/>
          <w:color w:val="000000" w:themeColor="text1"/>
          <w:szCs w:val="20"/>
          <w:lang w:val="nl-NL"/>
        </w:rPr>
        <w:t>Bồn chứa dùng để bảo quản phải có cấu tạo sao cho diện tích tiếp xúc với không khí nhỏ nhất; miệng bồn phải có nắp đậy kín và khóa an toàn.</w:t>
      </w:r>
    </w:p>
    <w:p w14:paraId="2550837E"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xml:space="preserve">- Hệ thống đường ống vận chuyển dầu cá, mỡ cá phải kín khi không sử dụng. </w:t>
      </w:r>
    </w:p>
    <w:p w14:paraId="1CD1420E" w14:textId="77777777" w:rsidR="009C6D70" w:rsidRPr="00A51983" w:rsidRDefault="009C6D70" w:rsidP="00A51983">
      <w:pPr>
        <w:widowControl w:val="0"/>
        <w:adjustRightInd w:val="0"/>
        <w:snapToGrid w:val="0"/>
        <w:ind w:firstLine="720"/>
        <w:jc w:val="both"/>
        <w:rPr>
          <w:rFonts w:cs="Arial"/>
          <w:bCs/>
          <w:color w:val="000000" w:themeColor="text1"/>
          <w:spacing w:val="4"/>
          <w:szCs w:val="20"/>
          <w:lang w:val="nl-NL"/>
        </w:rPr>
      </w:pPr>
      <w:r w:rsidRPr="00A51983">
        <w:rPr>
          <w:rFonts w:cs="Arial"/>
          <w:bCs/>
          <w:color w:val="000000" w:themeColor="text1"/>
          <w:spacing w:val="4"/>
          <w:szCs w:val="20"/>
          <w:lang w:val="nl-NL"/>
        </w:rPr>
        <w:t xml:space="preserve">- Thiết bị trong quá trình xử lý và tinh chế phải được trang bị đủ thiết bị đo các thông số cần thiết như nhiệt độ, thời gian, áp suất đảm bảo sản phẩm được xử lý theo yêu cầu; các thiết bị </w:t>
      </w:r>
      <w:r w:rsidRPr="00A51983">
        <w:rPr>
          <w:rFonts w:cs="Arial"/>
          <w:bCs/>
          <w:color w:val="000000" w:themeColor="text1"/>
          <w:spacing w:val="4"/>
          <w:szCs w:val="20"/>
          <w:lang w:val="nl-NL"/>
        </w:rPr>
        <w:lastRenderedPageBreak/>
        <w:t xml:space="preserve">đo này phải được hiệu chuẩn, kiểm định theo quy định. </w:t>
      </w:r>
    </w:p>
    <w:p w14:paraId="22DFDF4A"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 xml:space="preserve">28.2. Phạm vi: </w:t>
      </w:r>
      <w:r w:rsidRPr="00A51983">
        <w:rPr>
          <w:rFonts w:cs="Arial"/>
          <w:bCs/>
          <w:color w:val="000000" w:themeColor="text1"/>
          <w:szCs w:val="20"/>
          <w:lang w:val="nl-NL"/>
        </w:rPr>
        <w:t>Các khu vực phục vụ sản xuất dầu cá, tinh luyện sản phẩm.</w:t>
      </w:r>
    </w:p>
    <w:p w14:paraId="0185E950"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28.3. Phương pháp và nội dung đánh giá:</w:t>
      </w:r>
    </w:p>
    <w:p w14:paraId="095443DC"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Xem xét thực tế để xác định: Quan sát đánh giá thực tế và xem xét hồ sơ việc kiểm soát vệ sinh; kiểm soát điều kiện làm việc thiết bị đo của máy móc phục vụ xứ lý, tinh chế sản phẩm</w:t>
      </w:r>
    </w:p>
    <w:p w14:paraId="00BBFF55" w14:textId="77777777" w:rsidR="009C6D70" w:rsidRPr="00A51983" w:rsidRDefault="009C6D70" w:rsidP="00A51983">
      <w:pPr>
        <w:widowControl w:val="0"/>
        <w:autoSpaceDE w:val="0"/>
        <w:autoSpaceDN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 xml:space="preserve">29. Yêu cầu bảo quản, vận chuyển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736"/>
        <w:gridCol w:w="1236"/>
        <w:gridCol w:w="3673"/>
        <w:gridCol w:w="784"/>
        <w:gridCol w:w="933"/>
        <w:gridCol w:w="1644"/>
      </w:tblGrid>
      <w:tr w:rsidR="00A51983" w:rsidRPr="00A51983" w14:paraId="37F982C7" w14:textId="77777777" w:rsidTr="00A51983">
        <w:trPr>
          <w:trHeight w:val="20"/>
          <w:jc w:val="center"/>
        </w:trPr>
        <w:tc>
          <w:tcPr>
            <w:tcW w:w="409" w:type="pct"/>
            <w:vMerge w:val="restart"/>
            <w:shd w:val="clear" w:color="auto" w:fill="FFFFFF"/>
            <w:vAlign w:val="center"/>
          </w:tcPr>
          <w:p w14:paraId="473F0588"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686" w:type="pct"/>
            <w:vMerge w:val="restart"/>
            <w:shd w:val="clear" w:color="auto" w:fill="FFFFFF"/>
            <w:vAlign w:val="center"/>
          </w:tcPr>
          <w:p w14:paraId="57C40397"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5CAA900"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2039" w:type="pct"/>
            <w:vMerge w:val="restart"/>
            <w:shd w:val="clear" w:color="auto" w:fill="FFFFFF"/>
            <w:vAlign w:val="center"/>
          </w:tcPr>
          <w:p w14:paraId="1AC2231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53" w:type="pct"/>
            <w:gridSpan w:val="2"/>
            <w:vAlign w:val="center"/>
          </w:tcPr>
          <w:p w14:paraId="24C9FFA1"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13" w:type="pct"/>
            <w:vMerge w:val="restart"/>
            <w:vAlign w:val="center"/>
          </w:tcPr>
          <w:p w14:paraId="74609322"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171E0100" w14:textId="77777777" w:rsidTr="00A51983">
        <w:trPr>
          <w:trHeight w:val="20"/>
          <w:jc w:val="center"/>
        </w:trPr>
        <w:tc>
          <w:tcPr>
            <w:tcW w:w="409" w:type="pct"/>
            <w:vMerge/>
            <w:vAlign w:val="center"/>
          </w:tcPr>
          <w:p w14:paraId="7A1AD6D8"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686" w:type="pct"/>
            <w:vMerge/>
            <w:vAlign w:val="center"/>
          </w:tcPr>
          <w:p w14:paraId="72B1126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2039" w:type="pct"/>
            <w:vMerge/>
            <w:vAlign w:val="center"/>
          </w:tcPr>
          <w:p w14:paraId="0E1BF60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435" w:type="pct"/>
            <w:vAlign w:val="center"/>
          </w:tcPr>
          <w:p w14:paraId="61BA20B7"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18" w:type="pct"/>
            <w:vAlign w:val="center"/>
          </w:tcPr>
          <w:p w14:paraId="3C85F2D5"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13" w:type="pct"/>
            <w:vMerge/>
            <w:vAlign w:val="center"/>
          </w:tcPr>
          <w:p w14:paraId="79C1B3DC"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4B2A2E4F" w14:textId="77777777" w:rsidTr="00A51983">
        <w:trPr>
          <w:trHeight w:val="20"/>
          <w:jc w:val="center"/>
        </w:trPr>
        <w:tc>
          <w:tcPr>
            <w:tcW w:w="409" w:type="pct"/>
            <w:shd w:val="clear" w:color="auto" w:fill="FFFFFF"/>
            <w:vAlign w:val="center"/>
          </w:tcPr>
          <w:p w14:paraId="75191D10"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29</w:t>
            </w:r>
          </w:p>
          <w:p w14:paraId="5F7CD444" w14:textId="77777777" w:rsidR="009C6D70" w:rsidRPr="00A51983" w:rsidRDefault="009C6D70" w:rsidP="00A51983">
            <w:pPr>
              <w:adjustRightInd w:val="0"/>
              <w:snapToGrid w:val="0"/>
              <w:spacing w:after="0"/>
              <w:jc w:val="center"/>
              <w:rPr>
                <w:rFonts w:cs="Arial"/>
                <w:b/>
                <w:bCs/>
                <w:color w:val="000000" w:themeColor="text1"/>
                <w:szCs w:val="20"/>
              </w:rPr>
            </w:pPr>
          </w:p>
        </w:tc>
        <w:tc>
          <w:tcPr>
            <w:tcW w:w="686" w:type="pct"/>
            <w:shd w:val="clear" w:color="auto" w:fill="FFFFFF"/>
          </w:tcPr>
          <w:p w14:paraId="52E80C71"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rPr>
              <w:t>QVCN</w:t>
            </w:r>
            <w:r w:rsidRPr="00A51983">
              <w:rPr>
                <w:rFonts w:cs="Arial"/>
                <w:b/>
                <w:color w:val="000000" w:themeColor="text1"/>
                <w:szCs w:val="20"/>
                <w:lang w:val="vi-VN"/>
              </w:rPr>
              <w:t xml:space="preserve"> 02-24</w:t>
            </w:r>
          </w:p>
        </w:tc>
        <w:tc>
          <w:tcPr>
            <w:tcW w:w="2039" w:type="pct"/>
            <w:shd w:val="clear" w:color="auto" w:fill="FFFFFF"/>
          </w:tcPr>
          <w:p w14:paraId="2B323FCA"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lang w:val="vi-VN"/>
              </w:rPr>
              <w:t>-</w:t>
            </w:r>
            <w:r w:rsidRPr="00A51983">
              <w:rPr>
                <w:rFonts w:cs="Arial"/>
                <w:color w:val="000000" w:themeColor="text1"/>
                <w:szCs w:val="20"/>
                <w:lang w:val="vi-VN"/>
              </w:rPr>
              <w:t xml:space="preserve"> </w:t>
            </w:r>
            <w:r w:rsidRPr="00A51983">
              <w:rPr>
                <w:rFonts w:cs="Arial"/>
                <w:b/>
                <w:color w:val="000000" w:themeColor="text1"/>
                <w:szCs w:val="20"/>
                <w:lang w:val="vi-VN"/>
              </w:rPr>
              <w:t xml:space="preserve">Yêu cầu bảo quản, vận chuyển </w:t>
            </w:r>
            <w:r w:rsidRPr="00A51983">
              <w:rPr>
                <w:rFonts w:cs="Arial"/>
                <w:bCs/>
                <w:color w:val="000000" w:themeColor="text1"/>
                <w:szCs w:val="20"/>
                <w:lang w:val="vi-VN"/>
              </w:rPr>
              <w:t>(điều kiện bảo quản, kiểm soát vệ sinh công nhân, vệ sinh thiết bị,</w:t>
            </w:r>
            <w:r w:rsidRPr="00A51983">
              <w:rPr>
                <w:rFonts w:cs="Arial"/>
                <w:b/>
                <w:color w:val="000000" w:themeColor="text1"/>
                <w:szCs w:val="20"/>
                <w:lang w:val="vi-VN"/>
              </w:rPr>
              <w:t xml:space="preserve"> </w:t>
            </w:r>
            <w:r w:rsidRPr="00A51983">
              <w:rPr>
                <w:rFonts w:cs="Arial"/>
                <w:color w:val="000000" w:themeColor="text1"/>
                <w:szCs w:val="20"/>
                <w:lang w:val="vi-VN"/>
              </w:rPr>
              <w:t>dụng cụ)</w:t>
            </w:r>
          </w:p>
        </w:tc>
        <w:tc>
          <w:tcPr>
            <w:tcW w:w="435" w:type="pct"/>
          </w:tcPr>
          <w:p w14:paraId="41C60212"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18" w:type="pct"/>
          </w:tcPr>
          <w:p w14:paraId="644A56A3" w14:textId="77777777" w:rsidR="009C6D70" w:rsidRPr="00A51983" w:rsidRDefault="009C6D70" w:rsidP="00A51983">
            <w:pPr>
              <w:adjustRightInd w:val="0"/>
              <w:snapToGrid w:val="0"/>
              <w:spacing w:after="0"/>
              <w:jc w:val="center"/>
              <w:rPr>
                <w:rFonts w:cs="Arial"/>
                <w:color w:val="000000" w:themeColor="text1"/>
                <w:szCs w:val="20"/>
                <w:lang w:val="vi-VN"/>
              </w:rPr>
            </w:pPr>
          </w:p>
        </w:tc>
        <w:tc>
          <w:tcPr>
            <w:tcW w:w="913" w:type="pct"/>
          </w:tcPr>
          <w:p w14:paraId="12EA8CD9" w14:textId="77777777" w:rsidR="009C6D70" w:rsidRPr="00A51983" w:rsidRDefault="009C6D70" w:rsidP="00A51983">
            <w:pPr>
              <w:adjustRightInd w:val="0"/>
              <w:snapToGrid w:val="0"/>
              <w:spacing w:after="0"/>
              <w:jc w:val="center"/>
              <w:rPr>
                <w:rFonts w:cs="Arial"/>
                <w:color w:val="000000" w:themeColor="text1"/>
                <w:szCs w:val="20"/>
                <w:lang w:val="vi-VN"/>
              </w:rPr>
            </w:pPr>
          </w:p>
        </w:tc>
      </w:tr>
    </w:tbl>
    <w:p w14:paraId="2C3F5F7F"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bookmarkStart w:id="2" w:name="_Hlk179187303"/>
      <w:r w:rsidRPr="00A51983">
        <w:rPr>
          <w:rFonts w:cs="Arial"/>
          <w:b/>
          <w:color w:val="000000" w:themeColor="text1"/>
          <w:szCs w:val="20"/>
          <w:lang w:val="nl-NL"/>
        </w:rPr>
        <w:t xml:space="preserve">29.1. Yêu cầu: </w:t>
      </w:r>
    </w:p>
    <w:p w14:paraId="163F59F7"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Dầu cá, mỡ cá dùng làm thực phẩm phải được bảo quản riêng biệt so với các loại sử dụng cho mục đích khác được bảo quản tại cơ sở sản xuất; bảo quản tránh ánh sáng mặt trời; ngoài ra, đối với dầu tinh luyện sau khi bao gói phải bảo quản ở nhiệt độ phòng hoặc thấp hơn.</w:t>
      </w:r>
    </w:p>
    <w:p w14:paraId="176B0F81"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Vận chuyển dầu cá, mỡ cá: trường hợp vận chuyển trong cùng một hệ thống đường ống thì phải có dấu hiệu nhận diện rõ ràng các lần vận chuyển khác nhau theo nguyên tắc dầu cá, mỡ cá có chất lượng tinh chế cao hơn được vận chuyển trước.</w:t>
      </w:r>
    </w:p>
    <w:p w14:paraId="013E993D"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Chế độ làm vệ sinh hệ thống sản xuất, vận chuyển và bảo quản dầu cá, mỡ cá: khi làm vệ sinh định kỳ phải đảm bảo sạch dầu cá, mỡ cá còn lại trên hệ thống. Nếu sử dụng hơi nước hoặc nước phải đảm bảo hệ thống sau khi làm vệ sinh thoát nước hết, khô ráo trước khi tiếp xúc với dầu cá, mỡ cá. Trường hợp sử dụng chất tẩy rửa, kiềm, thì các bề mặt hệ thống phải được rửa bằng nước sạch để đảm bảo không còn dư lượng. Trường hợp sử dụng dầu cá, mỡ cá để làm vệ sinh thì dầu cá, mỡ cá phải có chất lượng tương đương hoặc cao hơn dầu cá, mỡ cá đang sản xuất.</w:t>
      </w:r>
    </w:p>
    <w:p w14:paraId="598976AD"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Công nhân làm việc tại khu vực xử lý, tinh chế phải mang quần áo bảo hộ lao động sáng màu, có giầy hoặc ủng chống trơn.</w:t>
      </w:r>
    </w:p>
    <w:p w14:paraId="099AA990"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29.2. Phạm vi</w:t>
      </w:r>
      <w:r w:rsidRPr="00A51983">
        <w:rPr>
          <w:rFonts w:cs="Arial"/>
          <w:bCs/>
          <w:color w:val="000000" w:themeColor="text1"/>
          <w:szCs w:val="20"/>
          <w:lang w:val="nl-NL"/>
        </w:rPr>
        <w:t>: Khu vực bảo quản, lưu chuyển sản phẩm sau tinh luyện/tinh chế.</w:t>
      </w:r>
    </w:p>
    <w:p w14:paraId="0D67A8AC"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29.3. Phương pháp và nội dung đánh giá:</w:t>
      </w:r>
    </w:p>
    <w:p w14:paraId="5CBE7A2B"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xml:space="preserve">Xem xét thực tế để xác định: Xem xét quy định, hồ sơ thực hiện kiểm soát và thực tế tổ chức hoạt động sản xuất tại cơ sở. </w:t>
      </w:r>
    </w:p>
    <w:bookmarkEnd w:id="2"/>
    <w:p w14:paraId="1261997E"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VII. SẢN XUẤT SẢN PHẨM THỦY SẢN ĂN LIỀN</w:t>
      </w:r>
    </w:p>
    <w:p w14:paraId="454A3065" w14:textId="77777777" w:rsidR="009C6D70" w:rsidRPr="00A51983" w:rsidRDefault="009C6D70" w:rsidP="00A51983">
      <w:pPr>
        <w:widowControl w:val="0"/>
        <w:autoSpaceDE w:val="0"/>
        <w:autoSpaceDN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30. Yêu cầu k</w:t>
      </w:r>
      <w:r w:rsidRPr="00A51983">
        <w:rPr>
          <w:rFonts w:cs="Arial"/>
          <w:b/>
          <w:color w:val="000000" w:themeColor="text1"/>
          <w:szCs w:val="20"/>
          <w:lang w:val="vi-VN"/>
        </w:rPr>
        <w:t>hu vực xử lý thủy sản ăn liền</w:t>
      </w:r>
      <w:r w:rsidRPr="00A51983">
        <w:rPr>
          <w:rFonts w:cs="Arial"/>
          <w:b/>
          <w:color w:val="000000" w:themeColor="text1"/>
          <w:szCs w:val="20"/>
          <w:lang w:val="nl-NL"/>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317"/>
        <w:gridCol w:w="2436"/>
        <w:gridCol w:w="869"/>
        <w:gridCol w:w="850"/>
        <w:gridCol w:w="2751"/>
      </w:tblGrid>
      <w:tr w:rsidR="00A51983" w:rsidRPr="00A51983" w14:paraId="5A8740A5" w14:textId="77777777" w:rsidTr="00A51983">
        <w:trPr>
          <w:cantSplit/>
          <w:trHeight w:val="20"/>
          <w:jc w:val="center"/>
        </w:trPr>
        <w:tc>
          <w:tcPr>
            <w:tcW w:w="413" w:type="pct"/>
            <w:vAlign w:val="center"/>
          </w:tcPr>
          <w:p w14:paraId="4A2F6051"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Nhóm chỉ tiêu</w:t>
            </w:r>
          </w:p>
        </w:tc>
        <w:tc>
          <w:tcPr>
            <w:tcW w:w="761" w:type="pct"/>
            <w:vAlign w:val="center"/>
          </w:tcPr>
          <w:p w14:paraId="168EE429"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02D3BF7B"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tham chiếu</w:t>
            </w:r>
          </w:p>
        </w:tc>
        <w:tc>
          <w:tcPr>
            <w:tcW w:w="1382" w:type="pct"/>
            <w:vAlign w:val="center"/>
          </w:tcPr>
          <w:p w14:paraId="10658935"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bCs/>
                <w:color w:val="000000" w:themeColor="text1"/>
                <w:szCs w:val="20"/>
                <w:lang w:val="en"/>
              </w:rPr>
              <w:t>Nhóm chỉ tiêu</w:t>
            </w:r>
          </w:p>
        </w:tc>
        <w:tc>
          <w:tcPr>
            <w:tcW w:w="887" w:type="pct"/>
            <w:gridSpan w:val="2"/>
            <w:vAlign w:val="center"/>
          </w:tcPr>
          <w:p w14:paraId="224D8096"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Kết quả đánh giá</w:t>
            </w:r>
          </w:p>
        </w:tc>
        <w:tc>
          <w:tcPr>
            <w:tcW w:w="1557" w:type="pct"/>
            <w:vAlign w:val="center"/>
          </w:tcPr>
          <w:p w14:paraId="124ACC2B"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phục/Khuyến nghị</w:t>
            </w:r>
          </w:p>
        </w:tc>
      </w:tr>
      <w:tr w:rsidR="00A51983" w:rsidRPr="00A51983" w14:paraId="4F412DEB" w14:textId="77777777" w:rsidTr="00A51983">
        <w:trPr>
          <w:cantSplit/>
          <w:trHeight w:val="20"/>
          <w:jc w:val="center"/>
        </w:trPr>
        <w:tc>
          <w:tcPr>
            <w:tcW w:w="413" w:type="pct"/>
          </w:tcPr>
          <w:p w14:paraId="11C7EE88"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30</w:t>
            </w:r>
          </w:p>
        </w:tc>
        <w:tc>
          <w:tcPr>
            <w:tcW w:w="761" w:type="pct"/>
            <w:vAlign w:val="center"/>
          </w:tcPr>
          <w:p w14:paraId="3E16A329"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QCVN 02 - 03</w:t>
            </w:r>
          </w:p>
        </w:tc>
        <w:tc>
          <w:tcPr>
            <w:tcW w:w="1382" w:type="pct"/>
          </w:tcPr>
          <w:p w14:paraId="057E27E0"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color w:val="000000" w:themeColor="text1"/>
                <w:szCs w:val="20"/>
              </w:rPr>
              <w:t>Yêu cầu k</w:t>
            </w:r>
            <w:r w:rsidRPr="00A51983">
              <w:rPr>
                <w:rFonts w:cs="Arial"/>
                <w:b/>
                <w:color w:val="000000" w:themeColor="text1"/>
                <w:szCs w:val="20"/>
                <w:lang w:val="vi-VN"/>
              </w:rPr>
              <w:t xml:space="preserve">hu vực xử lý thủy sản ăn liền </w:t>
            </w:r>
            <w:r w:rsidRPr="00A51983">
              <w:rPr>
                <w:rFonts w:cs="Arial"/>
                <w:bCs/>
                <w:color w:val="000000" w:themeColor="text1"/>
                <w:szCs w:val="20"/>
              </w:rPr>
              <w:t xml:space="preserve">(thiết kế, bố trí, trang thiết bị </w:t>
            </w:r>
          </w:p>
        </w:tc>
        <w:tc>
          <w:tcPr>
            <w:tcW w:w="512" w:type="pct"/>
            <w:vAlign w:val="center"/>
          </w:tcPr>
          <w:p w14:paraId="53CC76E5"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Đạt</w:t>
            </w:r>
          </w:p>
        </w:tc>
        <w:tc>
          <w:tcPr>
            <w:tcW w:w="375" w:type="pct"/>
            <w:vAlign w:val="center"/>
          </w:tcPr>
          <w:p w14:paraId="65FA03B5"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Không đạt</w:t>
            </w:r>
          </w:p>
        </w:tc>
        <w:tc>
          <w:tcPr>
            <w:tcW w:w="1557" w:type="pct"/>
          </w:tcPr>
          <w:p w14:paraId="436D32C3" w14:textId="77777777" w:rsidR="009C6D70" w:rsidRPr="00A51983" w:rsidRDefault="009C6D70" w:rsidP="00A51983">
            <w:pPr>
              <w:adjustRightInd w:val="0"/>
              <w:snapToGrid w:val="0"/>
              <w:spacing w:after="0"/>
              <w:jc w:val="center"/>
              <w:rPr>
                <w:rFonts w:cs="Arial"/>
                <w:color w:val="000000" w:themeColor="text1"/>
                <w:szCs w:val="20"/>
              </w:rPr>
            </w:pPr>
          </w:p>
        </w:tc>
      </w:tr>
    </w:tbl>
    <w:p w14:paraId="128B6A5D"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bookmarkStart w:id="3" w:name="_Hlk179187860"/>
      <w:r w:rsidRPr="00A51983">
        <w:rPr>
          <w:rFonts w:cs="Arial"/>
          <w:b/>
          <w:color w:val="000000" w:themeColor="text1"/>
          <w:szCs w:val="20"/>
          <w:lang w:val="nl-NL"/>
        </w:rPr>
        <w:t xml:space="preserve">30.1. Yêu cầu: </w:t>
      </w:r>
    </w:p>
    <w:p w14:paraId="097C2B09"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ml:space="preserve">- Khu vực xử lý thủy sản ăn liền phải được bố trí cách biệt với khu sơ chế nguyên liệu và chỉ được dùng riêng cho mục đích này; được thiết kế đảm bảo luồng không khí chỉ lưu thông theo một chiều từ khu vực xử lý thủy sản ăn liền sang các khu vực khác; đảm bảo thông thoáng, dễ thoát nhiệt, thoát ẩm; Không được để bất kỳ rãnh thoát nước hở từ khu vực khác chảy qua khu vực xử lý thủy sản ăn liền. </w:t>
      </w:r>
    </w:p>
    <w:p w14:paraId="7B8BA30D"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Bán thành phẩm chỉ được phép vận chuyển từ khu sơ chế hoặc khu xử lý nhiệt sang khu xử lý thủy sản ăn liền bằng cách đưa qua ô cửa.</w:t>
      </w:r>
    </w:p>
    <w:p w14:paraId="36FB1F10"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ml:space="preserve">- Công nhân ra vào khu vực xử lý thủy sản ăn liền chỉ được phép đi theo một cửa nhất định và </w:t>
      </w:r>
      <w:r w:rsidRPr="00A51983">
        <w:rPr>
          <w:rFonts w:cs="Arial"/>
          <w:color w:val="000000" w:themeColor="text1"/>
          <w:szCs w:val="20"/>
          <w:lang w:val="nl-NL"/>
        </w:rPr>
        <w:lastRenderedPageBreak/>
        <w:t>có sự kiểm soát vệ sinh tại cửa này.</w:t>
      </w:r>
    </w:p>
    <w:p w14:paraId="5AE36DAC"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Thiết bị và dụng cụ dùng trong xử lý, chế biến thủy sản ăn liền phải được dùng riêng cho mục đích này và được bảo quản ở trong khu vực xử lý thủy sản ăn liền.</w:t>
      </w:r>
    </w:p>
    <w:p w14:paraId="61F3368D"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Tại cửa ra vào và bên trong khu vực xử lý thủy sản ăn liền, ngoài phương tiện rửa và làm khô tay, phải trang bị đủ phương tiện khử trùng tay công nhân.</w:t>
      </w:r>
    </w:p>
    <w:p w14:paraId="4A809B9C"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Phải trang bị phương tiện làm sạch bụi bám trên mũ, quần áo bảo hộ lao động của công nhân trước khi vào khu vực xử lý thủy sản ăn liền.</w:t>
      </w:r>
    </w:p>
    <w:p w14:paraId="42DE8816"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30.2. Phạm vi</w:t>
      </w:r>
      <w:r w:rsidRPr="00A51983">
        <w:rPr>
          <w:rFonts w:cs="Arial"/>
          <w:b/>
          <w:bCs/>
          <w:color w:val="000000" w:themeColor="text1"/>
          <w:szCs w:val="20"/>
          <w:lang w:val="nl-NL"/>
        </w:rPr>
        <w:t>:</w:t>
      </w:r>
      <w:r w:rsidRPr="00A51983">
        <w:rPr>
          <w:rFonts w:cs="Arial"/>
          <w:bCs/>
          <w:color w:val="000000" w:themeColor="text1"/>
          <w:szCs w:val="20"/>
          <w:lang w:val="nl-NL"/>
        </w:rPr>
        <w:t xml:space="preserve"> Khu vực sản xuất sản phẩm ăn liền</w:t>
      </w:r>
    </w:p>
    <w:p w14:paraId="6E179AB7"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30.3. Phương pháp và nội dung đánh giá:</w:t>
      </w:r>
    </w:p>
    <w:p w14:paraId="1A975FCF"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Xem xét thực tế để xác định: Xem xét sơ đồ mặt bằng và thực tế bố trí sản xuất; trang bị và bảo quản dụng cụ tại khu vực dành riêng sản xuất sản phẩm ăn liền</w:t>
      </w:r>
    </w:p>
    <w:bookmarkEnd w:id="3"/>
    <w:p w14:paraId="3C434F75"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31. Yêu cầu xử lý bán thành phẩm, sản phẩm</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243"/>
        <w:gridCol w:w="3459"/>
        <w:gridCol w:w="539"/>
        <w:gridCol w:w="969"/>
        <w:gridCol w:w="2013"/>
      </w:tblGrid>
      <w:tr w:rsidR="00A51983" w:rsidRPr="00A51983" w14:paraId="0529A0AB" w14:textId="77777777" w:rsidTr="00A51983">
        <w:trPr>
          <w:cantSplit/>
          <w:trHeight w:val="20"/>
          <w:jc w:val="center"/>
        </w:trPr>
        <w:tc>
          <w:tcPr>
            <w:tcW w:w="348" w:type="pct"/>
            <w:vAlign w:val="center"/>
          </w:tcPr>
          <w:p w14:paraId="7D4C0B60"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Nhóm chỉ tiêu</w:t>
            </w:r>
          </w:p>
        </w:tc>
        <w:tc>
          <w:tcPr>
            <w:tcW w:w="718" w:type="pct"/>
            <w:vAlign w:val="center"/>
          </w:tcPr>
          <w:p w14:paraId="695D53D7"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3C66439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tham chiếu</w:t>
            </w:r>
          </w:p>
        </w:tc>
        <w:tc>
          <w:tcPr>
            <w:tcW w:w="1948" w:type="pct"/>
            <w:vAlign w:val="center"/>
          </w:tcPr>
          <w:p w14:paraId="3A3B9B39"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bCs/>
                <w:color w:val="000000" w:themeColor="text1"/>
                <w:szCs w:val="20"/>
                <w:lang w:val="en"/>
              </w:rPr>
              <w:t>Nhóm chỉ tiêu</w:t>
            </w:r>
          </w:p>
        </w:tc>
        <w:tc>
          <w:tcPr>
            <w:tcW w:w="841" w:type="pct"/>
            <w:gridSpan w:val="2"/>
            <w:vAlign w:val="center"/>
          </w:tcPr>
          <w:p w14:paraId="1BBEA95C"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Kết quả đánh giá</w:t>
            </w:r>
          </w:p>
        </w:tc>
        <w:tc>
          <w:tcPr>
            <w:tcW w:w="1145" w:type="pct"/>
            <w:vAlign w:val="center"/>
          </w:tcPr>
          <w:p w14:paraId="7C73E51E"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phục/Khuyến nghị</w:t>
            </w:r>
          </w:p>
        </w:tc>
      </w:tr>
      <w:tr w:rsidR="00A51983" w:rsidRPr="00A51983" w14:paraId="6F2B3F88" w14:textId="77777777" w:rsidTr="00A51983">
        <w:trPr>
          <w:cantSplit/>
          <w:trHeight w:val="20"/>
          <w:jc w:val="center"/>
        </w:trPr>
        <w:tc>
          <w:tcPr>
            <w:tcW w:w="348" w:type="pct"/>
          </w:tcPr>
          <w:p w14:paraId="290581D6"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31</w:t>
            </w:r>
          </w:p>
        </w:tc>
        <w:tc>
          <w:tcPr>
            <w:tcW w:w="718" w:type="pct"/>
          </w:tcPr>
          <w:p w14:paraId="5352ADAE"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QCVN 02 - 03</w:t>
            </w:r>
          </w:p>
        </w:tc>
        <w:tc>
          <w:tcPr>
            <w:tcW w:w="1948" w:type="pct"/>
          </w:tcPr>
          <w:p w14:paraId="25DDDC3B"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 xml:space="preserve">Yêu cầu xử lý bán thành phẩm, sản phẩm </w:t>
            </w:r>
            <w:r w:rsidRPr="00A51983">
              <w:rPr>
                <w:rFonts w:cs="Arial"/>
                <w:bCs/>
                <w:color w:val="000000" w:themeColor="text1"/>
                <w:szCs w:val="20"/>
              </w:rPr>
              <w:t>(xử lý nhiệt, làm mát, cấp đông)</w:t>
            </w:r>
          </w:p>
        </w:tc>
        <w:tc>
          <w:tcPr>
            <w:tcW w:w="275" w:type="pct"/>
            <w:vAlign w:val="center"/>
          </w:tcPr>
          <w:p w14:paraId="4B568C1D"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Đạt</w:t>
            </w:r>
          </w:p>
        </w:tc>
        <w:tc>
          <w:tcPr>
            <w:tcW w:w="566" w:type="pct"/>
            <w:vAlign w:val="center"/>
          </w:tcPr>
          <w:p w14:paraId="524A15B7"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Không đạt</w:t>
            </w:r>
          </w:p>
        </w:tc>
        <w:tc>
          <w:tcPr>
            <w:tcW w:w="1145" w:type="pct"/>
          </w:tcPr>
          <w:p w14:paraId="7F2FFDDF" w14:textId="77777777" w:rsidR="009C6D70" w:rsidRPr="00A51983" w:rsidRDefault="009C6D70" w:rsidP="00A51983">
            <w:pPr>
              <w:adjustRightInd w:val="0"/>
              <w:snapToGrid w:val="0"/>
              <w:spacing w:after="0"/>
              <w:jc w:val="center"/>
              <w:rPr>
                <w:rFonts w:cs="Arial"/>
                <w:color w:val="000000" w:themeColor="text1"/>
                <w:szCs w:val="20"/>
              </w:rPr>
            </w:pPr>
          </w:p>
        </w:tc>
      </w:tr>
    </w:tbl>
    <w:p w14:paraId="6931376B"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31.1. Yêu cầu: </w:t>
      </w:r>
    </w:p>
    <w:p w14:paraId="2027FD2F"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Xử lý nhiệt (lập kế hoạch và thực hiện giám sát thời gian và nhiệt độ xử lý nhiệt theo quy định; tại khu vực xử lý nhiệt phải trang bị các loại dụng cụ đo nhiệt độ bán thành phẩm và thời gian xử lý nhiệt. Dụng cụ đo phải chính xác, có thang chia độ ở khoảng cách thích hợp, dễ theo dõi. Dụng cụ đo phải được định kỳ kiểm định và hiệu chỉnh độ chính xác.</w:t>
      </w:r>
    </w:p>
    <w:p w14:paraId="3928AA79"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Làm nguội (Bán thành phẩm phải được làm nguội càng nhanh càng tốt. Sử dụng tác nhân làm mát (nước sạch, nước đá, không khí) đáp ứng quy định; Sau khi làm nguội, bán thành phẩm phải được đem xử lý ngay, hoặc phải được bảo quản sao cho nhiệt độ của bán thành phẩm được duy trì từ -1</w:t>
      </w:r>
      <w:r w:rsidRPr="00A51983">
        <w:rPr>
          <w:rFonts w:cs="Arial"/>
          <w:color w:val="000000" w:themeColor="text1"/>
          <w:szCs w:val="20"/>
          <w:vertAlign w:val="superscript"/>
          <w:lang w:val="nl-NL"/>
        </w:rPr>
        <w:t>o</w:t>
      </w:r>
      <w:r w:rsidRPr="00A51983">
        <w:rPr>
          <w:rFonts w:cs="Arial"/>
          <w:color w:val="000000" w:themeColor="text1"/>
          <w:szCs w:val="20"/>
          <w:lang w:val="nl-NL"/>
        </w:rPr>
        <w:t>C đến + 4</w:t>
      </w:r>
      <w:r w:rsidRPr="00A51983">
        <w:rPr>
          <w:rFonts w:cs="Arial"/>
          <w:color w:val="000000" w:themeColor="text1"/>
          <w:szCs w:val="20"/>
          <w:vertAlign w:val="superscript"/>
          <w:lang w:val="nl-NL"/>
        </w:rPr>
        <w:t>o</w:t>
      </w:r>
      <w:r w:rsidRPr="00A51983">
        <w:rPr>
          <w:rFonts w:cs="Arial"/>
          <w:color w:val="000000" w:themeColor="text1"/>
          <w:szCs w:val="20"/>
          <w:lang w:val="nl-NL"/>
        </w:rPr>
        <w:t>C.</w:t>
      </w:r>
    </w:p>
    <w:p w14:paraId="6820B8D9"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Cấp đông (thủy sản ăn liền (kể cả sản phẩm chín và tươi), nếu chưa bao gói kín không được cấp đông đồng thời với sản phẩm khác không cùng ngưỡng vi sinh vật trong cùng thiết bị cấp đông).</w:t>
      </w:r>
    </w:p>
    <w:p w14:paraId="4A605551"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31.2. Phạm vi</w:t>
      </w:r>
      <w:r w:rsidRPr="00A51983">
        <w:rPr>
          <w:rFonts w:cs="Arial"/>
          <w:b/>
          <w:bCs/>
          <w:color w:val="000000" w:themeColor="text1"/>
          <w:szCs w:val="20"/>
          <w:lang w:val="nl-NL"/>
        </w:rPr>
        <w:t>:</w:t>
      </w:r>
      <w:r w:rsidRPr="00A51983">
        <w:rPr>
          <w:rFonts w:cs="Arial"/>
          <w:bCs/>
          <w:color w:val="000000" w:themeColor="text1"/>
          <w:szCs w:val="20"/>
          <w:lang w:val="nl-NL"/>
        </w:rPr>
        <w:t xml:space="preserve"> Khu vực sản xuất sản phẩm ăn liền (xử lý nhiệt, làm mát và cấp đông)</w:t>
      </w:r>
    </w:p>
    <w:p w14:paraId="6CB5E142"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31.3. Phương pháp và nội dung đánh giá:</w:t>
      </w:r>
    </w:p>
    <w:p w14:paraId="188FA334"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Xem xét sự phù hợp quy định và hồ sơ thực tế kiểm soát tại thời điểm thẩm định và hồ sơ lưu; kiểm soát CCP tại công đoạn này</w:t>
      </w:r>
    </w:p>
    <w:p w14:paraId="5974D00A" w14:textId="77777777" w:rsidR="009C6D70" w:rsidRPr="00A51983" w:rsidRDefault="009C6D70" w:rsidP="00A51983">
      <w:pPr>
        <w:widowControl w:val="0"/>
        <w:autoSpaceDE w:val="0"/>
        <w:autoSpaceDN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 xml:space="preserve">32. Yêu cầu bao gói, ghi nhãn, bảo quản </w:t>
      </w:r>
      <w:r w:rsidRPr="00A51983">
        <w:rPr>
          <w:rFonts w:cs="Arial"/>
          <w:color w:val="000000" w:themeColor="text1"/>
          <w:szCs w:val="20"/>
          <w:lang w:val="nl-NL"/>
        </w:rPr>
        <w:t>(</w:t>
      </w:r>
      <w:r w:rsidRPr="00A51983">
        <w:rPr>
          <w:rFonts w:cs="Arial"/>
          <w:bCs/>
          <w:color w:val="000000" w:themeColor="text1"/>
          <w:szCs w:val="20"/>
          <w:lang w:val="nl-NL"/>
        </w:rPr>
        <w:t>bố trí khu vực bao gói, thông tin ghi nhãn, điều kiện bảo quản)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83"/>
        <w:gridCol w:w="1247"/>
        <w:gridCol w:w="2998"/>
        <w:gridCol w:w="539"/>
        <w:gridCol w:w="1098"/>
        <w:gridCol w:w="2341"/>
      </w:tblGrid>
      <w:tr w:rsidR="00A51983" w:rsidRPr="00A51983" w14:paraId="59E86DEF" w14:textId="77777777" w:rsidTr="00A51983">
        <w:trPr>
          <w:cantSplit/>
          <w:trHeight w:val="20"/>
          <w:jc w:val="center"/>
        </w:trPr>
        <w:tc>
          <w:tcPr>
            <w:tcW w:w="398" w:type="pct"/>
            <w:vAlign w:val="center"/>
          </w:tcPr>
          <w:p w14:paraId="715DFAC7"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Nhóm chỉ tiêu</w:t>
            </w:r>
          </w:p>
        </w:tc>
        <w:tc>
          <w:tcPr>
            <w:tcW w:w="717" w:type="pct"/>
            <w:vAlign w:val="center"/>
          </w:tcPr>
          <w:p w14:paraId="3D6A9AC1"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3DBFBEB2"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tham chiếu</w:t>
            </w:r>
          </w:p>
        </w:tc>
        <w:tc>
          <w:tcPr>
            <w:tcW w:w="1689" w:type="pct"/>
            <w:vAlign w:val="center"/>
          </w:tcPr>
          <w:p w14:paraId="000391AD"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bCs/>
                <w:color w:val="000000" w:themeColor="text1"/>
                <w:szCs w:val="20"/>
                <w:lang w:val="en"/>
              </w:rPr>
              <w:t>Nhóm chỉ tiêu</w:t>
            </w:r>
          </w:p>
        </w:tc>
        <w:tc>
          <w:tcPr>
            <w:tcW w:w="872" w:type="pct"/>
            <w:gridSpan w:val="2"/>
            <w:vAlign w:val="center"/>
          </w:tcPr>
          <w:p w14:paraId="23F8599D"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Kết quả đánh giá</w:t>
            </w:r>
          </w:p>
        </w:tc>
        <w:tc>
          <w:tcPr>
            <w:tcW w:w="1324" w:type="pct"/>
            <w:vAlign w:val="center"/>
          </w:tcPr>
          <w:p w14:paraId="0992A59F"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 Khuyến nghị</w:t>
            </w:r>
          </w:p>
        </w:tc>
      </w:tr>
      <w:tr w:rsidR="00A51983" w:rsidRPr="00A51983" w14:paraId="6DE49DEF" w14:textId="77777777" w:rsidTr="00A51983">
        <w:trPr>
          <w:cantSplit/>
          <w:trHeight w:val="20"/>
          <w:jc w:val="center"/>
        </w:trPr>
        <w:tc>
          <w:tcPr>
            <w:tcW w:w="398" w:type="pct"/>
          </w:tcPr>
          <w:p w14:paraId="44CE4F9D"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32</w:t>
            </w:r>
          </w:p>
        </w:tc>
        <w:tc>
          <w:tcPr>
            <w:tcW w:w="717" w:type="pct"/>
          </w:tcPr>
          <w:p w14:paraId="39D11DD7"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QCVN 02 - 03</w:t>
            </w:r>
          </w:p>
        </w:tc>
        <w:tc>
          <w:tcPr>
            <w:tcW w:w="1689" w:type="pct"/>
          </w:tcPr>
          <w:p w14:paraId="267298D9"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 xml:space="preserve">Yêu cầu bao gói, ghi nhãn, bảo quản </w:t>
            </w:r>
            <w:r w:rsidRPr="00A51983">
              <w:rPr>
                <w:rFonts w:cs="Arial"/>
                <w:color w:val="000000" w:themeColor="text1"/>
                <w:szCs w:val="20"/>
              </w:rPr>
              <w:t>(</w:t>
            </w:r>
            <w:r w:rsidRPr="00A51983">
              <w:rPr>
                <w:rFonts w:cs="Arial"/>
                <w:bCs/>
                <w:color w:val="000000" w:themeColor="text1"/>
                <w:szCs w:val="20"/>
              </w:rPr>
              <w:t>bố trí khu vực bao gói, thông tin ghi nhãn, điều kiện bảo quản)</w:t>
            </w:r>
          </w:p>
        </w:tc>
        <w:tc>
          <w:tcPr>
            <w:tcW w:w="238" w:type="pct"/>
            <w:vAlign w:val="center"/>
          </w:tcPr>
          <w:p w14:paraId="155E8B36"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Đạt</w:t>
            </w:r>
          </w:p>
        </w:tc>
        <w:tc>
          <w:tcPr>
            <w:tcW w:w="634" w:type="pct"/>
            <w:vAlign w:val="center"/>
          </w:tcPr>
          <w:p w14:paraId="670F49F1"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Không đạt</w:t>
            </w:r>
          </w:p>
        </w:tc>
        <w:tc>
          <w:tcPr>
            <w:tcW w:w="1324" w:type="pct"/>
          </w:tcPr>
          <w:p w14:paraId="50948CA6" w14:textId="77777777" w:rsidR="009C6D70" w:rsidRPr="00A51983" w:rsidRDefault="009C6D70" w:rsidP="00A51983">
            <w:pPr>
              <w:adjustRightInd w:val="0"/>
              <w:snapToGrid w:val="0"/>
              <w:spacing w:after="0"/>
              <w:jc w:val="center"/>
              <w:rPr>
                <w:rFonts w:cs="Arial"/>
                <w:color w:val="000000" w:themeColor="text1"/>
                <w:szCs w:val="20"/>
              </w:rPr>
            </w:pPr>
          </w:p>
        </w:tc>
      </w:tr>
    </w:tbl>
    <w:p w14:paraId="768BCDA9"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32.1. Yêu cầu: </w:t>
      </w:r>
    </w:p>
    <w:p w14:paraId="6C5DC5B3"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Được bao gói tại khu vực tại khu vực riêng. Nếu cùng khu vực bao gói với các sản phẩm khác, thhủy sản ăn liền đã bao gói kín được đóng vào thùng cac ton.</w:t>
      </w:r>
    </w:p>
    <w:p w14:paraId="6476673A"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Thủy sản tươi sống ăn liền đông lạnh có mối nguy ký sinh trùng gắn liền với loài phải được bảo quản ít nhất 7 ngày, khi nhiệt độ ở tâm sản phẩm đạt - 20</w:t>
      </w:r>
      <w:r w:rsidRPr="00A51983">
        <w:rPr>
          <w:rFonts w:cs="Arial"/>
          <w:color w:val="000000" w:themeColor="text1"/>
          <w:szCs w:val="20"/>
          <w:vertAlign w:val="superscript"/>
          <w:lang w:val="nl-NL"/>
        </w:rPr>
        <w:t>o</w:t>
      </w:r>
      <w:r w:rsidRPr="00A51983">
        <w:rPr>
          <w:rFonts w:cs="Arial"/>
          <w:color w:val="000000" w:themeColor="text1"/>
          <w:szCs w:val="20"/>
          <w:lang w:val="nl-NL"/>
        </w:rPr>
        <w:t>C; hoặc 15 giờ khi nhiệt độ ở tâm sản phẩm đạt - 35</w:t>
      </w:r>
      <w:r w:rsidRPr="00A51983">
        <w:rPr>
          <w:rFonts w:cs="Arial"/>
          <w:color w:val="000000" w:themeColor="text1"/>
          <w:szCs w:val="20"/>
          <w:vertAlign w:val="superscript"/>
          <w:lang w:val="nl-NL"/>
        </w:rPr>
        <w:t>o</w:t>
      </w:r>
      <w:r w:rsidRPr="00A51983">
        <w:rPr>
          <w:rFonts w:cs="Arial"/>
          <w:color w:val="000000" w:themeColor="text1"/>
          <w:szCs w:val="20"/>
          <w:lang w:val="nl-NL"/>
        </w:rPr>
        <w:t>C trước khi đem bán cho người tiêu dùng.</w:t>
      </w:r>
    </w:p>
    <w:p w14:paraId="2D62F802"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lastRenderedPageBreak/>
        <w:t>- Trên nhãn bao bì đựng thủy sản ăn liền, ghi nhãn theo quy định của thị trường tiêu thụ sản phẩm tương ứng.</w:t>
      </w:r>
    </w:p>
    <w:p w14:paraId="48D139B2"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32.2. Phạm vi</w:t>
      </w:r>
      <w:r w:rsidRPr="00A51983">
        <w:rPr>
          <w:rFonts w:cs="Arial"/>
          <w:bCs/>
          <w:color w:val="000000" w:themeColor="text1"/>
          <w:szCs w:val="20"/>
          <w:lang w:val="nl-NL"/>
        </w:rPr>
        <w:t>: Khu vực bao gói, ghi nhãn sản phẩm ăn liền</w:t>
      </w:r>
    </w:p>
    <w:p w14:paraId="1D9F3AC2"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32.3. Phương pháp và nội dung đánh giá:</w:t>
      </w:r>
    </w:p>
    <w:p w14:paraId="009DD6D5"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xml:space="preserve">Xem xét sơ đồ mặt bằng và thực tế bố trí sản xuất tại khu vực dành riêng sản xuất sản phẩm ăn liền; quy định ghi nhãn và thực tế sản xuất. </w:t>
      </w:r>
    </w:p>
    <w:p w14:paraId="42475F41" w14:textId="77777777" w:rsidR="009C6D70" w:rsidRPr="00A51983" w:rsidRDefault="009C6D70" w:rsidP="00A51983">
      <w:pPr>
        <w:widowControl w:val="0"/>
        <w:autoSpaceDE w:val="0"/>
        <w:autoSpaceDN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33.</w:t>
      </w:r>
      <w:r w:rsidRPr="00A51983">
        <w:rPr>
          <w:rFonts w:cs="Arial"/>
          <w:bCs/>
          <w:color w:val="000000" w:themeColor="text1"/>
          <w:szCs w:val="20"/>
          <w:lang w:val="nl-NL"/>
        </w:rPr>
        <w:t xml:space="preserve"> </w:t>
      </w:r>
      <w:r w:rsidRPr="00A51983">
        <w:rPr>
          <w:rFonts w:cs="Arial"/>
          <w:b/>
          <w:color w:val="000000" w:themeColor="text1"/>
          <w:szCs w:val="20"/>
          <w:lang w:val="nl-NL"/>
        </w:rPr>
        <w:t>Yêu cầu về kiểm soát vệ sinh</w:t>
      </w:r>
      <w:r w:rsidRPr="00A51983">
        <w:rPr>
          <w:rFonts w:cs="Arial"/>
          <w:bCs/>
          <w:color w:val="000000" w:themeColor="text1"/>
          <w:szCs w:val="20"/>
          <w:lang w:val="nl-NL"/>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02"/>
        <w:gridCol w:w="1272"/>
        <w:gridCol w:w="2767"/>
        <w:gridCol w:w="573"/>
        <w:gridCol w:w="1023"/>
        <w:gridCol w:w="2469"/>
      </w:tblGrid>
      <w:tr w:rsidR="00A51983" w:rsidRPr="00A51983" w14:paraId="7705FA98" w14:textId="77777777" w:rsidTr="00A51983">
        <w:trPr>
          <w:cantSplit/>
          <w:trHeight w:val="20"/>
          <w:jc w:val="center"/>
        </w:trPr>
        <w:tc>
          <w:tcPr>
            <w:tcW w:w="501" w:type="pct"/>
            <w:vAlign w:val="center"/>
          </w:tcPr>
          <w:p w14:paraId="471E0B18"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Nhóm chỉ tiêu</w:t>
            </w:r>
          </w:p>
        </w:tc>
        <w:tc>
          <w:tcPr>
            <w:tcW w:w="706" w:type="pct"/>
            <w:vAlign w:val="center"/>
          </w:tcPr>
          <w:p w14:paraId="669C6BC9"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19DFF695"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
                <w:bCs/>
                <w:color w:val="000000" w:themeColor="text1"/>
                <w:szCs w:val="20"/>
                <w:lang w:val="en"/>
              </w:rPr>
              <w:t>tham chiếu</w:t>
            </w:r>
          </w:p>
        </w:tc>
        <w:tc>
          <w:tcPr>
            <w:tcW w:w="1536" w:type="pct"/>
            <w:vAlign w:val="center"/>
          </w:tcPr>
          <w:p w14:paraId="40036F92"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bCs/>
                <w:color w:val="000000" w:themeColor="text1"/>
                <w:szCs w:val="20"/>
                <w:lang w:val="en"/>
              </w:rPr>
              <w:t>Nhóm chỉ tiêu</w:t>
            </w:r>
          </w:p>
        </w:tc>
        <w:tc>
          <w:tcPr>
            <w:tcW w:w="886" w:type="pct"/>
            <w:gridSpan w:val="2"/>
            <w:vAlign w:val="center"/>
          </w:tcPr>
          <w:p w14:paraId="5EDC0BC7"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Kết quả đánh giá</w:t>
            </w:r>
          </w:p>
        </w:tc>
        <w:tc>
          <w:tcPr>
            <w:tcW w:w="1371" w:type="pct"/>
            <w:vAlign w:val="center"/>
          </w:tcPr>
          <w:p w14:paraId="3ABCC608"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Diễn giải điểm không phù hợp và thời hạn khắc phục/ Khuyến nghị</w:t>
            </w:r>
          </w:p>
        </w:tc>
      </w:tr>
      <w:tr w:rsidR="00A51983" w:rsidRPr="00A51983" w14:paraId="4475C01E" w14:textId="77777777" w:rsidTr="00A51983">
        <w:trPr>
          <w:cantSplit/>
          <w:trHeight w:val="20"/>
          <w:jc w:val="center"/>
        </w:trPr>
        <w:tc>
          <w:tcPr>
            <w:tcW w:w="501" w:type="pct"/>
          </w:tcPr>
          <w:p w14:paraId="3B6B8351"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33</w:t>
            </w:r>
          </w:p>
        </w:tc>
        <w:tc>
          <w:tcPr>
            <w:tcW w:w="706" w:type="pct"/>
          </w:tcPr>
          <w:p w14:paraId="26999C0F" w14:textId="77777777" w:rsidR="009C6D70" w:rsidRPr="00A51983" w:rsidRDefault="009C6D70" w:rsidP="00A51983">
            <w:pPr>
              <w:adjustRightInd w:val="0"/>
              <w:snapToGrid w:val="0"/>
              <w:spacing w:after="0"/>
              <w:jc w:val="center"/>
              <w:rPr>
                <w:rFonts w:cs="Arial"/>
                <w:bCs/>
                <w:color w:val="000000" w:themeColor="text1"/>
                <w:szCs w:val="20"/>
              </w:rPr>
            </w:pPr>
            <w:r w:rsidRPr="00A51983">
              <w:rPr>
                <w:rFonts w:cs="Arial"/>
                <w:bCs/>
                <w:color w:val="000000" w:themeColor="text1"/>
                <w:szCs w:val="20"/>
              </w:rPr>
              <w:t>QCVN 02 - 03</w:t>
            </w:r>
          </w:p>
        </w:tc>
        <w:tc>
          <w:tcPr>
            <w:tcW w:w="1536" w:type="pct"/>
          </w:tcPr>
          <w:p w14:paraId="6E04B8EC" w14:textId="77777777" w:rsidR="009C6D70" w:rsidRPr="00A51983" w:rsidRDefault="009C6D70" w:rsidP="00A51983">
            <w:pPr>
              <w:adjustRightInd w:val="0"/>
              <w:snapToGrid w:val="0"/>
              <w:spacing w:after="0"/>
              <w:jc w:val="center"/>
              <w:rPr>
                <w:rFonts w:cs="Arial"/>
                <w:b/>
                <w:color w:val="000000" w:themeColor="text1"/>
                <w:szCs w:val="20"/>
              </w:rPr>
            </w:pPr>
            <w:r w:rsidRPr="00A51983">
              <w:rPr>
                <w:rFonts w:cs="Arial"/>
                <w:b/>
                <w:color w:val="000000" w:themeColor="text1"/>
                <w:szCs w:val="20"/>
              </w:rPr>
              <w:t>Y</w:t>
            </w:r>
            <w:r w:rsidRPr="00A51983">
              <w:rPr>
                <w:rFonts w:cs="Arial"/>
                <w:b/>
                <w:color w:val="000000" w:themeColor="text1"/>
                <w:spacing w:val="-6"/>
                <w:szCs w:val="20"/>
              </w:rPr>
              <w:t>êu cầu về kiểm soát vệ sinh</w:t>
            </w:r>
            <w:r w:rsidRPr="00A51983">
              <w:rPr>
                <w:rFonts w:cs="Arial"/>
                <w:bCs/>
                <w:color w:val="000000" w:themeColor="text1"/>
                <w:spacing w:val="-6"/>
                <w:szCs w:val="20"/>
              </w:rPr>
              <w:t xml:space="preserve"> (công</w:t>
            </w:r>
            <w:r w:rsidRPr="00A51983">
              <w:rPr>
                <w:rFonts w:cs="Arial"/>
                <w:bCs/>
                <w:color w:val="000000" w:themeColor="text1"/>
                <w:szCs w:val="20"/>
              </w:rPr>
              <w:t xml:space="preserve"> </w:t>
            </w:r>
            <w:r w:rsidRPr="00A51983">
              <w:rPr>
                <w:rFonts w:cs="Arial"/>
                <w:bCs/>
                <w:color w:val="000000" w:themeColor="text1"/>
                <w:spacing w:val="-6"/>
                <w:szCs w:val="20"/>
              </w:rPr>
              <w:t>nhân, bề mặt tiếp xúc trực tiếp, gián</w:t>
            </w:r>
            <w:r w:rsidRPr="00A51983">
              <w:rPr>
                <w:rFonts w:cs="Arial"/>
                <w:bCs/>
                <w:color w:val="000000" w:themeColor="text1"/>
                <w:szCs w:val="20"/>
              </w:rPr>
              <w:t xml:space="preserve"> tiếp)</w:t>
            </w:r>
          </w:p>
        </w:tc>
        <w:tc>
          <w:tcPr>
            <w:tcW w:w="318" w:type="pct"/>
            <w:vAlign w:val="center"/>
          </w:tcPr>
          <w:p w14:paraId="46372EE5"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Đạt</w:t>
            </w:r>
          </w:p>
        </w:tc>
        <w:tc>
          <w:tcPr>
            <w:tcW w:w="568" w:type="pct"/>
            <w:vAlign w:val="center"/>
          </w:tcPr>
          <w:p w14:paraId="4E0ED617" w14:textId="77777777" w:rsidR="009C6D70" w:rsidRPr="00A51983" w:rsidRDefault="009C6D70" w:rsidP="00A51983">
            <w:pPr>
              <w:adjustRightInd w:val="0"/>
              <w:snapToGrid w:val="0"/>
              <w:spacing w:after="0"/>
              <w:jc w:val="center"/>
              <w:rPr>
                <w:rFonts w:cs="Arial"/>
                <w:color w:val="000000" w:themeColor="text1"/>
                <w:szCs w:val="20"/>
              </w:rPr>
            </w:pPr>
            <w:r w:rsidRPr="00A51983">
              <w:rPr>
                <w:rFonts w:cs="Arial"/>
                <w:b/>
                <w:bCs/>
                <w:color w:val="000000" w:themeColor="text1"/>
                <w:szCs w:val="20"/>
                <w:lang w:val="en"/>
              </w:rPr>
              <w:t>Không đạt</w:t>
            </w:r>
          </w:p>
        </w:tc>
        <w:tc>
          <w:tcPr>
            <w:tcW w:w="1371" w:type="pct"/>
          </w:tcPr>
          <w:p w14:paraId="2A381476" w14:textId="77777777" w:rsidR="009C6D70" w:rsidRPr="00A51983" w:rsidRDefault="009C6D70" w:rsidP="00A51983">
            <w:pPr>
              <w:adjustRightInd w:val="0"/>
              <w:snapToGrid w:val="0"/>
              <w:spacing w:after="0"/>
              <w:jc w:val="center"/>
              <w:rPr>
                <w:rFonts w:cs="Arial"/>
                <w:color w:val="000000" w:themeColor="text1"/>
                <w:szCs w:val="20"/>
              </w:rPr>
            </w:pPr>
          </w:p>
        </w:tc>
      </w:tr>
    </w:tbl>
    <w:p w14:paraId="74582326"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 xml:space="preserve">33.1. Yêu cầu: </w:t>
      </w:r>
    </w:p>
    <w:p w14:paraId="74496A5A"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Vệ sinh và khử trùng nhà xưởng, thiết bị và dụng cụ (Bề mặt thiết bị dùng cho xử lý, chế biến thủy sản ăn liền, ngoài việc thực hiện chế độ vệ sinh và khử trùng với tần suất như đối với các khu vực chế biến khác, còn phải được làm vệ sinh và khử trùng bổ sung giữa ca sản xuất với tần suất 1 giờ 1 lần; Đèn tia cực tím, nước nóng, hoá chất... dùng để khử trùng nhà xưởng, thiết bị và dụng cụ ở khu vực xử lý thủy sản ăn liền phải được sử dụng theo đúng quy định, đảm bảo an toàn cho công nhân và an toàn vệ sinh cho sản phẩm chế biến.</w:t>
      </w:r>
    </w:p>
    <w:p w14:paraId="3F820125" w14:textId="77777777" w:rsidR="009C6D70" w:rsidRPr="00A51983" w:rsidRDefault="009C6D70" w:rsidP="00A51983">
      <w:pPr>
        <w:widowControl w:val="0"/>
        <w:adjustRightInd w:val="0"/>
        <w:snapToGrid w:val="0"/>
        <w:ind w:firstLine="720"/>
        <w:jc w:val="both"/>
        <w:rPr>
          <w:rFonts w:cs="Arial"/>
          <w:color w:val="000000" w:themeColor="text1"/>
          <w:szCs w:val="20"/>
          <w:lang w:val="nl-NL"/>
        </w:rPr>
      </w:pPr>
      <w:r w:rsidRPr="00A51983">
        <w:rPr>
          <w:rFonts w:cs="Arial"/>
          <w:color w:val="000000" w:themeColor="text1"/>
          <w:szCs w:val="20"/>
          <w:lang w:val="nl-NL"/>
        </w:rPr>
        <w:t>- Vệ sinh công nhân (công nhân, người làm việc khu vực này phải mặc quần áo bảo hộ, đi ủng, đội mũ che kín tóc, mang khẩu trang và đeo găng tay; chỉ được dùng riêng cho khu vực này, và phải có màu khác biệt với công nhân các khu vực chế biến khác; Phòng thay bảo hộ lao động của công nhân khu vực xử lý thủy sản ăn liền phải được bố trí riêng. Phòng cất giữ quần áo của công nhân mặc từ bên ngoài thay ra phải cách biệt với phòng mặc quần áo bảo hộ lao động vào khu xử lý thủy sản ăn liền; trước khi vào khu vực sản xuất phải rửa và khử trùng tay, làm sạch bụi và các vật lạ bám trên mũ, áo bảo hộ. Ngoài ra, công nhân trực tiếp xử lý thủy sản ăn liền phải rửa và khử trùng tay 1giờ một lần trong giờ làm việc; Những người thường xuyên tiếp xúc trực tiếp với thủy sản ăn liền phải kiểm tra sức khỏe định kỳ 6 tháng 1 lần; phải có hồ sơ khám sức khỏe của cơ quan y tế cho thấy công nhân đủ điều kiện sức khỏe làm việc ở khu vực này; những người bị thương ở tay, vết thương bị nhiễm trùng; hoặc những người bị bệnh truyền nhiễm tuyệt đối không được làm việc tại khu vực xử lý thủy sản ăn liền.</w:t>
      </w:r>
    </w:p>
    <w:p w14:paraId="7972CB6B"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
          <w:color w:val="000000" w:themeColor="text1"/>
          <w:szCs w:val="20"/>
          <w:lang w:val="nl-NL"/>
        </w:rPr>
        <w:t>33.2. Phạm vi</w:t>
      </w:r>
      <w:r w:rsidRPr="00A51983">
        <w:rPr>
          <w:rFonts w:cs="Arial"/>
          <w:b/>
          <w:bCs/>
          <w:color w:val="000000" w:themeColor="text1"/>
          <w:szCs w:val="20"/>
          <w:lang w:val="nl-NL"/>
        </w:rPr>
        <w:t>:</w:t>
      </w:r>
      <w:r w:rsidRPr="00A51983">
        <w:rPr>
          <w:rFonts w:cs="Arial"/>
          <w:bCs/>
          <w:color w:val="000000" w:themeColor="text1"/>
          <w:szCs w:val="20"/>
          <w:lang w:val="nl-NL"/>
        </w:rPr>
        <w:t xml:space="preserve"> Khu vực sản xuất sản phẩm ăn liền</w:t>
      </w:r>
    </w:p>
    <w:p w14:paraId="43F2C60D" w14:textId="77777777" w:rsidR="009C6D70" w:rsidRPr="00A51983" w:rsidRDefault="009C6D70" w:rsidP="00A51983">
      <w:pPr>
        <w:widowControl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nl-NL"/>
        </w:rPr>
        <w:t>33.3. Phương pháp và nội dung đánh giá:</w:t>
      </w:r>
    </w:p>
    <w:p w14:paraId="53A4B611"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Xem xét quy định kiểm soát vệ sinh đối với khu vực sản xuất sản phẩm ăn liền</w:t>
      </w:r>
    </w:p>
    <w:p w14:paraId="70E97FBE"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Đánh giá thực tế việc thực hiện tại cơ sở</w:t>
      </w:r>
    </w:p>
    <w:p w14:paraId="48D6867F"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Hồ sơ khám sức khỏe; hồ sơ kiểm soát vệ sinh.</w:t>
      </w:r>
    </w:p>
    <w:p w14:paraId="68F29452"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Kế hoạch lấy mẫu và thực hiện thẩm tra vệ sinh của cơ sở</w:t>
      </w:r>
    </w:p>
    <w:p w14:paraId="3D30F3FE" w14:textId="77777777" w:rsidR="009C6D70" w:rsidRPr="00A51983" w:rsidRDefault="009C6D70" w:rsidP="00A51983">
      <w:pPr>
        <w:widowControl w:val="0"/>
        <w:adjustRightInd w:val="0"/>
        <w:snapToGrid w:val="0"/>
        <w:ind w:firstLine="720"/>
        <w:jc w:val="both"/>
        <w:rPr>
          <w:rFonts w:cs="Arial"/>
          <w:bCs/>
          <w:color w:val="000000" w:themeColor="text1"/>
          <w:szCs w:val="20"/>
          <w:lang w:val="nl-NL"/>
        </w:rPr>
      </w:pPr>
      <w:r w:rsidRPr="00A51983">
        <w:rPr>
          <w:rFonts w:cs="Arial"/>
          <w:bCs/>
          <w:color w:val="000000" w:themeColor="text1"/>
          <w:szCs w:val="20"/>
          <w:lang w:val="nl-NL"/>
        </w:rPr>
        <w:t>- Lấy mẫu đánh giá kiểm soát vệ sinh (nếu cần)</w:t>
      </w:r>
    </w:p>
    <w:p w14:paraId="1A0D27D3" w14:textId="77777777" w:rsidR="009C6D70" w:rsidRPr="00A51983" w:rsidRDefault="009C6D70" w:rsidP="00A51983">
      <w:pPr>
        <w:widowControl w:val="0"/>
        <w:autoSpaceDE w:val="0"/>
        <w:autoSpaceDN w:val="0"/>
        <w:adjustRightInd w:val="0"/>
        <w:snapToGrid w:val="0"/>
        <w:ind w:firstLine="720"/>
        <w:jc w:val="both"/>
        <w:rPr>
          <w:rFonts w:cs="Arial"/>
          <w:b/>
          <w:color w:val="000000" w:themeColor="text1"/>
          <w:szCs w:val="20"/>
          <w:lang w:val="nl-NL"/>
        </w:rPr>
      </w:pPr>
      <w:r w:rsidRPr="00A51983">
        <w:rPr>
          <w:rFonts w:cs="Arial"/>
          <w:b/>
          <w:color w:val="000000" w:themeColor="text1"/>
          <w:szCs w:val="20"/>
          <w:lang w:val="vi-VN"/>
        </w:rPr>
        <w:t>C. YÊU CẦU ĐẶC THÙ C</w:t>
      </w:r>
      <w:r w:rsidRPr="00A51983">
        <w:rPr>
          <w:rFonts w:cs="Arial"/>
          <w:b/>
          <w:color w:val="000000" w:themeColor="text1"/>
          <w:szCs w:val="20"/>
          <w:lang w:val="nl-NL"/>
        </w:rPr>
        <w:t>ỦA</w:t>
      </w:r>
      <w:r w:rsidRPr="00A51983">
        <w:rPr>
          <w:rFonts w:cs="Arial"/>
          <w:b/>
          <w:color w:val="000000" w:themeColor="text1"/>
          <w:szCs w:val="20"/>
          <w:lang w:val="vi-VN"/>
        </w:rPr>
        <w:t xml:space="preserve"> THỊ TRƯỜNG ĐĂNG KÝ XUẤT KHẨU TƯƠNG ỨNG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6" w:type="dxa"/>
          <w:right w:w="56" w:type="dxa"/>
        </w:tblCellMar>
        <w:tblLook w:val="0000" w:firstRow="0" w:lastRow="0" w:firstColumn="0" w:lastColumn="0" w:noHBand="0" w:noVBand="0"/>
      </w:tblPr>
      <w:tblGrid>
        <w:gridCol w:w="679"/>
        <w:gridCol w:w="1729"/>
        <w:gridCol w:w="3316"/>
        <w:gridCol w:w="566"/>
        <w:gridCol w:w="1056"/>
        <w:gridCol w:w="1660"/>
      </w:tblGrid>
      <w:tr w:rsidR="00A51983" w:rsidRPr="00A51983" w14:paraId="67156551" w14:textId="77777777" w:rsidTr="00A51983">
        <w:trPr>
          <w:trHeight w:val="20"/>
          <w:jc w:val="center"/>
        </w:trPr>
        <w:tc>
          <w:tcPr>
            <w:tcW w:w="353" w:type="pct"/>
            <w:vMerge w:val="restart"/>
            <w:shd w:val="clear" w:color="auto" w:fill="FFFFFF"/>
            <w:vAlign w:val="center"/>
          </w:tcPr>
          <w:p w14:paraId="05BD873F"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65" w:type="pct"/>
            <w:vMerge w:val="restart"/>
            <w:shd w:val="clear" w:color="auto" w:fill="FFFFFF"/>
            <w:vAlign w:val="center"/>
          </w:tcPr>
          <w:p w14:paraId="52FA3B33" w14:textId="77777777" w:rsidR="009C6D70" w:rsidRPr="00A51983" w:rsidRDefault="009C6D70" w:rsidP="00A51983">
            <w:pPr>
              <w:adjustRightInd w:val="0"/>
              <w:snapToGrid w:val="0"/>
              <w:spacing w:after="0"/>
              <w:jc w:val="center"/>
              <w:rPr>
                <w:rFonts w:cs="Arial"/>
                <w:b/>
                <w:bCs/>
                <w:color w:val="000000" w:themeColor="text1"/>
                <w:szCs w:val="20"/>
                <w:lang w:val="en"/>
              </w:rPr>
            </w:pPr>
            <w:r w:rsidRPr="00A51983">
              <w:rPr>
                <w:rFonts w:cs="Arial"/>
                <w:b/>
                <w:bCs/>
                <w:color w:val="000000" w:themeColor="text1"/>
                <w:szCs w:val="20"/>
                <w:lang w:val="en"/>
              </w:rPr>
              <w:t>Ðiều khoản</w:t>
            </w:r>
          </w:p>
          <w:p w14:paraId="64BE0006"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tham chiếu</w:t>
            </w:r>
          </w:p>
        </w:tc>
        <w:tc>
          <w:tcPr>
            <w:tcW w:w="1846" w:type="pct"/>
            <w:vMerge w:val="restart"/>
            <w:shd w:val="clear" w:color="auto" w:fill="FFFFFF"/>
            <w:vAlign w:val="center"/>
          </w:tcPr>
          <w:p w14:paraId="6813C09E"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Nhóm chỉ tiêu</w:t>
            </w:r>
          </w:p>
        </w:tc>
        <w:tc>
          <w:tcPr>
            <w:tcW w:w="910" w:type="pct"/>
            <w:gridSpan w:val="2"/>
            <w:vAlign w:val="center"/>
          </w:tcPr>
          <w:p w14:paraId="58D1507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Kết quả đánh giá</w:t>
            </w:r>
          </w:p>
        </w:tc>
        <w:tc>
          <w:tcPr>
            <w:tcW w:w="926" w:type="pct"/>
            <w:vMerge w:val="restart"/>
            <w:vAlign w:val="center"/>
          </w:tcPr>
          <w:p w14:paraId="710850EC"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rPr>
              <w:t>Diễn giải điểm không phù hợp và thời hạn khắc phục/ Khuyến nghị</w:t>
            </w:r>
          </w:p>
        </w:tc>
      </w:tr>
      <w:tr w:rsidR="00A51983" w:rsidRPr="00A51983" w14:paraId="1B9493F0" w14:textId="77777777" w:rsidTr="00A51983">
        <w:trPr>
          <w:trHeight w:val="20"/>
          <w:jc w:val="center"/>
        </w:trPr>
        <w:tc>
          <w:tcPr>
            <w:tcW w:w="353" w:type="pct"/>
            <w:vMerge/>
            <w:vAlign w:val="center"/>
          </w:tcPr>
          <w:p w14:paraId="3ADCD0BC"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965" w:type="pct"/>
            <w:vMerge/>
            <w:vAlign w:val="center"/>
          </w:tcPr>
          <w:p w14:paraId="44407CE3"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1846" w:type="pct"/>
            <w:vMerge/>
            <w:vAlign w:val="center"/>
          </w:tcPr>
          <w:p w14:paraId="7903D9F7" w14:textId="77777777" w:rsidR="009C6D70" w:rsidRPr="00A51983" w:rsidRDefault="009C6D70" w:rsidP="00A51983">
            <w:pPr>
              <w:adjustRightInd w:val="0"/>
              <w:snapToGrid w:val="0"/>
              <w:spacing w:after="0"/>
              <w:jc w:val="center"/>
              <w:rPr>
                <w:rFonts w:cs="Arial"/>
                <w:color w:val="000000" w:themeColor="text1"/>
                <w:szCs w:val="20"/>
                <w:lang w:val="en"/>
              </w:rPr>
            </w:pPr>
          </w:p>
        </w:tc>
        <w:tc>
          <w:tcPr>
            <w:tcW w:w="319" w:type="pct"/>
            <w:vAlign w:val="center"/>
          </w:tcPr>
          <w:p w14:paraId="23CDE03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Đạt</w:t>
            </w:r>
          </w:p>
        </w:tc>
        <w:tc>
          <w:tcPr>
            <w:tcW w:w="591" w:type="pct"/>
            <w:vAlign w:val="center"/>
          </w:tcPr>
          <w:p w14:paraId="2C1EEDF4" w14:textId="77777777" w:rsidR="009C6D70" w:rsidRPr="00A51983" w:rsidRDefault="009C6D70" w:rsidP="00A51983">
            <w:pPr>
              <w:adjustRightInd w:val="0"/>
              <w:snapToGrid w:val="0"/>
              <w:spacing w:after="0"/>
              <w:jc w:val="center"/>
              <w:rPr>
                <w:rFonts w:cs="Arial"/>
                <w:color w:val="000000" w:themeColor="text1"/>
                <w:szCs w:val="20"/>
                <w:lang w:val="en"/>
              </w:rPr>
            </w:pPr>
            <w:r w:rsidRPr="00A51983">
              <w:rPr>
                <w:rFonts w:cs="Arial"/>
                <w:b/>
                <w:bCs/>
                <w:color w:val="000000" w:themeColor="text1"/>
                <w:szCs w:val="20"/>
                <w:lang w:val="en"/>
              </w:rPr>
              <w:t>Không đạt</w:t>
            </w:r>
          </w:p>
        </w:tc>
        <w:tc>
          <w:tcPr>
            <w:tcW w:w="926" w:type="pct"/>
            <w:vMerge/>
            <w:vAlign w:val="center"/>
          </w:tcPr>
          <w:p w14:paraId="399B72EC" w14:textId="77777777" w:rsidR="009C6D70" w:rsidRPr="00A51983" w:rsidRDefault="009C6D70" w:rsidP="00A51983">
            <w:pPr>
              <w:adjustRightInd w:val="0"/>
              <w:snapToGrid w:val="0"/>
              <w:spacing w:after="0"/>
              <w:jc w:val="center"/>
              <w:rPr>
                <w:rFonts w:cs="Arial"/>
                <w:color w:val="000000" w:themeColor="text1"/>
                <w:szCs w:val="20"/>
                <w:lang w:val="en"/>
              </w:rPr>
            </w:pPr>
          </w:p>
        </w:tc>
      </w:tr>
      <w:tr w:rsidR="00A51983" w:rsidRPr="00A51983" w14:paraId="7258DB75" w14:textId="77777777" w:rsidTr="00A51983">
        <w:trPr>
          <w:trHeight w:val="20"/>
          <w:jc w:val="center"/>
        </w:trPr>
        <w:tc>
          <w:tcPr>
            <w:tcW w:w="353" w:type="pct"/>
            <w:shd w:val="clear" w:color="auto" w:fill="FFFFFF"/>
            <w:vAlign w:val="center"/>
          </w:tcPr>
          <w:p w14:paraId="2DFC2D9D" w14:textId="77777777" w:rsidR="009C6D70" w:rsidRPr="00A51983" w:rsidRDefault="009C6D70" w:rsidP="00A51983">
            <w:pPr>
              <w:adjustRightInd w:val="0"/>
              <w:snapToGrid w:val="0"/>
              <w:spacing w:after="0"/>
              <w:jc w:val="center"/>
              <w:rPr>
                <w:rFonts w:cs="Arial"/>
                <w:b/>
                <w:bCs/>
                <w:color w:val="000000" w:themeColor="text1"/>
                <w:szCs w:val="20"/>
              </w:rPr>
            </w:pPr>
            <w:r w:rsidRPr="00A51983">
              <w:rPr>
                <w:rFonts w:cs="Arial"/>
                <w:b/>
                <w:bCs/>
                <w:color w:val="000000" w:themeColor="text1"/>
                <w:szCs w:val="20"/>
              </w:rPr>
              <w:t>34</w:t>
            </w:r>
          </w:p>
        </w:tc>
        <w:tc>
          <w:tcPr>
            <w:tcW w:w="965" w:type="pct"/>
            <w:shd w:val="clear" w:color="auto" w:fill="FFFFFF"/>
            <w:vAlign w:val="center"/>
          </w:tcPr>
          <w:p w14:paraId="3E6EA831" w14:textId="77777777" w:rsidR="009C6D70" w:rsidRPr="00A51983" w:rsidRDefault="009C6D70" w:rsidP="00A51983">
            <w:pPr>
              <w:adjustRightInd w:val="0"/>
              <w:snapToGrid w:val="0"/>
              <w:spacing w:after="0"/>
              <w:jc w:val="center"/>
              <w:rPr>
                <w:rFonts w:cs="Arial"/>
                <w:b/>
                <w:color w:val="000000" w:themeColor="text1"/>
                <w:szCs w:val="20"/>
                <w:lang w:val="vi-VN"/>
              </w:rPr>
            </w:pPr>
            <w:r w:rsidRPr="00A51983">
              <w:rPr>
                <w:rFonts w:cs="Arial"/>
                <w:b/>
                <w:color w:val="000000" w:themeColor="text1"/>
                <w:szCs w:val="20"/>
                <w:lang w:val="vi-VN"/>
              </w:rPr>
              <w:t>Quy định thị trường tương ứng</w:t>
            </w:r>
          </w:p>
        </w:tc>
        <w:tc>
          <w:tcPr>
            <w:tcW w:w="1846" w:type="pct"/>
            <w:shd w:val="clear" w:color="auto" w:fill="FFFFFF"/>
          </w:tcPr>
          <w:p w14:paraId="36373692" w14:textId="77777777" w:rsidR="009C6D70" w:rsidRPr="00A51983" w:rsidRDefault="009C6D70" w:rsidP="00A51983">
            <w:pPr>
              <w:adjustRightInd w:val="0"/>
              <w:snapToGrid w:val="0"/>
              <w:spacing w:after="0"/>
              <w:jc w:val="center"/>
              <w:rPr>
                <w:rFonts w:cs="Arial"/>
                <w:b/>
                <w:color w:val="000000" w:themeColor="text1"/>
                <w:szCs w:val="20"/>
                <w:lang w:val="vi-VN"/>
              </w:rPr>
            </w:pPr>
          </w:p>
        </w:tc>
        <w:tc>
          <w:tcPr>
            <w:tcW w:w="319" w:type="pct"/>
          </w:tcPr>
          <w:p w14:paraId="7F353F8C" w14:textId="77777777" w:rsidR="009C6D70" w:rsidRPr="00A51983" w:rsidRDefault="009C6D70" w:rsidP="00A51983">
            <w:pPr>
              <w:adjustRightInd w:val="0"/>
              <w:snapToGrid w:val="0"/>
              <w:spacing w:after="0"/>
              <w:jc w:val="center"/>
              <w:rPr>
                <w:rFonts w:cs="Arial"/>
                <w:color w:val="000000" w:themeColor="text1"/>
                <w:szCs w:val="20"/>
                <w:lang w:val="it-IT"/>
              </w:rPr>
            </w:pPr>
          </w:p>
        </w:tc>
        <w:tc>
          <w:tcPr>
            <w:tcW w:w="591" w:type="pct"/>
          </w:tcPr>
          <w:p w14:paraId="38D3ED1F" w14:textId="77777777" w:rsidR="009C6D70" w:rsidRPr="00A51983" w:rsidRDefault="009C6D70" w:rsidP="00A51983">
            <w:pPr>
              <w:adjustRightInd w:val="0"/>
              <w:snapToGrid w:val="0"/>
              <w:spacing w:after="0"/>
              <w:jc w:val="center"/>
              <w:rPr>
                <w:rFonts w:cs="Arial"/>
                <w:color w:val="000000" w:themeColor="text1"/>
                <w:szCs w:val="20"/>
              </w:rPr>
            </w:pPr>
          </w:p>
        </w:tc>
        <w:tc>
          <w:tcPr>
            <w:tcW w:w="926" w:type="pct"/>
          </w:tcPr>
          <w:p w14:paraId="353CA37E" w14:textId="77777777" w:rsidR="009C6D70" w:rsidRPr="00A51983" w:rsidRDefault="009C6D70" w:rsidP="00A51983">
            <w:pPr>
              <w:adjustRightInd w:val="0"/>
              <w:snapToGrid w:val="0"/>
              <w:spacing w:after="0"/>
              <w:jc w:val="center"/>
              <w:rPr>
                <w:rFonts w:cs="Arial"/>
                <w:color w:val="000000" w:themeColor="text1"/>
                <w:szCs w:val="20"/>
                <w:lang w:val="en"/>
              </w:rPr>
            </w:pPr>
          </w:p>
        </w:tc>
      </w:tr>
    </w:tbl>
    <w:p w14:paraId="55E80AAB" w14:textId="05FD382E" w:rsidR="009C6D70" w:rsidRPr="00A51983" w:rsidRDefault="009C6D70" w:rsidP="00A51983">
      <w:pPr>
        <w:widowControl w:val="0"/>
        <w:adjustRightInd w:val="0"/>
        <w:snapToGrid w:val="0"/>
        <w:ind w:firstLine="720"/>
        <w:jc w:val="both"/>
        <w:rPr>
          <w:rFonts w:cs="Arial"/>
          <w:bCs/>
          <w:color w:val="000000" w:themeColor="text1"/>
          <w:szCs w:val="20"/>
        </w:rPr>
      </w:pPr>
      <w:r w:rsidRPr="00A51983">
        <w:rPr>
          <w:rFonts w:cs="Arial"/>
          <w:b/>
          <w:color w:val="000000" w:themeColor="text1"/>
          <w:szCs w:val="20"/>
        </w:rPr>
        <w:t xml:space="preserve">- Thị trường EU </w:t>
      </w:r>
      <w:r w:rsidRPr="00A51983">
        <w:rPr>
          <w:rFonts w:cs="Arial"/>
          <w:color w:val="000000" w:themeColor="text1"/>
          <w:szCs w:val="20"/>
        </w:rPr>
        <w:t>(</w:t>
      </w:r>
      <w:r w:rsidRPr="00A51983">
        <w:rPr>
          <w:rFonts w:cs="Arial"/>
          <w:bCs/>
          <w:color w:val="000000" w:themeColor="text1"/>
          <w:szCs w:val="20"/>
        </w:rPr>
        <w:t>Chương trình ban hành kèm theo Quyết định 5523/QĐ-BNN-CCPT):</w:t>
      </w:r>
      <w:r w:rsidRPr="00A51983">
        <w:rPr>
          <w:rFonts w:cs="Arial"/>
          <w:b/>
          <w:color w:val="000000" w:themeColor="text1"/>
          <w:szCs w:val="20"/>
        </w:rPr>
        <w:t xml:space="preserve"> </w:t>
      </w:r>
      <w:r w:rsidRPr="00A51983">
        <w:rPr>
          <w:rFonts w:cs="Arial"/>
          <w:bCs/>
          <w:color w:val="000000" w:themeColor="text1"/>
          <w:szCs w:val="20"/>
        </w:rPr>
        <w:t xml:space="preserve">quy định về kiểm soát điều kiện đảm bảo ATTP nguyên liệu nuôi, khai thác tự nhiên (quy định IUU); nguyên liệu nhập khẩu; nhiệt độ bảo quản sản phẩm đông lạnh; kiểm soát động vật gây hại; kiểm soát chất </w:t>
      </w:r>
      <w:r w:rsidRPr="00A51983">
        <w:rPr>
          <w:rFonts w:cs="Arial"/>
          <w:bCs/>
          <w:color w:val="000000" w:themeColor="text1"/>
          <w:szCs w:val="20"/>
        </w:rPr>
        <w:lastRenderedPageBreak/>
        <w:t>lượng nước, nước đá...</w:t>
      </w:r>
    </w:p>
    <w:p w14:paraId="41EE2301" w14:textId="77777777" w:rsidR="009C6D70" w:rsidRPr="00A51983" w:rsidRDefault="009C6D70" w:rsidP="00A51983">
      <w:pPr>
        <w:widowControl w:val="0"/>
        <w:adjustRightInd w:val="0"/>
        <w:snapToGrid w:val="0"/>
        <w:ind w:firstLine="720"/>
        <w:jc w:val="both"/>
        <w:rPr>
          <w:rFonts w:cs="Arial"/>
          <w:bCs/>
          <w:color w:val="000000" w:themeColor="text1"/>
          <w:szCs w:val="20"/>
        </w:rPr>
      </w:pPr>
      <w:r w:rsidRPr="00A51983">
        <w:rPr>
          <w:rFonts w:cs="Arial"/>
          <w:bCs/>
          <w:color w:val="000000" w:themeColor="text1"/>
          <w:szCs w:val="20"/>
        </w:rPr>
        <w:t xml:space="preserve">- </w:t>
      </w:r>
      <w:r w:rsidRPr="00A51983">
        <w:rPr>
          <w:rFonts w:cs="Arial"/>
          <w:b/>
          <w:color w:val="000000" w:themeColor="text1"/>
          <w:szCs w:val="20"/>
        </w:rPr>
        <w:t>Thị trường Hoa Kỳ</w:t>
      </w:r>
      <w:r w:rsidRPr="00A51983">
        <w:rPr>
          <w:rFonts w:cs="Arial"/>
          <w:bCs/>
          <w:color w:val="000000" w:themeColor="text1"/>
          <w:szCs w:val="20"/>
        </w:rPr>
        <w:t xml:space="preserve"> (cá</w:t>
      </w:r>
      <w:r w:rsidRPr="00A51983">
        <w:rPr>
          <w:rFonts w:cs="Arial"/>
          <w:bCs/>
          <w:color w:val="000000" w:themeColor="text1"/>
          <w:szCs w:val="20"/>
          <w:lang w:val="vi-VN"/>
        </w:rPr>
        <w:t xml:space="preserve"> da trơn</w:t>
      </w:r>
      <w:r w:rsidRPr="00A51983">
        <w:rPr>
          <w:rFonts w:cs="Arial"/>
          <w:bCs/>
          <w:color w:val="000000" w:themeColor="text1"/>
          <w:szCs w:val="20"/>
        </w:rPr>
        <w:t xml:space="preserve"> theo Chương trình ban hành kèm theo 1802/QĐ-BNN-QLCL): kiểm soát cơ sở nuôi, quá trình vận chuyển, kiểm soát cá chết, giết mổ, pre-shipment review...)</w:t>
      </w:r>
    </w:p>
    <w:p w14:paraId="67C1B1E1" w14:textId="77777777" w:rsidR="009C6D70" w:rsidRPr="00A51983" w:rsidRDefault="009C6D70" w:rsidP="00A51983">
      <w:pPr>
        <w:widowControl w:val="0"/>
        <w:adjustRightInd w:val="0"/>
        <w:snapToGrid w:val="0"/>
        <w:ind w:firstLine="720"/>
        <w:jc w:val="both"/>
        <w:rPr>
          <w:rFonts w:cs="Arial"/>
          <w:b/>
          <w:color w:val="000000" w:themeColor="text1"/>
          <w:szCs w:val="20"/>
        </w:rPr>
      </w:pPr>
      <w:r w:rsidRPr="00A51983">
        <w:rPr>
          <w:rFonts w:cs="Arial"/>
          <w:bCs/>
          <w:color w:val="000000" w:themeColor="text1"/>
          <w:szCs w:val="20"/>
        </w:rPr>
        <w:t>- Đối với các thị trường khác có quy định mới về điều kiện bảo đảm ATTP được Cục cập nhật và thông báo, Đoàn thẩm định bổ sung và ghi rõ nhóm chỉ tiêu tương ứng và kết quả đánh giá.</w:t>
      </w:r>
    </w:p>
    <w:p w14:paraId="0CD200C0" w14:textId="77777777" w:rsidR="003E1C24" w:rsidRPr="00A51983" w:rsidRDefault="003E1C24" w:rsidP="00A51983">
      <w:pPr>
        <w:adjustRightInd w:val="0"/>
        <w:snapToGrid w:val="0"/>
        <w:ind w:firstLine="720"/>
        <w:jc w:val="both"/>
        <w:rPr>
          <w:rFonts w:cs="Arial"/>
          <w:color w:val="000000" w:themeColor="text1"/>
          <w:szCs w:val="20"/>
        </w:rPr>
      </w:pPr>
    </w:p>
    <w:sectPr w:rsidR="003E1C24" w:rsidRPr="00A51983"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Arial Unicode MS">
    <w:altName w:val="Arial"/>
    <w:panose1 w:val="020B0604020202020204"/>
    <w:charset w:val="00"/>
    <w:family w:val="roman"/>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00000287" w:usb1="00000000" w:usb2="00000000" w:usb3="00000000" w:csb0="0000009F"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91A"/>
    <w:multiLevelType w:val="hybridMultilevel"/>
    <w:tmpl w:val="7E5CFB9C"/>
    <w:lvl w:ilvl="0" w:tplc="2E7A8642">
      <w:numFmt w:val="bullet"/>
      <w:lvlText w:val="-"/>
      <w:lvlJc w:val="left"/>
      <w:pPr>
        <w:tabs>
          <w:tab w:val="num" w:pos="993"/>
        </w:tabs>
        <w:ind w:left="993" w:hanging="360"/>
      </w:pPr>
      <w:rPr>
        <w:rFonts w:ascii="Times New Roman" w:eastAsia="Times New Roman" w:hAnsi="Times New Roman" w:cs="Times New Roman" w:hint="default"/>
      </w:rPr>
    </w:lvl>
    <w:lvl w:ilvl="1" w:tplc="04090003">
      <w:start w:val="1"/>
      <w:numFmt w:val="bullet"/>
      <w:lvlText w:val="o"/>
      <w:lvlJc w:val="left"/>
      <w:pPr>
        <w:tabs>
          <w:tab w:val="num" w:pos="1788"/>
        </w:tabs>
        <w:ind w:left="1788" w:hanging="360"/>
      </w:pPr>
      <w:rPr>
        <w:rFonts w:ascii="Courier New" w:hAnsi="Courier New" w:cs="Courier New" w:hint="default"/>
      </w:rPr>
    </w:lvl>
    <w:lvl w:ilvl="2" w:tplc="04090005">
      <w:start w:val="1"/>
      <w:numFmt w:val="bullet"/>
      <w:lvlText w:val=""/>
      <w:lvlJc w:val="left"/>
      <w:pPr>
        <w:tabs>
          <w:tab w:val="num" w:pos="2508"/>
        </w:tabs>
        <w:ind w:left="2508" w:hanging="360"/>
      </w:pPr>
      <w:rPr>
        <w:rFonts w:ascii="Wingdings" w:hAnsi="Wingdings" w:hint="default"/>
      </w:rPr>
    </w:lvl>
    <w:lvl w:ilvl="3" w:tplc="04090001">
      <w:start w:val="1"/>
      <w:numFmt w:val="bullet"/>
      <w:lvlText w:val=""/>
      <w:lvlJc w:val="left"/>
      <w:pPr>
        <w:tabs>
          <w:tab w:val="num" w:pos="3228"/>
        </w:tabs>
        <w:ind w:left="3228" w:hanging="360"/>
      </w:pPr>
      <w:rPr>
        <w:rFonts w:ascii="Symbol" w:hAnsi="Symbol" w:hint="default"/>
      </w:rPr>
    </w:lvl>
    <w:lvl w:ilvl="4" w:tplc="04090003">
      <w:start w:val="1"/>
      <w:numFmt w:val="bullet"/>
      <w:lvlText w:val="o"/>
      <w:lvlJc w:val="left"/>
      <w:pPr>
        <w:tabs>
          <w:tab w:val="num" w:pos="3948"/>
        </w:tabs>
        <w:ind w:left="3948" w:hanging="360"/>
      </w:pPr>
      <w:rPr>
        <w:rFonts w:ascii="Courier New" w:hAnsi="Courier New" w:cs="Courier New" w:hint="default"/>
      </w:rPr>
    </w:lvl>
    <w:lvl w:ilvl="5" w:tplc="04090005">
      <w:start w:val="1"/>
      <w:numFmt w:val="bullet"/>
      <w:lvlText w:val=""/>
      <w:lvlJc w:val="left"/>
      <w:pPr>
        <w:tabs>
          <w:tab w:val="num" w:pos="4668"/>
        </w:tabs>
        <w:ind w:left="4668" w:hanging="360"/>
      </w:pPr>
      <w:rPr>
        <w:rFonts w:ascii="Wingdings" w:hAnsi="Wingdings" w:hint="default"/>
      </w:rPr>
    </w:lvl>
    <w:lvl w:ilvl="6" w:tplc="04090001">
      <w:start w:val="1"/>
      <w:numFmt w:val="bullet"/>
      <w:lvlText w:val=""/>
      <w:lvlJc w:val="left"/>
      <w:pPr>
        <w:tabs>
          <w:tab w:val="num" w:pos="5388"/>
        </w:tabs>
        <w:ind w:left="5388" w:hanging="360"/>
      </w:pPr>
      <w:rPr>
        <w:rFonts w:ascii="Symbol" w:hAnsi="Symbol" w:hint="default"/>
      </w:rPr>
    </w:lvl>
    <w:lvl w:ilvl="7" w:tplc="04090003">
      <w:start w:val="1"/>
      <w:numFmt w:val="bullet"/>
      <w:lvlText w:val="o"/>
      <w:lvlJc w:val="left"/>
      <w:pPr>
        <w:tabs>
          <w:tab w:val="num" w:pos="6108"/>
        </w:tabs>
        <w:ind w:left="6108" w:hanging="360"/>
      </w:pPr>
      <w:rPr>
        <w:rFonts w:ascii="Courier New" w:hAnsi="Courier New" w:cs="Courier New" w:hint="default"/>
      </w:rPr>
    </w:lvl>
    <w:lvl w:ilvl="8" w:tplc="040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A01239"/>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08A12641"/>
    <w:multiLevelType w:val="hybridMultilevel"/>
    <w:tmpl w:val="ABF695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ED2449"/>
    <w:multiLevelType w:val="hybridMultilevel"/>
    <w:tmpl w:val="913AEA02"/>
    <w:lvl w:ilvl="0" w:tplc="7982E626">
      <w:start w:val="2"/>
      <w:numFmt w:val="bullet"/>
      <w:pStyle w:val="Cancu"/>
      <w:lvlText w:val="-"/>
      <w:lvlJc w:val="left"/>
      <w:pPr>
        <w:ind w:left="1287" w:hanging="360"/>
      </w:pPr>
      <w:rPr>
        <w:rFonts w:ascii="Times New Roman" w:eastAsia="Times New Roman" w:hAnsi="Times New Roman" w:cs="Times New Roman" w:hint="default"/>
      </w:rPr>
    </w:lvl>
    <w:lvl w:ilvl="1" w:tplc="BC7E9CF6" w:tentative="1">
      <w:start w:val="1"/>
      <w:numFmt w:val="bullet"/>
      <w:lvlText w:val="o"/>
      <w:lvlJc w:val="left"/>
      <w:pPr>
        <w:ind w:left="2007" w:hanging="360"/>
      </w:pPr>
      <w:rPr>
        <w:rFonts w:ascii="Courier New" w:hAnsi="Courier New" w:cs="Courier New" w:hint="default"/>
      </w:rPr>
    </w:lvl>
    <w:lvl w:ilvl="2" w:tplc="2F923CCE" w:tentative="1">
      <w:start w:val="1"/>
      <w:numFmt w:val="bullet"/>
      <w:lvlText w:val=""/>
      <w:lvlJc w:val="left"/>
      <w:pPr>
        <w:ind w:left="2727" w:hanging="360"/>
      </w:pPr>
      <w:rPr>
        <w:rFonts w:ascii="Wingdings" w:hAnsi="Wingdings" w:hint="default"/>
      </w:rPr>
    </w:lvl>
    <w:lvl w:ilvl="3" w:tplc="0828229A" w:tentative="1">
      <w:start w:val="1"/>
      <w:numFmt w:val="bullet"/>
      <w:lvlText w:val=""/>
      <w:lvlJc w:val="left"/>
      <w:pPr>
        <w:ind w:left="3447" w:hanging="360"/>
      </w:pPr>
      <w:rPr>
        <w:rFonts w:ascii="Symbol" w:hAnsi="Symbol" w:hint="default"/>
      </w:rPr>
    </w:lvl>
    <w:lvl w:ilvl="4" w:tplc="BF70A1F0" w:tentative="1">
      <w:start w:val="1"/>
      <w:numFmt w:val="bullet"/>
      <w:lvlText w:val="o"/>
      <w:lvlJc w:val="left"/>
      <w:pPr>
        <w:ind w:left="4167" w:hanging="360"/>
      </w:pPr>
      <w:rPr>
        <w:rFonts w:ascii="Courier New" w:hAnsi="Courier New" w:cs="Courier New" w:hint="default"/>
      </w:rPr>
    </w:lvl>
    <w:lvl w:ilvl="5" w:tplc="F3906344" w:tentative="1">
      <w:start w:val="1"/>
      <w:numFmt w:val="bullet"/>
      <w:lvlText w:val=""/>
      <w:lvlJc w:val="left"/>
      <w:pPr>
        <w:ind w:left="4887" w:hanging="360"/>
      </w:pPr>
      <w:rPr>
        <w:rFonts w:ascii="Wingdings" w:hAnsi="Wingdings" w:hint="default"/>
      </w:rPr>
    </w:lvl>
    <w:lvl w:ilvl="6" w:tplc="86F4E2C8" w:tentative="1">
      <w:start w:val="1"/>
      <w:numFmt w:val="bullet"/>
      <w:lvlText w:val=""/>
      <w:lvlJc w:val="left"/>
      <w:pPr>
        <w:ind w:left="5607" w:hanging="360"/>
      </w:pPr>
      <w:rPr>
        <w:rFonts w:ascii="Symbol" w:hAnsi="Symbol" w:hint="default"/>
      </w:rPr>
    </w:lvl>
    <w:lvl w:ilvl="7" w:tplc="D46232CE" w:tentative="1">
      <w:start w:val="1"/>
      <w:numFmt w:val="bullet"/>
      <w:lvlText w:val="o"/>
      <w:lvlJc w:val="left"/>
      <w:pPr>
        <w:ind w:left="6327" w:hanging="360"/>
      </w:pPr>
      <w:rPr>
        <w:rFonts w:ascii="Courier New" w:hAnsi="Courier New" w:cs="Courier New" w:hint="default"/>
      </w:rPr>
    </w:lvl>
    <w:lvl w:ilvl="8" w:tplc="509CE638" w:tentative="1">
      <w:start w:val="1"/>
      <w:numFmt w:val="bullet"/>
      <w:lvlText w:val=""/>
      <w:lvlJc w:val="left"/>
      <w:pPr>
        <w:ind w:left="7047" w:hanging="360"/>
      </w:pPr>
      <w:rPr>
        <w:rFonts w:ascii="Wingdings" w:hAnsi="Wingdings" w:hint="default"/>
      </w:rPr>
    </w:lvl>
  </w:abstractNum>
  <w:abstractNum w:abstractNumId="6"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7" w15:restartNumberingAfterBreak="0">
    <w:nsid w:val="10912FC8"/>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8" w15:restartNumberingAfterBreak="0">
    <w:nsid w:val="10F664EF"/>
    <w:multiLevelType w:val="hybridMultilevel"/>
    <w:tmpl w:val="B9EE9384"/>
    <w:lvl w:ilvl="0" w:tplc="0F465736">
      <w:start w:val="1"/>
      <w:numFmt w:val="lowerLetter"/>
      <w:pStyle w:val="NumberedParagraph-BulletelistLeft0Firstline0"/>
      <w:lvlText w:val="(%1)"/>
      <w:lvlJc w:val="left"/>
      <w:pPr>
        <w:tabs>
          <w:tab w:val="num" w:pos="1080"/>
        </w:tabs>
        <w:ind w:left="1080" w:hanging="360"/>
      </w:pPr>
      <w:rPr>
        <w:rFonts w:hint="default"/>
      </w:rPr>
    </w:lvl>
    <w:lvl w:ilvl="1" w:tplc="40D4977A">
      <w:start w:val="1"/>
      <w:numFmt w:val="decimal"/>
      <w:lvlText w:val="%2."/>
      <w:lvlJc w:val="left"/>
      <w:pPr>
        <w:tabs>
          <w:tab w:val="num" w:pos="578"/>
        </w:tabs>
        <w:ind w:left="578" w:hanging="360"/>
      </w:pPr>
      <w:rPr>
        <w:rFonts w:hint="default"/>
      </w:rPr>
    </w:lvl>
    <w:lvl w:ilvl="2" w:tplc="8A22ADDA">
      <w:start w:val="1"/>
      <w:numFmt w:val="lowerRoman"/>
      <w:lvlText w:val="%3."/>
      <w:lvlJc w:val="right"/>
      <w:pPr>
        <w:tabs>
          <w:tab w:val="num" w:pos="1298"/>
        </w:tabs>
        <w:ind w:left="1298" w:hanging="180"/>
      </w:pPr>
    </w:lvl>
    <w:lvl w:ilvl="3" w:tplc="1C2C2558" w:tentative="1">
      <w:start w:val="1"/>
      <w:numFmt w:val="decimal"/>
      <w:lvlText w:val="%4."/>
      <w:lvlJc w:val="left"/>
      <w:pPr>
        <w:tabs>
          <w:tab w:val="num" w:pos="2018"/>
        </w:tabs>
        <w:ind w:left="2018" w:hanging="360"/>
      </w:pPr>
    </w:lvl>
    <w:lvl w:ilvl="4" w:tplc="1040E954" w:tentative="1">
      <w:start w:val="1"/>
      <w:numFmt w:val="lowerLetter"/>
      <w:lvlText w:val="%5."/>
      <w:lvlJc w:val="left"/>
      <w:pPr>
        <w:tabs>
          <w:tab w:val="num" w:pos="2738"/>
        </w:tabs>
        <w:ind w:left="2738" w:hanging="360"/>
      </w:pPr>
    </w:lvl>
    <w:lvl w:ilvl="5" w:tplc="E24E4EF2" w:tentative="1">
      <w:start w:val="1"/>
      <w:numFmt w:val="lowerRoman"/>
      <w:lvlText w:val="%6."/>
      <w:lvlJc w:val="right"/>
      <w:pPr>
        <w:tabs>
          <w:tab w:val="num" w:pos="3458"/>
        </w:tabs>
        <w:ind w:left="3458" w:hanging="180"/>
      </w:pPr>
    </w:lvl>
    <w:lvl w:ilvl="6" w:tplc="1A127AE2" w:tentative="1">
      <w:start w:val="1"/>
      <w:numFmt w:val="decimal"/>
      <w:lvlText w:val="%7."/>
      <w:lvlJc w:val="left"/>
      <w:pPr>
        <w:tabs>
          <w:tab w:val="num" w:pos="4178"/>
        </w:tabs>
        <w:ind w:left="4178" w:hanging="360"/>
      </w:pPr>
    </w:lvl>
    <w:lvl w:ilvl="7" w:tplc="9A345D44" w:tentative="1">
      <w:start w:val="1"/>
      <w:numFmt w:val="lowerLetter"/>
      <w:lvlText w:val="%8."/>
      <w:lvlJc w:val="left"/>
      <w:pPr>
        <w:tabs>
          <w:tab w:val="num" w:pos="4898"/>
        </w:tabs>
        <w:ind w:left="4898" w:hanging="360"/>
      </w:pPr>
    </w:lvl>
    <w:lvl w:ilvl="8" w:tplc="8F7E3A84" w:tentative="1">
      <w:start w:val="1"/>
      <w:numFmt w:val="lowerRoman"/>
      <w:lvlText w:val="%9."/>
      <w:lvlJc w:val="right"/>
      <w:pPr>
        <w:tabs>
          <w:tab w:val="num" w:pos="5618"/>
        </w:tabs>
        <w:ind w:left="5618" w:hanging="180"/>
      </w:pPr>
    </w:lvl>
  </w:abstractNum>
  <w:abstractNum w:abstractNumId="9" w15:restartNumberingAfterBreak="0">
    <w:nsid w:val="11506C12"/>
    <w:multiLevelType w:val="hybridMultilevel"/>
    <w:tmpl w:val="9F2852B2"/>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10" w15:restartNumberingAfterBreak="0">
    <w:nsid w:val="159D5F22"/>
    <w:multiLevelType w:val="hybridMultilevel"/>
    <w:tmpl w:val="2CDEBB7E"/>
    <w:lvl w:ilvl="0" w:tplc="2B167398">
      <w:start w:val="2"/>
      <w:numFmt w:val="bullet"/>
      <w:pStyle w:val="Tiep1"/>
      <w:lvlText w:val="-"/>
      <w:lvlJc w:val="left"/>
      <w:pPr>
        <w:tabs>
          <w:tab w:val="num" w:pos="360"/>
        </w:tabs>
        <w:ind w:left="360" w:hanging="360"/>
      </w:pPr>
      <w:rPr>
        <w:rFonts w:ascii="Symbol" w:eastAsia="Times New Roman" w:hAnsi="Symbol" w:cs="Times New Roman" w:hint="default"/>
      </w:rPr>
    </w:lvl>
    <w:lvl w:ilvl="1" w:tplc="EF2E584C">
      <w:start w:val="2"/>
      <w:numFmt w:val="decimal"/>
      <w:lvlText w:val="%2.."/>
      <w:lvlJc w:val="left"/>
      <w:pPr>
        <w:tabs>
          <w:tab w:val="num" w:pos="1800"/>
        </w:tabs>
        <w:ind w:left="1800" w:hanging="720"/>
      </w:pPr>
      <w:rPr>
        <w:rFonts w:ascii="Symbol" w:hAnsi="Symbol" w:hint="default"/>
        <w:i w:val="0"/>
      </w:rPr>
    </w:lvl>
    <w:lvl w:ilvl="2" w:tplc="F410931C" w:tentative="1">
      <w:start w:val="1"/>
      <w:numFmt w:val="bullet"/>
      <w:lvlText w:val=""/>
      <w:lvlJc w:val="left"/>
      <w:pPr>
        <w:tabs>
          <w:tab w:val="num" w:pos="2160"/>
        </w:tabs>
        <w:ind w:left="2160" w:hanging="360"/>
      </w:pPr>
      <w:rPr>
        <w:rFonts w:ascii="Wingdings" w:hAnsi="Wingdings" w:hint="default"/>
      </w:rPr>
    </w:lvl>
    <w:lvl w:ilvl="3" w:tplc="03ECCBD0" w:tentative="1">
      <w:start w:val="1"/>
      <w:numFmt w:val="bullet"/>
      <w:lvlText w:val=""/>
      <w:lvlJc w:val="left"/>
      <w:pPr>
        <w:tabs>
          <w:tab w:val="num" w:pos="2880"/>
        </w:tabs>
        <w:ind w:left="2880" w:hanging="360"/>
      </w:pPr>
      <w:rPr>
        <w:rFonts w:ascii="Symbol" w:hAnsi="Symbol" w:hint="default"/>
      </w:rPr>
    </w:lvl>
    <w:lvl w:ilvl="4" w:tplc="8B2E0666" w:tentative="1">
      <w:start w:val="1"/>
      <w:numFmt w:val="bullet"/>
      <w:lvlText w:val="o"/>
      <w:lvlJc w:val="left"/>
      <w:pPr>
        <w:tabs>
          <w:tab w:val="num" w:pos="3600"/>
        </w:tabs>
        <w:ind w:left="3600" w:hanging="360"/>
      </w:pPr>
      <w:rPr>
        <w:rFonts w:ascii="Courier New" w:hAnsi="Courier New" w:cs="Courier New" w:hint="default"/>
      </w:rPr>
    </w:lvl>
    <w:lvl w:ilvl="5" w:tplc="E9BED202" w:tentative="1">
      <w:start w:val="1"/>
      <w:numFmt w:val="bullet"/>
      <w:lvlText w:val=""/>
      <w:lvlJc w:val="left"/>
      <w:pPr>
        <w:tabs>
          <w:tab w:val="num" w:pos="4320"/>
        </w:tabs>
        <w:ind w:left="4320" w:hanging="360"/>
      </w:pPr>
      <w:rPr>
        <w:rFonts w:ascii="Wingdings" w:hAnsi="Wingdings" w:hint="default"/>
      </w:rPr>
    </w:lvl>
    <w:lvl w:ilvl="6" w:tplc="31828F9C">
      <w:start w:val="1"/>
      <w:numFmt w:val="bullet"/>
      <w:lvlText w:val=""/>
      <w:lvlJc w:val="left"/>
      <w:pPr>
        <w:tabs>
          <w:tab w:val="num" w:pos="5040"/>
        </w:tabs>
        <w:ind w:left="5040" w:hanging="360"/>
      </w:pPr>
      <w:rPr>
        <w:rFonts w:ascii="Symbol" w:hAnsi="Symbol" w:hint="default"/>
      </w:rPr>
    </w:lvl>
    <w:lvl w:ilvl="7" w:tplc="EF38BE4E" w:tentative="1">
      <w:start w:val="1"/>
      <w:numFmt w:val="bullet"/>
      <w:lvlText w:val="o"/>
      <w:lvlJc w:val="left"/>
      <w:pPr>
        <w:tabs>
          <w:tab w:val="num" w:pos="5760"/>
        </w:tabs>
        <w:ind w:left="5760" w:hanging="360"/>
      </w:pPr>
      <w:rPr>
        <w:rFonts w:ascii="Courier New" w:hAnsi="Courier New" w:cs="Courier New" w:hint="default"/>
      </w:rPr>
    </w:lvl>
    <w:lvl w:ilvl="8" w:tplc="5F18B9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12531"/>
    <w:multiLevelType w:val="multilevel"/>
    <w:tmpl w:val="5ADE77D0"/>
    <w:lvl w:ilvl="0">
      <w:start w:val="1"/>
      <w:numFmt w:val="decimal"/>
      <w:lvlText w:val="%1."/>
      <w:lvlJc w:val="left"/>
      <w:pPr>
        <w:tabs>
          <w:tab w:val="num" w:pos="780"/>
        </w:tabs>
        <w:ind w:left="780" w:hanging="42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2" w15:restartNumberingAfterBreak="0">
    <w:nsid w:val="228A50FD"/>
    <w:multiLevelType w:val="hybridMultilevel"/>
    <w:tmpl w:val="500EAE70"/>
    <w:lvl w:ilvl="0" w:tplc="AA5C15A4">
      <w:start w:val="1"/>
      <w:numFmt w:val="decimal"/>
      <w:lvlText w:val="%1."/>
      <w:lvlJc w:val="left"/>
      <w:pPr>
        <w:ind w:left="360" w:hanging="360"/>
      </w:pPr>
      <w:rPr>
        <w:b w:val="0"/>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9306E7"/>
    <w:multiLevelType w:val="hybridMultilevel"/>
    <w:tmpl w:val="6B94816A"/>
    <w:lvl w:ilvl="0" w:tplc="0409000F">
      <w:start w:val="1"/>
      <w:numFmt w:val="decimal"/>
      <w:lvlText w:val="%1."/>
      <w:lvlJc w:val="left"/>
      <w:pPr>
        <w:tabs>
          <w:tab w:val="num" w:pos="786"/>
        </w:tabs>
        <w:ind w:left="786"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4411014"/>
    <w:multiLevelType w:val="hybridMultilevel"/>
    <w:tmpl w:val="0F3247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4F62E6E"/>
    <w:multiLevelType w:val="hybridMultilevel"/>
    <w:tmpl w:val="F566F84A"/>
    <w:lvl w:ilvl="0" w:tplc="6240AD42">
      <w:start w:val="6"/>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6" w15:restartNumberingAfterBreak="0">
    <w:nsid w:val="269023FD"/>
    <w:multiLevelType w:val="hybridMultilevel"/>
    <w:tmpl w:val="6B2864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8" w15:restartNumberingAfterBreak="0">
    <w:nsid w:val="2802070E"/>
    <w:multiLevelType w:val="hybridMultilevel"/>
    <w:tmpl w:val="AC34EBDE"/>
    <w:lvl w:ilvl="0" w:tplc="4C2CBD92">
      <w:numFmt w:val="bullet"/>
      <w:lvlText w:val="-"/>
      <w:lvlJc w:val="left"/>
      <w:pPr>
        <w:tabs>
          <w:tab w:val="num" w:pos="720"/>
        </w:tabs>
        <w:ind w:left="720" w:hanging="360"/>
      </w:pPr>
      <w:rPr>
        <w:rFonts w:ascii="Times New Roman" w:eastAsia="Times New Roman" w:hAnsi="Times New Roman" w:cs="Times New Roman" w:hint="default"/>
        <w:sz w:val="27"/>
        <w:szCs w:val="27"/>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Marlett" w:hAnsi="Marlett"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Marlett" w:hAnsi="Marlett"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Marlett" w:hAnsi="Marlett" w:hint="default"/>
      </w:rPr>
    </w:lvl>
  </w:abstractNum>
  <w:abstractNum w:abstractNumId="19" w15:restartNumberingAfterBreak="0">
    <w:nsid w:val="287B2E7C"/>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0" w15:restartNumberingAfterBreak="0">
    <w:nsid w:val="2B6D2556"/>
    <w:multiLevelType w:val="hybridMultilevel"/>
    <w:tmpl w:val="FDB841C2"/>
    <w:lvl w:ilvl="0" w:tplc="298C5442">
      <w:start w:val="1"/>
      <w:numFmt w:val="decimal"/>
      <w:lvlText w:val="%1."/>
      <w:lvlJc w:val="left"/>
      <w:pPr>
        <w:ind w:left="928"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1" w15:restartNumberingAfterBreak="0">
    <w:nsid w:val="2CE62E64"/>
    <w:multiLevelType w:val="hybridMultilevel"/>
    <w:tmpl w:val="56883B02"/>
    <w:lvl w:ilvl="0" w:tplc="BD3668BE">
      <w:start w:val="1"/>
      <w:numFmt w:val="decimal"/>
      <w:lvlText w:val="%1."/>
      <w:lvlJc w:val="left"/>
      <w:pPr>
        <w:tabs>
          <w:tab w:val="num" w:pos="1144"/>
        </w:tabs>
        <w:ind w:left="1144" w:hanging="435"/>
      </w:pPr>
      <w:rPr>
        <w:rFonts w:hint="default"/>
      </w:rPr>
    </w:lvl>
    <w:lvl w:ilvl="1" w:tplc="A88EF6C6">
      <w:start w:val="1"/>
      <w:numFmt w:val="bullet"/>
      <w:pStyle w:val="d"/>
      <w:lvlText w:val=""/>
      <w:lvlJc w:val="left"/>
      <w:pPr>
        <w:tabs>
          <w:tab w:val="num" w:pos="1320"/>
        </w:tabs>
        <w:ind w:left="1320" w:hanging="420"/>
      </w:pPr>
      <w:rPr>
        <w:rFonts w:ascii="Wingdings" w:hAnsi="Wingdings" w:hint="default"/>
      </w:rPr>
    </w:lvl>
    <w:lvl w:ilvl="2" w:tplc="C22CBD4E" w:tentative="1">
      <w:start w:val="1"/>
      <w:numFmt w:val="lowerRoman"/>
      <w:lvlText w:val="%3."/>
      <w:lvlJc w:val="right"/>
      <w:pPr>
        <w:tabs>
          <w:tab w:val="num" w:pos="2160"/>
        </w:tabs>
        <w:ind w:left="2160" w:hanging="180"/>
      </w:pPr>
    </w:lvl>
    <w:lvl w:ilvl="3" w:tplc="E38865C2" w:tentative="1">
      <w:start w:val="1"/>
      <w:numFmt w:val="decimal"/>
      <w:lvlText w:val="%4."/>
      <w:lvlJc w:val="left"/>
      <w:pPr>
        <w:tabs>
          <w:tab w:val="num" w:pos="2880"/>
        </w:tabs>
        <w:ind w:left="2880" w:hanging="360"/>
      </w:pPr>
    </w:lvl>
    <w:lvl w:ilvl="4" w:tplc="3F809DDC" w:tentative="1">
      <w:start w:val="1"/>
      <w:numFmt w:val="lowerLetter"/>
      <w:lvlText w:val="%5."/>
      <w:lvlJc w:val="left"/>
      <w:pPr>
        <w:tabs>
          <w:tab w:val="num" w:pos="3600"/>
        </w:tabs>
        <w:ind w:left="3600" w:hanging="360"/>
      </w:pPr>
    </w:lvl>
    <w:lvl w:ilvl="5" w:tplc="AB30F2BA" w:tentative="1">
      <w:start w:val="1"/>
      <w:numFmt w:val="lowerRoman"/>
      <w:lvlText w:val="%6."/>
      <w:lvlJc w:val="right"/>
      <w:pPr>
        <w:tabs>
          <w:tab w:val="num" w:pos="4320"/>
        </w:tabs>
        <w:ind w:left="4320" w:hanging="180"/>
      </w:pPr>
    </w:lvl>
    <w:lvl w:ilvl="6" w:tplc="7AC68B22" w:tentative="1">
      <w:start w:val="1"/>
      <w:numFmt w:val="decimal"/>
      <w:lvlText w:val="%7."/>
      <w:lvlJc w:val="left"/>
      <w:pPr>
        <w:tabs>
          <w:tab w:val="num" w:pos="5040"/>
        </w:tabs>
        <w:ind w:left="5040" w:hanging="360"/>
      </w:pPr>
    </w:lvl>
    <w:lvl w:ilvl="7" w:tplc="25548B6C" w:tentative="1">
      <w:start w:val="1"/>
      <w:numFmt w:val="lowerLetter"/>
      <w:lvlText w:val="%8."/>
      <w:lvlJc w:val="left"/>
      <w:pPr>
        <w:tabs>
          <w:tab w:val="num" w:pos="5760"/>
        </w:tabs>
        <w:ind w:left="5760" w:hanging="360"/>
      </w:pPr>
    </w:lvl>
    <w:lvl w:ilvl="8" w:tplc="30745222" w:tentative="1">
      <w:start w:val="1"/>
      <w:numFmt w:val="lowerRoman"/>
      <w:lvlText w:val="%9."/>
      <w:lvlJc w:val="right"/>
      <w:pPr>
        <w:tabs>
          <w:tab w:val="num" w:pos="6480"/>
        </w:tabs>
        <w:ind w:left="6480" w:hanging="180"/>
      </w:pPr>
    </w:lvl>
  </w:abstractNum>
  <w:abstractNum w:abstractNumId="22" w15:restartNumberingAfterBreak="0">
    <w:nsid w:val="2DE26B65"/>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3" w15:restartNumberingAfterBreak="0">
    <w:nsid w:val="2E44102E"/>
    <w:multiLevelType w:val="singleLevel"/>
    <w:tmpl w:val="75605DF8"/>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31461399"/>
    <w:multiLevelType w:val="hybridMultilevel"/>
    <w:tmpl w:val="F200ADDC"/>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25" w15:restartNumberingAfterBreak="0">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8F4FA8"/>
    <w:multiLevelType w:val="hybridMultilevel"/>
    <w:tmpl w:val="4BEE631E"/>
    <w:lvl w:ilvl="0" w:tplc="FFFFFFFF">
      <w:start w:val="1"/>
      <w:numFmt w:val="lowerLetter"/>
      <w:lvlText w:val="%1)"/>
      <w:lvlJc w:val="left"/>
      <w:pPr>
        <w:tabs>
          <w:tab w:val="num" w:pos="576"/>
        </w:tabs>
        <w:ind w:left="576" w:hanging="360"/>
      </w:pPr>
    </w:lvl>
    <w:lvl w:ilvl="1" w:tplc="FFFFFFFF">
      <w:start w:val="6"/>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0430B4"/>
    <w:multiLevelType w:val="hybridMultilevel"/>
    <w:tmpl w:val="074C2CDC"/>
    <w:lvl w:ilvl="0" w:tplc="3DF8D9F8">
      <w:start w:val="1"/>
      <w:numFmt w:val="decimal"/>
      <w:pStyle w:val="Khoandanhso"/>
      <w:suff w:val="space"/>
      <w:lvlText w:val="%1."/>
      <w:lvlJc w:val="left"/>
      <w:pPr>
        <w:ind w:left="990" w:hanging="360"/>
      </w:pPr>
      <w:rPr>
        <w:rFonts w:hint="default"/>
        <w:b w:val="0"/>
        <w:i w:val="0"/>
      </w:rPr>
    </w:lvl>
    <w:lvl w:ilvl="1" w:tplc="786436A6">
      <w:start w:val="1"/>
      <w:numFmt w:val="lowerLetter"/>
      <w:lvlText w:val="%2."/>
      <w:lvlJc w:val="left"/>
      <w:pPr>
        <w:ind w:left="1880" w:hanging="360"/>
      </w:pPr>
    </w:lvl>
    <w:lvl w:ilvl="2" w:tplc="D28CEA02" w:tentative="1">
      <w:start w:val="1"/>
      <w:numFmt w:val="lowerRoman"/>
      <w:lvlText w:val="%3."/>
      <w:lvlJc w:val="right"/>
      <w:pPr>
        <w:ind w:left="2600" w:hanging="180"/>
      </w:pPr>
    </w:lvl>
    <w:lvl w:ilvl="3" w:tplc="12BC2F62" w:tentative="1">
      <w:start w:val="1"/>
      <w:numFmt w:val="decimal"/>
      <w:lvlText w:val="%4."/>
      <w:lvlJc w:val="left"/>
      <w:pPr>
        <w:ind w:left="3320" w:hanging="360"/>
      </w:pPr>
    </w:lvl>
    <w:lvl w:ilvl="4" w:tplc="1F38089A" w:tentative="1">
      <w:start w:val="1"/>
      <w:numFmt w:val="lowerLetter"/>
      <w:lvlText w:val="%5."/>
      <w:lvlJc w:val="left"/>
      <w:pPr>
        <w:ind w:left="4040" w:hanging="360"/>
      </w:pPr>
    </w:lvl>
    <w:lvl w:ilvl="5" w:tplc="60DAE0E2" w:tentative="1">
      <w:start w:val="1"/>
      <w:numFmt w:val="lowerRoman"/>
      <w:lvlText w:val="%6."/>
      <w:lvlJc w:val="right"/>
      <w:pPr>
        <w:ind w:left="4760" w:hanging="180"/>
      </w:pPr>
    </w:lvl>
    <w:lvl w:ilvl="6" w:tplc="DAF20098" w:tentative="1">
      <w:start w:val="1"/>
      <w:numFmt w:val="decimal"/>
      <w:lvlText w:val="%7."/>
      <w:lvlJc w:val="left"/>
      <w:pPr>
        <w:ind w:left="5480" w:hanging="360"/>
      </w:pPr>
    </w:lvl>
    <w:lvl w:ilvl="7" w:tplc="387EC89C" w:tentative="1">
      <w:start w:val="1"/>
      <w:numFmt w:val="lowerLetter"/>
      <w:lvlText w:val="%8."/>
      <w:lvlJc w:val="left"/>
      <w:pPr>
        <w:ind w:left="6200" w:hanging="360"/>
      </w:pPr>
    </w:lvl>
    <w:lvl w:ilvl="8" w:tplc="85FA3E2A" w:tentative="1">
      <w:start w:val="1"/>
      <w:numFmt w:val="lowerRoman"/>
      <w:lvlText w:val="%9."/>
      <w:lvlJc w:val="right"/>
      <w:pPr>
        <w:ind w:left="6920" w:hanging="180"/>
      </w:pPr>
    </w:lvl>
  </w:abstractNum>
  <w:abstractNum w:abstractNumId="29" w15:restartNumberingAfterBreak="0">
    <w:nsid w:val="39221A3B"/>
    <w:multiLevelType w:val="hybridMultilevel"/>
    <w:tmpl w:val="A3B628BA"/>
    <w:lvl w:ilvl="0" w:tplc="7068D19E">
      <w:start w:val="1"/>
      <w:numFmt w:val="decimal"/>
      <w:pStyle w:val="ListNumber1"/>
      <w:lvlText w:val="%1."/>
      <w:lvlJc w:val="left"/>
      <w:pPr>
        <w:tabs>
          <w:tab w:val="num" w:pos="360"/>
        </w:tabs>
        <w:ind w:left="360" w:hanging="360"/>
      </w:pPr>
      <w:rPr>
        <w:rFonts w:cs="Times New Roman"/>
      </w:rPr>
    </w:lvl>
    <w:lvl w:ilvl="1" w:tplc="3BF6BBD6">
      <w:start w:val="1"/>
      <w:numFmt w:val="lowerLetter"/>
      <w:lvlText w:val="%2."/>
      <w:lvlJc w:val="left"/>
      <w:pPr>
        <w:tabs>
          <w:tab w:val="num" w:pos="1020"/>
        </w:tabs>
        <w:ind w:left="1020" w:hanging="360"/>
      </w:pPr>
      <w:rPr>
        <w:rFonts w:cs="Times New Roman"/>
      </w:rPr>
    </w:lvl>
    <w:lvl w:ilvl="2" w:tplc="84123DD6">
      <w:start w:val="3"/>
      <w:numFmt w:val="lowerLetter"/>
      <w:lvlText w:val="%3)"/>
      <w:lvlJc w:val="left"/>
      <w:pPr>
        <w:tabs>
          <w:tab w:val="num" w:pos="2160"/>
        </w:tabs>
        <w:ind w:left="2160" w:hanging="600"/>
      </w:pPr>
      <w:rPr>
        <w:rFonts w:cs="Times New Roman" w:hint="default"/>
      </w:rPr>
    </w:lvl>
    <w:lvl w:ilvl="3" w:tplc="94561D26">
      <w:start w:val="1"/>
      <w:numFmt w:val="decimal"/>
      <w:lvlText w:val="%4."/>
      <w:lvlJc w:val="left"/>
      <w:pPr>
        <w:tabs>
          <w:tab w:val="num" w:pos="2460"/>
        </w:tabs>
        <w:ind w:left="2460" w:hanging="360"/>
      </w:pPr>
      <w:rPr>
        <w:rFonts w:cs="Times New Roman"/>
      </w:rPr>
    </w:lvl>
    <w:lvl w:ilvl="4" w:tplc="829C14BA">
      <w:start w:val="1"/>
      <w:numFmt w:val="lowerLetter"/>
      <w:lvlText w:val="%5."/>
      <w:lvlJc w:val="left"/>
      <w:pPr>
        <w:tabs>
          <w:tab w:val="num" w:pos="3180"/>
        </w:tabs>
        <w:ind w:left="3180" w:hanging="360"/>
      </w:pPr>
      <w:rPr>
        <w:rFonts w:cs="Times New Roman"/>
      </w:rPr>
    </w:lvl>
    <w:lvl w:ilvl="5" w:tplc="A4C21D22">
      <w:start w:val="1"/>
      <w:numFmt w:val="lowerRoman"/>
      <w:lvlText w:val="%6."/>
      <w:lvlJc w:val="right"/>
      <w:pPr>
        <w:tabs>
          <w:tab w:val="num" w:pos="3900"/>
        </w:tabs>
        <w:ind w:left="3900" w:hanging="180"/>
      </w:pPr>
      <w:rPr>
        <w:rFonts w:cs="Times New Roman"/>
      </w:rPr>
    </w:lvl>
    <w:lvl w:ilvl="6" w:tplc="F3CECB3A">
      <w:start w:val="1"/>
      <w:numFmt w:val="decimal"/>
      <w:lvlText w:val="%7."/>
      <w:lvlJc w:val="left"/>
      <w:pPr>
        <w:tabs>
          <w:tab w:val="num" w:pos="4620"/>
        </w:tabs>
        <w:ind w:left="4620" w:hanging="360"/>
      </w:pPr>
      <w:rPr>
        <w:rFonts w:cs="Times New Roman"/>
      </w:rPr>
    </w:lvl>
    <w:lvl w:ilvl="7" w:tplc="F0C2D906">
      <w:start w:val="1"/>
      <w:numFmt w:val="lowerLetter"/>
      <w:lvlText w:val="%8."/>
      <w:lvlJc w:val="left"/>
      <w:pPr>
        <w:tabs>
          <w:tab w:val="num" w:pos="5340"/>
        </w:tabs>
        <w:ind w:left="5340" w:hanging="360"/>
      </w:pPr>
      <w:rPr>
        <w:rFonts w:cs="Times New Roman"/>
      </w:rPr>
    </w:lvl>
    <w:lvl w:ilvl="8" w:tplc="5A12BE9C">
      <w:start w:val="1"/>
      <w:numFmt w:val="lowerRoman"/>
      <w:lvlText w:val="%9."/>
      <w:lvlJc w:val="right"/>
      <w:pPr>
        <w:tabs>
          <w:tab w:val="num" w:pos="6060"/>
        </w:tabs>
        <w:ind w:left="6060" w:hanging="180"/>
      </w:pPr>
      <w:rPr>
        <w:rFonts w:cs="Times New Roman"/>
      </w:rPr>
    </w:lvl>
  </w:abstractNum>
  <w:abstractNum w:abstractNumId="30" w15:restartNumberingAfterBreak="0">
    <w:nsid w:val="3D7A3985"/>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1" w15:restartNumberingAfterBreak="0">
    <w:nsid w:val="3ED250B9"/>
    <w:multiLevelType w:val="hybridMultilevel"/>
    <w:tmpl w:val="2A881D60"/>
    <w:lvl w:ilvl="0" w:tplc="4809000F">
      <w:start w:val="1"/>
      <w:numFmt w:val="decimal"/>
      <w:lvlText w:val="%1."/>
      <w:lvlJc w:val="left"/>
      <w:pPr>
        <w:ind w:left="720" w:hanging="360"/>
      </w:pPr>
      <w:rPr>
        <w:b w:val="0"/>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2" w15:restartNumberingAfterBreak="0">
    <w:nsid w:val="424A454C"/>
    <w:multiLevelType w:val="hybridMultilevel"/>
    <w:tmpl w:val="6E88DF76"/>
    <w:lvl w:ilvl="0" w:tplc="2E7A8642">
      <w:numFmt w:val="bullet"/>
      <w:lvlText w:val="-"/>
      <w:lvlJc w:val="left"/>
      <w:pPr>
        <w:tabs>
          <w:tab w:val="num" w:pos="1212"/>
        </w:tabs>
        <w:ind w:left="1212" w:hanging="360"/>
      </w:pPr>
      <w:rPr>
        <w:rFonts w:ascii="Times New Roman" w:eastAsia="Times New Roman" w:hAnsi="Times New Roman"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Wingdings" w:hAnsi="Wingdings"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44B50E16"/>
    <w:multiLevelType w:val="hybridMultilevel"/>
    <w:tmpl w:val="44827B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706696C"/>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5" w15:restartNumberingAfterBreak="0">
    <w:nsid w:val="47C04BA5"/>
    <w:multiLevelType w:val="hybridMultilevel"/>
    <w:tmpl w:val="C47EB15A"/>
    <w:lvl w:ilvl="0" w:tplc="EFC63C6A">
      <w:start w:val="1"/>
      <w:numFmt w:val="upperLetter"/>
      <w:pStyle w:val="Point"/>
      <w:lvlText w:val="%1)"/>
      <w:lvlJc w:val="left"/>
      <w:pPr>
        <w:ind w:left="1080" w:hanging="360"/>
      </w:pPr>
      <w:rPr>
        <w:rFonts w:hint="default"/>
      </w:rPr>
    </w:lvl>
    <w:lvl w:ilvl="1" w:tplc="33A25578" w:tentative="1">
      <w:start w:val="1"/>
      <w:numFmt w:val="lowerLetter"/>
      <w:lvlText w:val="%2."/>
      <w:lvlJc w:val="left"/>
      <w:pPr>
        <w:ind w:left="1800" w:hanging="360"/>
      </w:pPr>
    </w:lvl>
    <w:lvl w:ilvl="2" w:tplc="52DC58A0" w:tentative="1">
      <w:start w:val="1"/>
      <w:numFmt w:val="lowerRoman"/>
      <w:lvlText w:val="%3."/>
      <w:lvlJc w:val="right"/>
      <w:pPr>
        <w:ind w:left="2520" w:hanging="180"/>
      </w:pPr>
    </w:lvl>
    <w:lvl w:ilvl="3" w:tplc="7BDC10C2" w:tentative="1">
      <w:start w:val="1"/>
      <w:numFmt w:val="decimal"/>
      <w:lvlText w:val="%4."/>
      <w:lvlJc w:val="left"/>
      <w:pPr>
        <w:ind w:left="3240" w:hanging="360"/>
      </w:pPr>
    </w:lvl>
    <w:lvl w:ilvl="4" w:tplc="4BEAAFB0" w:tentative="1">
      <w:start w:val="1"/>
      <w:numFmt w:val="lowerLetter"/>
      <w:lvlText w:val="%5."/>
      <w:lvlJc w:val="left"/>
      <w:pPr>
        <w:ind w:left="3960" w:hanging="360"/>
      </w:pPr>
    </w:lvl>
    <w:lvl w:ilvl="5" w:tplc="6F06A266" w:tentative="1">
      <w:start w:val="1"/>
      <w:numFmt w:val="lowerRoman"/>
      <w:lvlText w:val="%6."/>
      <w:lvlJc w:val="right"/>
      <w:pPr>
        <w:ind w:left="4680" w:hanging="180"/>
      </w:pPr>
    </w:lvl>
    <w:lvl w:ilvl="6" w:tplc="CBFC02DC" w:tentative="1">
      <w:start w:val="1"/>
      <w:numFmt w:val="decimal"/>
      <w:lvlText w:val="%7."/>
      <w:lvlJc w:val="left"/>
      <w:pPr>
        <w:ind w:left="5400" w:hanging="360"/>
      </w:pPr>
    </w:lvl>
    <w:lvl w:ilvl="7" w:tplc="0F7A0DDE" w:tentative="1">
      <w:start w:val="1"/>
      <w:numFmt w:val="lowerLetter"/>
      <w:lvlText w:val="%8."/>
      <w:lvlJc w:val="left"/>
      <w:pPr>
        <w:ind w:left="6120" w:hanging="360"/>
      </w:pPr>
    </w:lvl>
    <w:lvl w:ilvl="8" w:tplc="6930C4AA" w:tentative="1">
      <w:start w:val="1"/>
      <w:numFmt w:val="lowerRoman"/>
      <w:lvlText w:val="%9."/>
      <w:lvlJc w:val="right"/>
      <w:pPr>
        <w:ind w:left="6840" w:hanging="180"/>
      </w:pPr>
    </w:lvl>
  </w:abstractNum>
  <w:abstractNum w:abstractNumId="36" w15:restartNumberingAfterBreak="0">
    <w:nsid w:val="4B821020"/>
    <w:multiLevelType w:val="hybridMultilevel"/>
    <w:tmpl w:val="E60E648C"/>
    <w:lvl w:ilvl="0" w:tplc="4809000F">
      <w:start w:val="3"/>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7"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38" w15:restartNumberingAfterBreak="0">
    <w:nsid w:val="551D008A"/>
    <w:multiLevelType w:val="hybridMultilevel"/>
    <w:tmpl w:val="83E0D050"/>
    <w:lvl w:ilvl="0" w:tplc="0409000F">
      <w:start w:val="1"/>
      <w:numFmt w:val="decimal"/>
      <w:lvlText w:val="%1."/>
      <w:lvlJc w:val="left"/>
      <w:pPr>
        <w:tabs>
          <w:tab w:val="num" w:pos="360"/>
        </w:tabs>
        <w:ind w:left="360" w:hanging="360"/>
      </w:pPr>
    </w:lvl>
    <w:lvl w:ilvl="1" w:tplc="48090019">
      <w:start w:val="1"/>
      <w:numFmt w:val="lowerLetter"/>
      <w:lvlText w:val="%2."/>
      <w:lvlJc w:val="left"/>
      <w:pPr>
        <w:tabs>
          <w:tab w:val="num" w:pos="1080"/>
        </w:tabs>
        <w:ind w:left="1080" w:hanging="360"/>
      </w:pPr>
      <w:rPr>
        <w:rFonts w:cs="Times New Roman"/>
      </w:rPr>
    </w:lvl>
    <w:lvl w:ilvl="2" w:tplc="4809001B">
      <w:start w:val="1"/>
      <w:numFmt w:val="lowerRoman"/>
      <w:lvlText w:val="%3."/>
      <w:lvlJc w:val="right"/>
      <w:pPr>
        <w:tabs>
          <w:tab w:val="num" w:pos="1800"/>
        </w:tabs>
        <w:ind w:left="1800" w:hanging="180"/>
      </w:pPr>
      <w:rPr>
        <w:rFonts w:cs="Times New Roman"/>
      </w:rPr>
    </w:lvl>
    <w:lvl w:ilvl="3" w:tplc="4809000F">
      <w:start w:val="1"/>
      <w:numFmt w:val="decimal"/>
      <w:lvlText w:val="%4."/>
      <w:lvlJc w:val="left"/>
      <w:pPr>
        <w:tabs>
          <w:tab w:val="num" w:pos="2520"/>
        </w:tabs>
        <w:ind w:left="2520" w:hanging="360"/>
      </w:pPr>
      <w:rPr>
        <w:rFonts w:cs="Times New Roman"/>
      </w:rPr>
    </w:lvl>
    <w:lvl w:ilvl="4" w:tplc="48090019">
      <w:start w:val="1"/>
      <w:numFmt w:val="lowerLetter"/>
      <w:lvlText w:val="%5."/>
      <w:lvlJc w:val="left"/>
      <w:pPr>
        <w:tabs>
          <w:tab w:val="num" w:pos="3240"/>
        </w:tabs>
        <w:ind w:left="3240" w:hanging="360"/>
      </w:pPr>
      <w:rPr>
        <w:rFonts w:cs="Times New Roman"/>
      </w:rPr>
    </w:lvl>
    <w:lvl w:ilvl="5" w:tplc="4809001B">
      <w:start w:val="1"/>
      <w:numFmt w:val="lowerRoman"/>
      <w:lvlText w:val="%6."/>
      <w:lvlJc w:val="right"/>
      <w:pPr>
        <w:tabs>
          <w:tab w:val="num" w:pos="3960"/>
        </w:tabs>
        <w:ind w:left="3960" w:hanging="180"/>
      </w:pPr>
      <w:rPr>
        <w:rFonts w:cs="Times New Roman"/>
      </w:rPr>
    </w:lvl>
    <w:lvl w:ilvl="6" w:tplc="4809000F">
      <w:start w:val="1"/>
      <w:numFmt w:val="decimal"/>
      <w:lvlText w:val="%7."/>
      <w:lvlJc w:val="left"/>
      <w:pPr>
        <w:tabs>
          <w:tab w:val="num" w:pos="4680"/>
        </w:tabs>
        <w:ind w:left="4680" w:hanging="360"/>
      </w:pPr>
      <w:rPr>
        <w:rFonts w:cs="Times New Roman"/>
      </w:rPr>
    </w:lvl>
    <w:lvl w:ilvl="7" w:tplc="48090019">
      <w:start w:val="1"/>
      <w:numFmt w:val="lowerLetter"/>
      <w:lvlText w:val="%8."/>
      <w:lvlJc w:val="left"/>
      <w:pPr>
        <w:tabs>
          <w:tab w:val="num" w:pos="5400"/>
        </w:tabs>
        <w:ind w:left="5400" w:hanging="360"/>
      </w:pPr>
      <w:rPr>
        <w:rFonts w:cs="Times New Roman"/>
      </w:rPr>
    </w:lvl>
    <w:lvl w:ilvl="8" w:tplc="4809001B">
      <w:start w:val="1"/>
      <w:numFmt w:val="lowerRoman"/>
      <w:lvlText w:val="%9."/>
      <w:lvlJc w:val="right"/>
      <w:pPr>
        <w:tabs>
          <w:tab w:val="num" w:pos="6120"/>
        </w:tabs>
        <w:ind w:left="6120" w:hanging="180"/>
      </w:pPr>
      <w:rPr>
        <w:rFonts w:cs="Times New Roman"/>
      </w:rPr>
    </w:lvl>
  </w:abstractNum>
  <w:abstractNum w:abstractNumId="39" w15:restartNumberingAfterBreak="0">
    <w:nsid w:val="5739734E"/>
    <w:multiLevelType w:val="hybridMultilevel"/>
    <w:tmpl w:val="9C4219EC"/>
    <w:lvl w:ilvl="0" w:tplc="63866942">
      <w:numFmt w:val="bullet"/>
      <w:lvlText w:val="-"/>
      <w:lvlJc w:val="left"/>
      <w:pPr>
        <w:tabs>
          <w:tab w:val="num" w:pos="1287"/>
        </w:tabs>
        <w:ind w:left="1287" w:hanging="360"/>
      </w:pPr>
      <w:rPr>
        <w:rFonts w:ascii="VNI-Times" w:eastAsia="Times New Roman" w:hAnsi="VNI-Times" w:cs="Times New Roman"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Marlett" w:hAnsi="Marlett" w:hint="default"/>
      </w:rPr>
    </w:lvl>
    <w:lvl w:ilvl="3" w:tplc="04090001">
      <w:start w:val="1"/>
      <w:numFmt w:val="bullet"/>
      <w:lvlText w:val=""/>
      <w:lvlJc w:val="left"/>
      <w:pPr>
        <w:tabs>
          <w:tab w:val="num" w:pos="3447"/>
        </w:tabs>
        <w:ind w:left="3447" w:hanging="360"/>
      </w:pPr>
      <w:rPr>
        <w:rFonts w:ascii="Symbol" w:hAnsi="Symbol" w:hint="default"/>
      </w:rPr>
    </w:lvl>
    <w:lvl w:ilvl="4" w:tplc="04090003">
      <w:start w:val="1"/>
      <w:numFmt w:val="bullet"/>
      <w:lvlText w:val="o"/>
      <w:lvlJc w:val="left"/>
      <w:pPr>
        <w:tabs>
          <w:tab w:val="num" w:pos="4167"/>
        </w:tabs>
        <w:ind w:left="4167" w:hanging="360"/>
      </w:pPr>
      <w:rPr>
        <w:rFonts w:ascii="Courier New" w:hAnsi="Courier New" w:cs="Courier New" w:hint="default"/>
      </w:rPr>
    </w:lvl>
    <w:lvl w:ilvl="5" w:tplc="04090005">
      <w:start w:val="1"/>
      <w:numFmt w:val="bullet"/>
      <w:lvlText w:val=""/>
      <w:lvlJc w:val="left"/>
      <w:pPr>
        <w:tabs>
          <w:tab w:val="num" w:pos="4887"/>
        </w:tabs>
        <w:ind w:left="4887" w:hanging="360"/>
      </w:pPr>
      <w:rPr>
        <w:rFonts w:ascii="Marlett" w:hAnsi="Marlett" w:hint="default"/>
      </w:rPr>
    </w:lvl>
    <w:lvl w:ilvl="6" w:tplc="04090001">
      <w:start w:val="1"/>
      <w:numFmt w:val="bullet"/>
      <w:lvlText w:val=""/>
      <w:lvlJc w:val="left"/>
      <w:pPr>
        <w:tabs>
          <w:tab w:val="num" w:pos="5607"/>
        </w:tabs>
        <w:ind w:left="5607" w:hanging="360"/>
      </w:pPr>
      <w:rPr>
        <w:rFonts w:ascii="Symbol" w:hAnsi="Symbol" w:hint="default"/>
      </w:rPr>
    </w:lvl>
    <w:lvl w:ilvl="7" w:tplc="04090003">
      <w:start w:val="1"/>
      <w:numFmt w:val="bullet"/>
      <w:lvlText w:val="o"/>
      <w:lvlJc w:val="left"/>
      <w:pPr>
        <w:tabs>
          <w:tab w:val="num" w:pos="6327"/>
        </w:tabs>
        <w:ind w:left="6327" w:hanging="360"/>
      </w:pPr>
      <w:rPr>
        <w:rFonts w:ascii="Courier New" w:hAnsi="Courier New" w:cs="Courier New" w:hint="default"/>
      </w:rPr>
    </w:lvl>
    <w:lvl w:ilvl="8" w:tplc="04090005">
      <w:start w:val="1"/>
      <w:numFmt w:val="bullet"/>
      <w:lvlText w:val=""/>
      <w:lvlJc w:val="left"/>
      <w:pPr>
        <w:tabs>
          <w:tab w:val="num" w:pos="7047"/>
        </w:tabs>
        <w:ind w:left="7047" w:hanging="360"/>
      </w:pPr>
      <w:rPr>
        <w:rFonts w:ascii="Marlett" w:hAnsi="Marlett" w:hint="default"/>
      </w:rPr>
    </w:lvl>
  </w:abstractNum>
  <w:abstractNum w:abstractNumId="40" w15:restartNumberingAfterBreak="0">
    <w:nsid w:val="598876EA"/>
    <w:multiLevelType w:val="hybridMultilevel"/>
    <w:tmpl w:val="2848CE12"/>
    <w:lvl w:ilvl="0" w:tplc="1D9C71C0">
      <w:start w:val="1"/>
      <w:numFmt w:val="decimal"/>
      <w:pStyle w:val="a"/>
      <w:lvlText w:val="%1."/>
      <w:lvlJc w:val="left"/>
      <w:pPr>
        <w:tabs>
          <w:tab w:val="num" w:pos="998"/>
        </w:tabs>
        <w:ind w:left="998" w:hanging="624"/>
      </w:pPr>
      <w:rPr>
        <w:rFonts w:hint="default"/>
        <w:b w:val="0"/>
      </w:rPr>
    </w:lvl>
    <w:lvl w:ilvl="1" w:tplc="5CA2513A">
      <w:numFmt w:val="none"/>
      <w:lvlText w:val=""/>
      <w:lvlJc w:val="left"/>
      <w:pPr>
        <w:tabs>
          <w:tab w:val="num" w:pos="360"/>
        </w:tabs>
      </w:pPr>
    </w:lvl>
    <w:lvl w:ilvl="2" w:tplc="92F4FE14">
      <w:numFmt w:val="none"/>
      <w:lvlText w:val=""/>
      <w:lvlJc w:val="left"/>
      <w:pPr>
        <w:tabs>
          <w:tab w:val="num" w:pos="360"/>
        </w:tabs>
      </w:pPr>
    </w:lvl>
    <w:lvl w:ilvl="3" w:tplc="E46EE9AC">
      <w:numFmt w:val="none"/>
      <w:lvlText w:val=""/>
      <w:lvlJc w:val="left"/>
      <w:pPr>
        <w:tabs>
          <w:tab w:val="num" w:pos="360"/>
        </w:tabs>
      </w:pPr>
    </w:lvl>
    <w:lvl w:ilvl="4" w:tplc="2CA4EF76">
      <w:numFmt w:val="none"/>
      <w:lvlText w:val=""/>
      <w:lvlJc w:val="left"/>
      <w:pPr>
        <w:tabs>
          <w:tab w:val="num" w:pos="360"/>
        </w:tabs>
      </w:pPr>
    </w:lvl>
    <w:lvl w:ilvl="5" w:tplc="390CE46C">
      <w:numFmt w:val="none"/>
      <w:lvlText w:val=""/>
      <w:lvlJc w:val="left"/>
      <w:pPr>
        <w:tabs>
          <w:tab w:val="num" w:pos="360"/>
        </w:tabs>
      </w:pPr>
    </w:lvl>
    <w:lvl w:ilvl="6" w:tplc="C5E6A60C">
      <w:numFmt w:val="none"/>
      <w:lvlText w:val=""/>
      <w:lvlJc w:val="left"/>
      <w:pPr>
        <w:tabs>
          <w:tab w:val="num" w:pos="360"/>
        </w:tabs>
      </w:pPr>
    </w:lvl>
    <w:lvl w:ilvl="7" w:tplc="8E34DC2C">
      <w:numFmt w:val="none"/>
      <w:lvlText w:val=""/>
      <w:lvlJc w:val="left"/>
      <w:pPr>
        <w:tabs>
          <w:tab w:val="num" w:pos="360"/>
        </w:tabs>
      </w:pPr>
    </w:lvl>
    <w:lvl w:ilvl="8" w:tplc="37F28F54">
      <w:numFmt w:val="none"/>
      <w:lvlText w:val=""/>
      <w:lvlJc w:val="left"/>
      <w:pPr>
        <w:tabs>
          <w:tab w:val="num" w:pos="360"/>
        </w:tabs>
      </w:pPr>
    </w:lvl>
  </w:abstractNum>
  <w:abstractNum w:abstractNumId="41" w15:restartNumberingAfterBreak="0">
    <w:nsid w:val="5C352B4C"/>
    <w:multiLevelType w:val="hybridMultilevel"/>
    <w:tmpl w:val="66AC4D4E"/>
    <w:lvl w:ilvl="0" w:tplc="0409000F">
      <w:start w:val="1"/>
      <w:numFmt w:val="decimal"/>
      <w:lvlText w:val="%1."/>
      <w:lvlJc w:val="left"/>
      <w:pPr>
        <w:ind w:left="1113" w:hanging="360"/>
      </w:pPr>
    </w:lvl>
    <w:lvl w:ilvl="1" w:tplc="04090019">
      <w:start w:val="1"/>
      <w:numFmt w:val="lowerLetter"/>
      <w:lvlText w:val="%2."/>
      <w:lvlJc w:val="left"/>
      <w:pPr>
        <w:ind w:left="1833" w:hanging="360"/>
      </w:pPr>
    </w:lvl>
    <w:lvl w:ilvl="2" w:tplc="0409001B">
      <w:start w:val="1"/>
      <w:numFmt w:val="lowerRoman"/>
      <w:lvlText w:val="%3."/>
      <w:lvlJc w:val="right"/>
      <w:pPr>
        <w:ind w:left="2553" w:hanging="180"/>
      </w:pPr>
    </w:lvl>
    <w:lvl w:ilvl="3" w:tplc="0409000F">
      <w:start w:val="1"/>
      <w:numFmt w:val="decimal"/>
      <w:lvlText w:val="%4."/>
      <w:lvlJc w:val="left"/>
      <w:pPr>
        <w:ind w:left="3273" w:hanging="360"/>
      </w:pPr>
    </w:lvl>
    <w:lvl w:ilvl="4" w:tplc="04090019">
      <w:start w:val="1"/>
      <w:numFmt w:val="lowerLetter"/>
      <w:lvlText w:val="%5."/>
      <w:lvlJc w:val="left"/>
      <w:pPr>
        <w:ind w:left="3993" w:hanging="360"/>
      </w:pPr>
    </w:lvl>
    <w:lvl w:ilvl="5" w:tplc="0409001B">
      <w:start w:val="1"/>
      <w:numFmt w:val="lowerRoman"/>
      <w:lvlText w:val="%6."/>
      <w:lvlJc w:val="right"/>
      <w:pPr>
        <w:ind w:left="4713" w:hanging="180"/>
      </w:pPr>
    </w:lvl>
    <w:lvl w:ilvl="6" w:tplc="0409000F">
      <w:start w:val="1"/>
      <w:numFmt w:val="decimal"/>
      <w:lvlText w:val="%7."/>
      <w:lvlJc w:val="left"/>
      <w:pPr>
        <w:ind w:left="5433" w:hanging="360"/>
      </w:pPr>
    </w:lvl>
    <w:lvl w:ilvl="7" w:tplc="04090019">
      <w:start w:val="1"/>
      <w:numFmt w:val="lowerLetter"/>
      <w:lvlText w:val="%8."/>
      <w:lvlJc w:val="left"/>
      <w:pPr>
        <w:ind w:left="6153" w:hanging="360"/>
      </w:pPr>
    </w:lvl>
    <w:lvl w:ilvl="8" w:tplc="0409001B">
      <w:start w:val="1"/>
      <w:numFmt w:val="lowerRoman"/>
      <w:lvlText w:val="%9."/>
      <w:lvlJc w:val="right"/>
      <w:pPr>
        <w:ind w:left="6873" w:hanging="180"/>
      </w:pPr>
    </w:lvl>
  </w:abstractNum>
  <w:abstractNum w:abstractNumId="42" w15:restartNumberingAfterBreak="0">
    <w:nsid w:val="5FC71EA3"/>
    <w:multiLevelType w:val="hybridMultilevel"/>
    <w:tmpl w:val="BB80A528"/>
    <w:lvl w:ilvl="0" w:tplc="37B0E3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1170748"/>
    <w:multiLevelType w:val="hybridMultilevel"/>
    <w:tmpl w:val="028E8450"/>
    <w:lvl w:ilvl="0" w:tplc="C5389DA0">
      <w:start w:val="1"/>
      <w:numFmt w:val="decimal"/>
      <w:pStyle w:val="cacphanphuluc"/>
      <w:lvlText w:val="%1."/>
      <w:lvlJc w:val="left"/>
      <w:pPr>
        <w:ind w:left="720" w:hanging="360"/>
      </w:pPr>
      <w:rPr>
        <w:rFonts w:hint="default"/>
        <w:i w:val="0"/>
      </w:rPr>
    </w:lvl>
    <w:lvl w:ilvl="1" w:tplc="7F741A1A" w:tentative="1">
      <w:start w:val="1"/>
      <w:numFmt w:val="lowerLetter"/>
      <w:lvlText w:val="%2."/>
      <w:lvlJc w:val="left"/>
      <w:pPr>
        <w:ind w:left="1440" w:hanging="360"/>
      </w:pPr>
    </w:lvl>
    <w:lvl w:ilvl="2" w:tplc="A1420ADC" w:tentative="1">
      <w:start w:val="1"/>
      <w:numFmt w:val="lowerRoman"/>
      <w:lvlText w:val="%3."/>
      <w:lvlJc w:val="right"/>
      <w:pPr>
        <w:ind w:left="2160" w:hanging="180"/>
      </w:pPr>
    </w:lvl>
    <w:lvl w:ilvl="3" w:tplc="0F184712" w:tentative="1">
      <w:start w:val="1"/>
      <w:numFmt w:val="decimal"/>
      <w:lvlText w:val="%4."/>
      <w:lvlJc w:val="left"/>
      <w:pPr>
        <w:ind w:left="2880" w:hanging="360"/>
      </w:pPr>
    </w:lvl>
    <w:lvl w:ilvl="4" w:tplc="EFD2E272" w:tentative="1">
      <w:start w:val="1"/>
      <w:numFmt w:val="lowerLetter"/>
      <w:lvlText w:val="%5."/>
      <w:lvlJc w:val="left"/>
      <w:pPr>
        <w:ind w:left="3600" w:hanging="360"/>
      </w:pPr>
    </w:lvl>
    <w:lvl w:ilvl="5" w:tplc="B8F2B76A" w:tentative="1">
      <w:start w:val="1"/>
      <w:numFmt w:val="lowerRoman"/>
      <w:lvlText w:val="%6."/>
      <w:lvlJc w:val="right"/>
      <w:pPr>
        <w:ind w:left="4320" w:hanging="180"/>
      </w:pPr>
    </w:lvl>
    <w:lvl w:ilvl="6" w:tplc="DACEAC0C" w:tentative="1">
      <w:start w:val="1"/>
      <w:numFmt w:val="decimal"/>
      <w:lvlText w:val="%7."/>
      <w:lvlJc w:val="left"/>
      <w:pPr>
        <w:ind w:left="5040" w:hanging="360"/>
      </w:pPr>
    </w:lvl>
    <w:lvl w:ilvl="7" w:tplc="C8B8B304" w:tentative="1">
      <w:start w:val="1"/>
      <w:numFmt w:val="lowerLetter"/>
      <w:lvlText w:val="%8."/>
      <w:lvlJc w:val="left"/>
      <w:pPr>
        <w:ind w:left="5760" w:hanging="360"/>
      </w:pPr>
    </w:lvl>
    <w:lvl w:ilvl="8" w:tplc="133E84CA" w:tentative="1">
      <w:start w:val="1"/>
      <w:numFmt w:val="lowerRoman"/>
      <w:lvlText w:val="%9."/>
      <w:lvlJc w:val="right"/>
      <w:pPr>
        <w:ind w:left="6480" w:hanging="180"/>
      </w:pPr>
    </w:lvl>
  </w:abstractNum>
  <w:abstractNum w:abstractNumId="44"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7B14409"/>
    <w:multiLevelType w:val="hybridMultilevel"/>
    <w:tmpl w:val="E9A027A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4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49" w15:restartNumberingAfterBreak="0">
    <w:nsid w:val="6EDA6FA2"/>
    <w:multiLevelType w:val="hybridMultilevel"/>
    <w:tmpl w:val="DADE146A"/>
    <w:lvl w:ilvl="0" w:tplc="6136BE06">
      <w:start w:val="1"/>
      <w:numFmt w:val="bullet"/>
      <w:pStyle w:val="Normal2-Bullet"/>
      <w:lvlText w:val=""/>
      <w:lvlJc w:val="left"/>
      <w:pPr>
        <w:tabs>
          <w:tab w:val="num" w:pos="720"/>
        </w:tabs>
        <w:ind w:left="720" w:hanging="360"/>
      </w:pPr>
      <w:rPr>
        <w:rFonts w:ascii="Times New Roman" w:hAnsi="Times New Roman" w:hint="default"/>
      </w:rPr>
    </w:lvl>
    <w:lvl w:ilvl="1" w:tplc="6BF04D16">
      <w:start w:val="1"/>
      <w:numFmt w:val="bullet"/>
      <w:lvlText w:val="o"/>
      <w:lvlJc w:val="left"/>
      <w:pPr>
        <w:tabs>
          <w:tab w:val="num" w:pos="1440"/>
        </w:tabs>
        <w:ind w:left="1440" w:hanging="360"/>
      </w:pPr>
      <w:rPr>
        <w:rFonts w:ascii="Courier New" w:hAnsi="Courier New" w:hint="default"/>
      </w:rPr>
    </w:lvl>
    <w:lvl w:ilvl="2" w:tplc="A8D6BD70">
      <w:start w:val="1"/>
      <w:numFmt w:val="bullet"/>
      <w:lvlText w:val=""/>
      <w:lvlJc w:val="left"/>
      <w:pPr>
        <w:tabs>
          <w:tab w:val="num" w:pos="2160"/>
        </w:tabs>
        <w:ind w:left="2160" w:hanging="360"/>
      </w:pPr>
      <w:rPr>
        <w:rFonts w:ascii="Times New Roman" w:hAnsi="Times New Roman" w:hint="default"/>
      </w:rPr>
    </w:lvl>
    <w:lvl w:ilvl="3" w:tplc="0D0CC108">
      <w:start w:val="1"/>
      <w:numFmt w:val="bullet"/>
      <w:lvlText w:val=""/>
      <w:lvlJc w:val="left"/>
      <w:pPr>
        <w:tabs>
          <w:tab w:val="num" w:pos="2880"/>
        </w:tabs>
        <w:ind w:left="2880" w:hanging="360"/>
      </w:pPr>
      <w:rPr>
        <w:rFonts w:ascii="Times New Roman" w:hAnsi="Times New Roman" w:hint="default"/>
      </w:rPr>
    </w:lvl>
    <w:lvl w:ilvl="4" w:tplc="F8183FF2">
      <w:start w:val="1"/>
      <w:numFmt w:val="bullet"/>
      <w:lvlText w:val="o"/>
      <w:lvlJc w:val="left"/>
      <w:pPr>
        <w:tabs>
          <w:tab w:val="num" w:pos="3600"/>
        </w:tabs>
        <w:ind w:left="3600" w:hanging="360"/>
      </w:pPr>
      <w:rPr>
        <w:rFonts w:ascii="Courier New" w:hAnsi="Courier New" w:hint="default"/>
      </w:rPr>
    </w:lvl>
    <w:lvl w:ilvl="5" w:tplc="71FC2C00">
      <w:start w:val="1"/>
      <w:numFmt w:val="bullet"/>
      <w:lvlText w:val=""/>
      <w:lvlJc w:val="left"/>
      <w:pPr>
        <w:tabs>
          <w:tab w:val="num" w:pos="4320"/>
        </w:tabs>
        <w:ind w:left="4320" w:hanging="360"/>
      </w:pPr>
      <w:rPr>
        <w:rFonts w:ascii="Times New Roman" w:hAnsi="Times New Roman" w:hint="default"/>
      </w:rPr>
    </w:lvl>
    <w:lvl w:ilvl="6" w:tplc="41887A18">
      <w:start w:val="1"/>
      <w:numFmt w:val="bullet"/>
      <w:lvlText w:val=""/>
      <w:lvlJc w:val="left"/>
      <w:pPr>
        <w:tabs>
          <w:tab w:val="num" w:pos="5040"/>
        </w:tabs>
        <w:ind w:left="5040" w:hanging="360"/>
      </w:pPr>
      <w:rPr>
        <w:rFonts w:ascii="Times New Roman" w:hAnsi="Times New Roman" w:hint="default"/>
      </w:rPr>
    </w:lvl>
    <w:lvl w:ilvl="7" w:tplc="6A361480">
      <w:start w:val="1"/>
      <w:numFmt w:val="bullet"/>
      <w:lvlText w:val="o"/>
      <w:lvlJc w:val="left"/>
      <w:pPr>
        <w:tabs>
          <w:tab w:val="num" w:pos="5760"/>
        </w:tabs>
        <w:ind w:left="5760" w:hanging="360"/>
      </w:pPr>
      <w:rPr>
        <w:rFonts w:ascii="Courier New" w:hAnsi="Courier New" w:hint="default"/>
      </w:rPr>
    </w:lvl>
    <w:lvl w:ilvl="8" w:tplc="D3FCF4F6">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0066612"/>
    <w:multiLevelType w:val="hybridMultilevel"/>
    <w:tmpl w:val="3E06D566"/>
    <w:lvl w:ilvl="0" w:tplc="9A4E3E56">
      <w:start w:val="1"/>
      <w:numFmt w:val="decimal"/>
      <w:pStyle w:val="NumberedParagraph-6x9"/>
      <w:lvlText w:val="%1."/>
      <w:lvlJc w:val="left"/>
      <w:pPr>
        <w:tabs>
          <w:tab w:val="num" w:pos="360"/>
        </w:tabs>
        <w:ind w:left="360" w:hanging="360"/>
      </w:pPr>
      <w:rPr>
        <w:rFonts w:hint="default"/>
        <w:b w:val="0"/>
        <w:i w:val="0"/>
      </w:rPr>
    </w:lvl>
    <w:lvl w:ilvl="1" w:tplc="CFC2E46C">
      <w:start w:val="1"/>
      <w:numFmt w:val="lowerLetter"/>
      <w:lvlText w:val="%2."/>
      <w:lvlJc w:val="left"/>
      <w:pPr>
        <w:tabs>
          <w:tab w:val="num" w:pos="1440"/>
        </w:tabs>
        <w:ind w:left="1440" w:hanging="360"/>
      </w:pPr>
    </w:lvl>
    <w:lvl w:ilvl="2" w:tplc="CA0A77AA" w:tentative="1">
      <w:start w:val="1"/>
      <w:numFmt w:val="lowerRoman"/>
      <w:lvlText w:val="%3."/>
      <w:lvlJc w:val="right"/>
      <w:pPr>
        <w:tabs>
          <w:tab w:val="num" w:pos="2160"/>
        </w:tabs>
        <w:ind w:left="2160" w:hanging="180"/>
      </w:pPr>
    </w:lvl>
    <w:lvl w:ilvl="3" w:tplc="3352528E" w:tentative="1">
      <w:start w:val="1"/>
      <w:numFmt w:val="decimal"/>
      <w:lvlText w:val="%4."/>
      <w:lvlJc w:val="left"/>
      <w:pPr>
        <w:tabs>
          <w:tab w:val="num" w:pos="2880"/>
        </w:tabs>
        <w:ind w:left="2880" w:hanging="360"/>
      </w:pPr>
    </w:lvl>
    <w:lvl w:ilvl="4" w:tplc="689CA090" w:tentative="1">
      <w:start w:val="1"/>
      <w:numFmt w:val="lowerLetter"/>
      <w:lvlText w:val="%5."/>
      <w:lvlJc w:val="left"/>
      <w:pPr>
        <w:tabs>
          <w:tab w:val="num" w:pos="3600"/>
        </w:tabs>
        <w:ind w:left="3600" w:hanging="360"/>
      </w:pPr>
    </w:lvl>
    <w:lvl w:ilvl="5" w:tplc="1D524AF2" w:tentative="1">
      <w:start w:val="1"/>
      <w:numFmt w:val="lowerRoman"/>
      <w:lvlText w:val="%6."/>
      <w:lvlJc w:val="right"/>
      <w:pPr>
        <w:tabs>
          <w:tab w:val="num" w:pos="4320"/>
        </w:tabs>
        <w:ind w:left="4320" w:hanging="180"/>
      </w:pPr>
    </w:lvl>
    <w:lvl w:ilvl="6" w:tplc="B57E2A2A" w:tentative="1">
      <w:start w:val="1"/>
      <w:numFmt w:val="decimal"/>
      <w:lvlText w:val="%7."/>
      <w:lvlJc w:val="left"/>
      <w:pPr>
        <w:tabs>
          <w:tab w:val="num" w:pos="5040"/>
        </w:tabs>
        <w:ind w:left="5040" w:hanging="360"/>
      </w:pPr>
    </w:lvl>
    <w:lvl w:ilvl="7" w:tplc="DD0A75F0" w:tentative="1">
      <w:start w:val="1"/>
      <w:numFmt w:val="lowerLetter"/>
      <w:lvlText w:val="%8."/>
      <w:lvlJc w:val="left"/>
      <w:pPr>
        <w:tabs>
          <w:tab w:val="num" w:pos="5760"/>
        </w:tabs>
        <w:ind w:left="5760" w:hanging="360"/>
      </w:pPr>
    </w:lvl>
    <w:lvl w:ilvl="8" w:tplc="E4BA5538" w:tentative="1">
      <w:start w:val="1"/>
      <w:numFmt w:val="lowerRoman"/>
      <w:lvlText w:val="%9."/>
      <w:lvlJc w:val="right"/>
      <w:pPr>
        <w:tabs>
          <w:tab w:val="num" w:pos="6480"/>
        </w:tabs>
        <w:ind w:left="6480" w:hanging="180"/>
      </w:pPr>
    </w:lvl>
  </w:abstractNum>
  <w:abstractNum w:abstractNumId="51" w15:restartNumberingAfterBreak="0">
    <w:nsid w:val="70EF44E4"/>
    <w:multiLevelType w:val="hybridMultilevel"/>
    <w:tmpl w:val="324AC558"/>
    <w:lvl w:ilvl="0" w:tplc="B23657DE">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1FE6939"/>
    <w:multiLevelType w:val="multilevel"/>
    <w:tmpl w:val="007C00A8"/>
    <w:lvl w:ilvl="0">
      <w:start w:val="7"/>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3" w15:restartNumberingAfterBreak="0">
    <w:nsid w:val="749076BE"/>
    <w:multiLevelType w:val="hybridMultilevel"/>
    <w:tmpl w:val="B4D61B06"/>
    <w:name w:val="WW8Num24"/>
    <w:lvl w:ilvl="0" w:tplc="F968C324">
      <w:start w:val="1"/>
      <w:numFmt w:val="decimal"/>
      <w:pStyle w:val="Mau"/>
      <w:suff w:val="nothing"/>
      <w:lvlText w:val="Mẫu số %1"/>
      <w:lvlJc w:val="left"/>
      <w:pPr>
        <w:ind w:left="1287" w:hanging="360"/>
      </w:pPr>
      <w:rPr>
        <w:rFonts w:ascii="Times New Roman" w:hAnsi="Times New Roman" w:cs="Times New Roman" w:hint="default"/>
        <w:b/>
        <w:i w:val="0"/>
      </w:rPr>
    </w:lvl>
    <w:lvl w:ilvl="1" w:tplc="D79639DA" w:tentative="1">
      <w:start w:val="1"/>
      <w:numFmt w:val="lowerLetter"/>
      <w:lvlText w:val="%2."/>
      <w:lvlJc w:val="left"/>
      <w:pPr>
        <w:ind w:left="2007" w:hanging="360"/>
      </w:pPr>
    </w:lvl>
    <w:lvl w:ilvl="2" w:tplc="F35E1394" w:tentative="1">
      <w:start w:val="1"/>
      <w:numFmt w:val="lowerRoman"/>
      <w:lvlText w:val="%3."/>
      <w:lvlJc w:val="right"/>
      <w:pPr>
        <w:ind w:left="2727" w:hanging="180"/>
      </w:pPr>
    </w:lvl>
    <w:lvl w:ilvl="3" w:tplc="93443A06" w:tentative="1">
      <w:start w:val="1"/>
      <w:numFmt w:val="decimal"/>
      <w:lvlText w:val="%4."/>
      <w:lvlJc w:val="left"/>
      <w:pPr>
        <w:ind w:left="3447" w:hanging="360"/>
      </w:pPr>
    </w:lvl>
    <w:lvl w:ilvl="4" w:tplc="71C62738" w:tentative="1">
      <w:start w:val="1"/>
      <w:numFmt w:val="lowerLetter"/>
      <w:lvlText w:val="%5."/>
      <w:lvlJc w:val="left"/>
      <w:pPr>
        <w:ind w:left="4167" w:hanging="360"/>
      </w:pPr>
    </w:lvl>
    <w:lvl w:ilvl="5" w:tplc="FD14AE6E" w:tentative="1">
      <w:start w:val="1"/>
      <w:numFmt w:val="lowerRoman"/>
      <w:lvlText w:val="%6."/>
      <w:lvlJc w:val="right"/>
      <w:pPr>
        <w:ind w:left="4887" w:hanging="180"/>
      </w:pPr>
    </w:lvl>
    <w:lvl w:ilvl="6" w:tplc="5FB0749E" w:tentative="1">
      <w:start w:val="1"/>
      <w:numFmt w:val="decimal"/>
      <w:lvlText w:val="%7."/>
      <w:lvlJc w:val="left"/>
      <w:pPr>
        <w:ind w:left="5607" w:hanging="360"/>
      </w:pPr>
    </w:lvl>
    <w:lvl w:ilvl="7" w:tplc="367C9466" w:tentative="1">
      <w:start w:val="1"/>
      <w:numFmt w:val="lowerLetter"/>
      <w:lvlText w:val="%8."/>
      <w:lvlJc w:val="left"/>
      <w:pPr>
        <w:ind w:left="6327" w:hanging="360"/>
      </w:pPr>
    </w:lvl>
    <w:lvl w:ilvl="8" w:tplc="7D00F1AE" w:tentative="1">
      <w:start w:val="1"/>
      <w:numFmt w:val="lowerRoman"/>
      <w:lvlText w:val="%9."/>
      <w:lvlJc w:val="right"/>
      <w:pPr>
        <w:ind w:left="7047" w:hanging="180"/>
      </w:pPr>
    </w:lvl>
  </w:abstractNum>
  <w:abstractNum w:abstractNumId="54" w15:restartNumberingAfterBreak="0">
    <w:nsid w:val="758D0666"/>
    <w:multiLevelType w:val="hybridMultilevel"/>
    <w:tmpl w:val="2EBE785A"/>
    <w:lvl w:ilvl="0" w:tplc="9FC612DC">
      <w:start w:val="1"/>
      <w:numFmt w:val="lowerLetter"/>
      <w:pStyle w:val="heading5"/>
      <w:lvlText w:val="%1)"/>
      <w:lvlJc w:val="left"/>
      <w:pPr>
        <w:ind w:left="1080" w:hanging="360"/>
      </w:pPr>
      <w:rPr>
        <w:rFonts w:hint="default"/>
      </w:rPr>
    </w:lvl>
    <w:lvl w:ilvl="1" w:tplc="D0501B54" w:tentative="1">
      <w:start w:val="1"/>
      <w:numFmt w:val="lowerLetter"/>
      <w:lvlText w:val="%2."/>
      <w:lvlJc w:val="left"/>
      <w:pPr>
        <w:ind w:left="1800" w:hanging="360"/>
      </w:pPr>
    </w:lvl>
    <w:lvl w:ilvl="2" w:tplc="D5EC5A06" w:tentative="1">
      <w:start w:val="1"/>
      <w:numFmt w:val="lowerRoman"/>
      <w:lvlText w:val="%3."/>
      <w:lvlJc w:val="right"/>
      <w:pPr>
        <w:ind w:left="2520" w:hanging="180"/>
      </w:pPr>
    </w:lvl>
    <w:lvl w:ilvl="3" w:tplc="2CE84482" w:tentative="1">
      <w:start w:val="1"/>
      <w:numFmt w:val="decimal"/>
      <w:lvlText w:val="%4."/>
      <w:lvlJc w:val="left"/>
      <w:pPr>
        <w:ind w:left="3240" w:hanging="360"/>
      </w:pPr>
    </w:lvl>
    <w:lvl w:ilvl="4" w:tplc="B9B841EE" w:tentative="1">
      <w:start w:val="1"/>
      <w:numFmt w:val="lowerLetter"/>
      <w:lvlText w:val="%5."/>
      <w:lvlJc w:val="left"/>
      <w:pPr>
        <w:ind w:left="3960" w:hanging="360"/>
      </w:pPr>
    </w:lvl>
    <w:lvl w:ilvl="5" w:tplc="D46816B0" w:tentative="1">
      <w:start w:val="1"/>
      <w:numFmt w:val="lowerRoman"/>
      <w:lvlText w:val="%6."/>
      <w:lvlJc w:val="right"/>
      <w:pPr>
        <w:ind w:left="4680" w:hanging="180"/>
      </w:pPr>
    </w:lvl>
    <w:lvl w:ilvl="6" w:tplc="D5B62EEA" w:tentative="1">
      <w:start w:val="1"/>
      <w:numFmt w:val="decimal"/>
      <w:lvlText w:val="%7."/>
      <w:lvlJc w:val="left"/>
      <w:pPr>
        <w:ind w:left="5400" w:hanging="360"/>
      </w:pPr>
    </w:lvl>
    <w:lvl w:ilvl="7" w:tplc="3B20B2AC" w:tentative="1">
      <w:start w:val="1"/>
      <w:numFmt w:val="lowerLetter"/>
      <w:lvlText w:val="%8."/>
      <w:lvlJc w:val="left"/>
      <w:pPr>
        <w:ind w:left="6120" w:hanging="360"/>
      </w:pPr>
    </w:lvl>
    <w:lvl w:ilvl="8" w:tplc="275A14A0" w:tentative="1">
      <w:start w:val="1"/>
      <w:numFmt w:val="lowerRoman"/>
      <w:lvlText w:val="%9."/>
      <w:lvlJc w:val="right"/>
      <w:pPr>
        <w:ind w:left="6840" w:hanging="180"/>
      </w:pPr>
    </w:lvl>
  </w:abstractNum>
  <w:abstractNum w:abstractNumId="55" w15:restartNumberingAfterBreak="0">
    <w:nsid w:val="76711EAF"/>
    <w:multiLevelType w:val="hybridMultilevel"/>
    <w:tmpl w:val="32DC9BA2"/>
    <w:lvl w:ilvl="0" w:tplc="BC9C3940">
      <w:start w:val="1"/>
      <w:numFmt w:val="bullet"/>
      <w:lvlText w:val="o"/>
      <w:lvlJc w:val="left"/>
      <w:pPr>
        <w:tabs>
          <w:tab w:val="num" w:pos="1151"/>
        </w:tabs>
        <w:ind w:left="1151" w:hanging="360"/>
      </w:pPr>
      <w:rPr>
        <w:rFonts w:ascii="Courier New" w:hAnsi="Courier New" w:hint="default"/>
      </w:rPr>
    </w:lvl>
    <w:lvl w:ilvl="1" w:tplc="CBF27F38">
      <w:start w:val="1"/>
      <w:numFmt w:val="bullet"/>
      <w:pStyle w:val="Normal-Bullet"/>
      <w:lvlText w:val=""/>
      <w:lvlJc w:val="left"/>
      <w:pPr>
        <w:tabs>
          <w:tab w:val="num" w:pos="1871"/>
        </w:tabs>
        <w:ind w:left="1871" w:hanging="360"/>
      </w:pPr>
      <w:rPr>
        <w:rFonts w:ascii="Times New Roman" w:hAnsi="Times New Roman" w:hint="default"/>
      </w:rPr>
    </w:lvl>
    <w:lvl w:ilvl="2" w:tplc="F97C9D9A">
      <w:start w:val="1"/>
      <w:numFmt w:val="bullet"/>
      <w:lvlText w:val=""/>
      <w:lvlJc w:val="left"/>
      <w:pPr>
        <w:tabs>
          <w:tab w:val="num" w:pos="2591"/>
        </w:tabs>
        <w:ind w:left="2591" w:hanging="360"/>
      </w:pPr>
      <w:rPr>
        <w:rFonts w:ascii="Times New Roman" w:hAnsi="Times New Roman" w:hint="default"/>
      </w:rPr>
    </w:lvl>
    <w:lvl w:ilvl="3" w:tplc="CEAC1D78">
      <w:start w:val="1"/>
      <w:numFmt w:val="bullet"/>
      <w:lvlText w:val=""/>
      <w:lvlJc w:val="left"/>
      <w:pPr>
        <w:tabs>
          <w:tab w:val="num" w:pos="3311"/>
        </w:tabs>
        <w:ind w:left="3311" w:hanging="360"/>
      </w:pPr>
      <w:rPr>
        <w:rFonts w:ascii="Times New Roman" w:hAnsi="Times New Roman" w:hint="default"/>
      </w:rPr>
    </w:lvl>
    <w:lvl w:ilvl="4" w:tplc="F6688832">
      <w:start w:val="1"/>
      <w:numFmt w:val="bullet"/>
      <w:lvlText w:val="o"/>
      <w:lvlJc w:val="left"/>
      <w:pPr>
        <w:tabs>
          <w:tab w:val="num" w:pos="4031"/>
        </w:tabs>
        <w:ind w:left="4031" w:hanging="360"/>
      </w:pPr>
      <w:rPr>
        <w:rFonts w:ascii="Courier New" w:hAnsi="Courier New" w:hint="default"/>
      </w:rPr>
    </w:lvl>
    <w:lvl w:ilvl="5" w:tplc="8C30A3C8">
      <w:start w:val="1"/>
      <w:numFmt w:val="bullet"/>
      <w:lvlText w:val=""/>
      <w:lvlJc w:val="left"/>
      <w:pPr>
        <w:tabs>
          <w:tab w:val="num" w:pos="4751"/>
        </w:tabs>
        <w:ind w:left="4751" w:hanging="360"/>
      </w:pPr>
      <w:rPr>
        <w:rFonts w:ascii="Times New Roman" w:hAnsi="Times New Roman" w:hint="default"/>
      </w:rPr>
    </w:lvl>
    <w:lvl w:ilvl="6" w:tplc="CC78920C">
      <w:start w:val="1"/>
      <w:numFmt w:val="bullet"/>
      <w:lvlText w:val=""/>
      <w:lvlJc w:val="left"/>
      <w:pPr>
        <w:tabs>
          <w:tab w:val="num" w:pos="5471"/>
        </w:tabs>
        <w:ind w:left="5471" w:hanging="360"/>
      </w:pPr>
      <w:rPr>
        <w:rFonts w:ascii="Times New Roman" w:hAnsi="Times New Roman" w:hint="default"/>
      </w:rPr>
    </w:lvl>
    <w:lvl w:ilvl="7" w:tplc="3F76F692">
      <w:start w:val="1"/>
      <w:numFmt w:val="bullet"/>
      <w:lvlText w:val="o"/>
      <w:lvlJc w:val="left"/>
      <w:pPr>
        <w:tabs>
          <w:tab w:val="num" w:pos="6191"/>
        </w:tabs>
        <w:ind w:left="6191" w:hanging="360"/>
      </w:pPr>
      <w:rPr>
        <w:rFonts w:ascii="Courier New" w:hAnsi="Courier New" w:hint="default"/>
      </w:rPr>
    </w:lvl>
    <w:lvl w:ilvl="8" w:tplc="D6564998">
      <w:start w:val="1"/>
      <w:numFmt w:val="bullet"/>
      <w:lvlText w:val=""/>
      <w:lvlJc w:val="left"/>
      <w:pPr>
        <w:tabs>
          <w:tab w:val="num" w:pos="6911"/>
        </w:tabs>
        <w:ind w:left="6911" w:hanging="360"/>
      </w:pPr>
      <w:rPr>
        <w:rFonts w:ascii="Times New Roman" w:hAnsi="Times New Roman" w:hint="default"/>
      </w:rPr>
    </w:lvl>
  </w:abstractNum>
  <w:abstractNum w:abstractNumId="56"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57"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58"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16cid:durableId="1641495432">
    <w:abstractNumId w:val="8"/>
  </w:num>
  <w:num w:numId="2" w16cid:durableId="1072504382">
    <w:abstractNumId w:val="50"/>
  </w:num>
  <w:num w:numId="3" w16cid:durableId="561604081">
    <w:abstractNumId w:val="21"/>
  </w:num>
  <w:num w:numId="4" w16cid:durableId="2035811367">
    <w:abstractNumId w:val="57"/>
  </w:num>
  <w:num w:numId="5" w16cid:durableId="1692564709">
    <w:abstractNumId w:val="40"/>
  </w:num>
  <w:num w:numId="6" w16cid:durableId="843713546">
    <w:abstractNumId w:val="10"/>
  </w:num>
  <w:num w:numId="7" w16cid:durableId="1496646182">
    <w:abstractNumId w:val="58"/>
  </w:num>
  <w:num w:numId="8" w16cid:durableId="1027634637">
    <w:abstractNumId w:val="56"/>
  </w:num>
  <w:num w:numId="9" w16cid:durableId="1419982210">
    <w:abstractNumId w:val="37"/>
  </w:num>
  <w:num w:numId="10" w16cid:durableId="1032269792">
    <w:abstractNumId w:val="55"/>
  </w:num>
  <w:num w:numId="11" w16cid:durableId="819689005">
    <w:abstractNumId w:val="29"/>
  </w:num>
  <w:num w:numId="12" w16cid:durableId="447160156">
    <w:abstractNumId w:val="46"/>
  </w:num>
  <w:num w:numId="13" w16cid:durableId="189420108">
    <w:abstractNumId w:val="49"/>
  </w:num>
  <w:num w:numId="14" w16cid:durableId="1545482770">
    <w:abstractNumId w:val="3"/>
  </w:num>
  <w:num w:numId="15" w16cid:durableId="2031102857">
    <w:abstractNumId w:val="26"/>
  </w:num>
  <w:num w:numId="16" w16cid:durableId="1817138952">
    <w:abstractNumId w:val="48"/>
  </w:num>
  <w:num w:numId="17" w16cid:durableId="1727218335">
    <w:abstractNumId w:val="47"/>
  </w:num>
  <w:num w:numId="18" w16cid:durableId="207645981">
    <w:abstractNumId w:val="2"/>
  </w:num>
  <w:num w:numId="19" w16cid:durableId="481697654">
    <w:abstractNumId w:val="6"/>
    <w:lvlOverride w:ilvl="0">
      <w:lvl w:ilvl="0">
        <w:start w:val="1"/>
        <w:numFmt w:val="decimal"/>
        <w:lvlText w:val="%1."/>
        <w:lvlJc w:val="left"/>
        <w:pPr>
          <w:tabs>
            <w:tab w:val="num" w:pos="5016"/>
          </w:tabs>
          <w:ind w:left="5016" w:hanging="390"/>
        </w:pPr>
        <w:rPr>
          <w:rFonts w:hint="default"/>
        </w:rPr>
      </w:lvl>
    </w:lvlOverride>
  </w:num>
  <w:num w:numId="20" w16cid:durableId="856505792">
    <w:abstractNumId w:val="44"/>
  </w:num>
  <w:num w:numId="21" w16cid:durableId="1543326040">
    <w:abstractNumId w:val="43"/>
  </w:num>
  <w:num w:numId="22" w16cid:durableId="1074399587">
    <w:abstractNumId w:val="28"/>
  </w:num>
  <w:num w:numId="23" w16cid:durableId="1717468840">
    <w:abstractNumId w:val="5"/>
  </w:num>
  <w:num w:numId="24" w16cid:durableId="346295243">
    <w:abstractNumId w:val="53"/>
  </w:num>
  <w:num w:numId="25" w16cid:durableId="1462532963">
    <w:abstractNumId w:val="35"/>
  </w:num>
  <w:num w:numId="26" w16cid:durableId="1289891645">
    <w:abstractNumId w:val="54"/>
  </w:num>
  <w:num w:numId="27" w16cid:durableId="417095430">
    <w:abstractNumId w:val="16"/>
  </w:num>
  <w:num w:numId="28" w16cid:durableId="7330439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91696">
    <w:abstractNumId w:val="17"/>
  </w:num>
  <w:num w:numId="30" w16cid:durableId="120541117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32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7005537">
    <w:abstractNumId w:val="15"/>
  </w:num>
  <w:num w:numId="33" w16cid:durableId="395009928">
    <w:abstractNumId w:val="31"/>
  </w:num>
  <w:num w:numId="34" w16cid:durableId="8104373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1042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357549">
    <w:abstractNumId w:val="18"/>
  </w:num>
  <w:num w:numId="37" w16cid:durableId="335620106">
    <w:abstractNumId w:val="39"/>
  </w:num>
  <w:num w:numId="38" w16cid:durableId="1017735615">
    <w:abstractNumId w:val="0"/>
  </w:num>
  <w:num w:numId="39" w16cid:durableId="588274219">
    <w:abstractNumId w:val="32"/>
  </w:num>
  <w:num w:numId="40" w16cid:durableId="1934391067">
    <w:abstractNumId w:val="5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3178546">
    <w:abstractNumId w:val="23"/>
  </w:num>
  <w:num w:numId="42" w16cid:durableId="4083122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23286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4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472981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80858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6639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8632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9603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68924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5092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5574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55024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7992217">
    <w:abstractNumId w:val="42"/>
  </w:num>
  <w:num w:numId="55" w16cid:durableId="1908808807">
    <w:abstractNumId w:val="36"/>
  </w:num>
  <w:num w:numId="56" w16cid:durableId="1587765812">
    <w:abstractNumId w:val="34"/>
  </w:num>
  <w:num w:numId="57" w16cid:durableId="893350027">
    <w:abstractNumId w:val="22"/>
  </w:num>
  <w:num w:numId="58" w16cid:durableId="188181932">
    <w:abstractNumId w:val="20"/>
  </w:num>
  <w:num w:numId="59" w16cid:durableId="129633787">
    <w:abstractNumId w:val="27"/>
    <w:lvlOverride w:ilvl="0">
      <w:startOverride w:val="1"/>
    </w:lvlOverride>
    <w:lvlOverride w:ilvl="1">
      <w:startOverride w:val="6"/>
    </w:lvlOverride>
    <w:lvlOverride w:ilvl="2"/>
    <w:lvlOverride w:ilvl="3"/>
    <w:lvlOverride w:ilvl="4"/>
    <w:lvlOverride w:ilvl="5"/>
    <w:lvlOverride w:ilvl="6"/>
    <w:lvlOverride w:ilvl="7"/>
    <w:lvlOverride w:ilvl="8"/>
  </w:num>
  <w:num w:numId="60" w16cid:durableId="1919167691">
    <w:abstractNumId w:val="25"/>
  </w:num>
  <w:num w:numId="61" w16cid:durableId="1942104441">
    <w:abstractNumId w:val="1"/>
  </w:num>
  <w:num w:numId="62" w16cid:durableId="161628361">
    <w:abstractNumId w:val="33"/>
  </w:num>
  <w:num w:numId="63" w16cid:durableId="1911307444">
    <w:abstractNumId w:val="4"/>
  </w:num>
  <w:num w:numId="64" w16cid:durableId="10470733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D70"/>
    <w:rsid w:val="00225B67"/>
    <w:rsid w:val="003E1C24"/>
    <w:rsid w:val="005204C8"/>
    <w:rsid w:val="00556DE7"/>
    <w:rsid w:val="00987B06"/>
    <w:rsid w:val="009C6D70"/>
    <w:rsid w:val="00A51983"/>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83639"/>
  <w15:chartTrackingRefBased/>
  <w15:docId w15:val="{E5CCDA2A-FCEB-4374-A436-73CC75681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9C6D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9C6D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9C6D7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
    <w:unhideWhenUsed/>
    <w:qFormat/>
    <w:rsid w:val="009C6D7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0">
    <w:name w:val="heading 5"/>
    <w:aliases w:val=" Char,Char"/>
    <w:basedOn w:val="Normal"/>
    <w:next w:val="Normal"/>
    <w:link w:val="Heading5Char"/>
    <w:unhideWhenUsed/>
    <w:qFormat/>
    <w:rsid w:val="009C6D7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aliases w:val="Heading 6 Char Char Char,HINH,Bullet"/>
    <w:basedOn w:val="Normal"/>
    <w:next w:val="Normal"/>
    <w:link w:val="Heading6Char"/>
    <w:unhideWhenUsed/>
    <w:qFormat/>
    <w:rsid w:val="009C6D7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9C6D7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9C6D7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9C6D7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3,Heading 1 Char Char2 Char Char3, Char2 Char Char2 Char Char3,Heading 1 Char Char Char1 Char Char3,Heading 1 Char1 Char1 Char Char3,Char2 Char Char"/>
    <w:basedOn w:val="DefaultParagraphFont"/>
    <w:link w:val="Heading1"/>
    <w:rsid w:val="009C6D7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3,Heading 2 Char Char1 Char2,Chapter Headings Char Char Char2,Heading 2 Char Char Char Char1 Char2,Heading 2 Char Char Char1 Char2,Heading 2 Char Char Char Char Char1 Char2"/>
    <w:basedOn w:val="DefaultParagraphFont"/>
    <w:link w:val="Heading2"/>
    <w:rsid w:val="009C6D7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2,Heading 3 Char Char Char2,Heading 3 Char2 Char Char3,Heading 3 Char1 Char Char Char3,Heading 3 Char Char Char Char Char3,Heading 3 Char Char1 Char Char2,h3 Char2,HeadC Char1"/>
    <w:basedOn w:val="DefaultParagraphFont"/>
    <w:link w:val="Heading3"/>
    <w:rsid w:val="009C6D70"/>
    <w:rPr>
      <w:rFonts w:asciiTheme="minorHAnsi" w:eastAsiaTheme="majorEastAsia" w:hAnsiTheme="minorHAnsi" w:cstheme="majorBidi"/>
      <w:color w:val="2F5496" w:themeColor="accent1" w:themeShade="BF"/>
      <w:sz w:val="28"/>
      <w:szCs w:val="28"/>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9C6D70"/>
    <w:rPr>
      <w:rFonts w:asciiTheme="minorHAnsi" w:eastAsiaTheme="majorEastAsia" w:hAnsiTheme="minorHAnsi" w:cstheme="majorBidi"/>
      <w:i/>
      <w:iCs/>
      <w:color w:val="2F5496" w:themeColor="accent1" w:themeShade="BF"/>
    </w:rPr>
  </w:style>
  <w:style w:type="character" w:customStyle="1" w:styleId="Heading5Char">
    <w:name w:val="Heading 5 Char"/>
    <w:aliases w:val=" Char Char1,Char Char10"/>
    <w:basedOn w:val="DefaultParagraphFont"/>
    <w:link w:val="Heading50"/>
    <w:rsid w:val="009C6D70"/>
    <w:rPr>
      <w:rFonts w:asciiTheme="minorHAnsi" w:eastAsiaTheme="majorEastAsia" w:hAnsiTheme="minorHAnsi" w:cstheme="majorBidi"/>
      <w:color w:val="2F5496" w:themeColor="accent1" w:themeShade="BF"/>
    </w:rPr>
  </w:style>
  <w:style w:type="character" w:customStyle="1" w:styleId="Heading6Char">
    <w:name w:val="Heading 6 Char"/>
    <w:aliases w:val="Heading 6 Char Char Char Char,HINH Char1,Bullet Char1"/>
    <w:basedOn w:val="DefaultParagraphFont"/>
    <w:link w:val="Heading6"/>
    <w:rsid w:val="009C6D7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9C6D7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9C6D7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9C6D70"/>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9C6D7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3,TITLE Char1,Title Char Char Char Char Char3,Title Char Char Char Char Char Char Char Char Char2,Report Title Char1"/>
    <w:basedOn w:val="DefaultParagraphFont"/>
    <w:link w:val="Title"/>
    <w:uiPriority w:val="10"/>
    <w:rsid w:val="009C6D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C6D7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9C6D7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qFormat/>
    <w:rsid w:val="009C6D70"/>
    <w:pPr>
      <w:spacing w:before="160" w:after="160"/>
      <w:jc w:val="center"/>
    </w:pPr>
    <w:rPr>
      <w:i/>
      <w:iCs/>
      <w:color w:val="404040" w:themeColor="text1" w:themeTint="BF"/>
    </w:rPr>
  </w:style>
  <w:style w:type="character" w:customStyle="1" w:styleId="QuoteChar">
    <w:name w:val="Quote Char"/>
    <w:basedOn w:val="DefaultParagraphFont"/>
    <w:link w:val="Quote"/>
    <w:rsid w:val="009C6D70"/>
    <w:rPr>
      <w:i/>
      <w:iCs/>
      <w:color w:val="404040" w:themeColor="text1" w:themeTint="BF"/>
    </w:rPr>
  </w:style>
  <w:style w:type="paragraph" w:styleId="ListParagraph">
    <w:name w:val="List Paragraph"/>
    <w:basedOn w:val="Normal"/>
    <w:uiPriority w:val="34"/>
    <w:qFormat/>
    <w:rsid w:val="009C6D70"/>
    <w:pPr>
      <w:ind w:left="720"/>
      <w:contextualSpacing/>
    </w:pPr>
  </w:style>
  <w:style w:type="character" w:styleId="IntenseEmphasis">
    <w:name w:val="Intense Emphasis"/>
    <w:basedOn w:val="DefaultParagraphFont"/>
    <w:qFormat/>
    <w:rsid w:val="009C6D70"/>
    <w:rPr>
      <w:i/>
      <w:iCs/>
      <w:color w:val="2F5496" w:themeColor="accent1" w:themeShade="BF"/>
    </w:rPr>
  </w:style>
  <w:style w:type="paragraph" w:styleId="IntenseQuote">
    <w:name w:val="Intense Quote"/>
    <w:basedOn w:val="Normal"/>
    <w:next w:val="Normal"/>
    <w:link w:val="IntenseQuoteChar"/>
    <w:qFormat/>
    <w:rsid w:val="009C6D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rsid w:val="009C6D70"/>
    <w:rPr>
      <w:i/>
      <w:iCs/>
      <w:color w:val="2F5496" w:themeColor="accent1" w:themeShade="BF"/>
    </w:rPr>
  </w:style>
  <w:style w:type="character" w:styleId="IntenseReference">
    <w:name w:val="Intense Reference"/>
    <w:basedOn w:val="DefaultParagraphFont"/>
    <w:qFormat/>
    <w:rsid w:val="009C6D70"/>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9C6D70"/>
    <w:rPr>
      <w:rFonts w:ascii=".VnTimeH" w:hAnsi=".VnTimeH"/>
      <w:b/>
      <w:sz w:val="28"/>
      <w:lang w:val="en-US" w:eastAsia="en-US" w:bidi="ar-SA"/>
    </w:rPr>
  </w:style>
  <w:style w:type="paragraph" w:customStyle="1" w:styleId="CharCharCharCharCharCharChar">
    <w:name w:val="Char Char Char Char Char Char Char"/>
    <w:basedOn w:val="Normal"/>
    <w:semiHidden/>
    <w:rsid w:val="009C6D70"/>
    <w:pPr>
      <w:spacing w:after="160" w:line="240" w:lineRule="exact"/>
    </w:pPr>
    <w:rPr>
      <w:rFonts w:eastAsia="MS UI Gothic" w:cs="Arial"/>
      <w:sz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9C6D70"/>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9C6D70"/>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rsid w:val="009C6D70"/>
    <w:rPr>
      <w:b/>
      <w:bCs/>
      <w:sz w:val="28"/>
      <w:szCs w:val="28"/>
      <w:lang w:val="en-US" w:eastAsia="en-US" w:bidi="ar-SA"/>
    </w:rPr>
  </w:style>
  <w:style w:type="character" w:customStyle="1" w:styleId="Heading5Char1">
    <w:name w:val="Heading 5 Char1"/>
    <w:aliases w:val=" Char Char,Char Char9"/>
    <w:rsid w:val="009C6D70"/>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rsid w:val="009C6D70"/>
    <w:rPr>
      <w:b/>
      <w:bCs/>
      <w:sz w:val="22"/>
      <w:szCs w:val="22"/>
      <w:lang w:val="en-US" w:eastAsia="en-US" w:bidi="ar-SA"/>
    </w:rPr>
  </w:style>
  <w:style w:type="character" w:customStyle="1" w:styleId="Heading7Char1">
    <w:name w:val="Heading 7 Char1"/>
    <w:locked/>
    <w:rsid w:val="009C6D70"/>
    <w:rPr>
      <w:sz w:val="24"/>
      <w:szCs w:val="24"/>
      <w:lang w:val="en-US" w:eastAsia="en-US" w:bidi="ar-SA"/>
    </w:rPr>
  </w:style>
  <w:style w:type="character" w:customStyle="1" w:styleId="Heading9Char1">
    <w:name w:val="Heading 9 Char1"/>
    <w:locked/>
    <w:rsid w:val="009C6D70"/>
    <w:rPr>
      <w:rFonts w:ascii="Arial" w:hAnsi="Arial" w:cs="Arial"/>
      <w:sz w:val="22"/>
      <w:szCs w:val="22"/>
      <w:lang w:val="en-US" w:eastAsia="en-US" w:bidi="ar-SA"/>
    </w:rPr>
  </w:style>
  <w:style w:type="character" w:customStyle="1" w:styleId="CharChar8">
    <w:name w:val="Char Char8"/>
    <w:rsid w:val="009C6D70"/>
    <w:rPr>
      <w:b/>
      <w:bCs/>
      <w:sz w:val="16"/>
      <w:szCs w:val="24"/>
      <w:lang w:val="en-US" w:eastAsia="en-US" w:bidi="ar-SA"/>
    </w:rPr>
  </w:style>
  <w:style w:type="paragraph" w:customStyle="1" w:styleId="Char1CharChar">
    <w:name w:val="Char1 (文字) (文字) Char (文字) (文字) Char"/>
    <w:basedOn w:val="Normal"/>
    <w:rsid w:val="009C6D70"/>
    <w:pPr>
      <w:spacing w:after="160" w:line="240" w:lineRule="exact"/>
    </w:pPr>
    <w:rPr>
      <w:rFonts w:eastAsia="Times New Roman" w:cs="Times New Roman"/>
      <w:szCs w:val="20"/>
    </w:rPr>
  </w:style>
  <w:style w:type="character" w:customStyle="1" w:styleId="CharChar7">
    <w:name w:val="Char Char7"/>
    <w:rsid w:val="009C6D70"/>
    <w:rPr>
      <w:b/>
      <w:bCs/>
      <w:sz w:val="28"/>
      <w:szCs w:val="28"/>
      <w:lang w:val="en-US" w:eastAsia="en-US" w:bidi="ar-SA"/>
    </w:rPr>
  </w:style>
  <w:style w:type="character" w:customStyle="1" w:styleId="CharCharChar">
    <w:name w:val="Char Char Char"/>
    <w:aliases w:val="Heading 6 Char Char Char Char Char"/>
    <w:rsid w:val="009C6D70"/>
    <w:rPr>
      <w:rFonts w:ascii=".VnTime" w:hAnsi=".VnTime"/>
      <w:b/>
      <w:bCs/>
      <w:i/>
      <w:iCs/>
      <w:sz w:val="26"/>
      <w:szCs w:val="26"/>
      <w:lang w:val="en-US" w:eastAsia="en-US" w:bidi="ar-SA"/>
    </w:rPr>
  </w:style>
  <w:style w:type="character" w:customStyle="1" w:styleId="CharChar6">
    <w:name w:val="Char Char6"/>
    <w:rsid w:val="009C6D70"/>
    <w:rPr>
      <w:sz w:val="24"/>
      <w:szCs w:val="24"/>
      <w:lang w:val="en-US" w:eastAsia="en-US" w:bidi="ar-SA"/>
    </w:rPr>
  </w:style>
  <w:style w:type="character" w:customStyle="1" w:styleId="z-BottomofFormChar1">
    <w:name w:val="z-Bottom of Form Char1"/>
    <w:link w:val="z-BottomofForm"/>
    <w:semiHidden/>
    <w:rsid w:val="009C6D70"/>
    <w:rPr>
      <w:rFonts w:cs="Arial"/>
      <w:sz w:val="22"/>
    </w:rPr>
  </w:style>
  <w:style w:type="paragraph" w:styleId="z-BottomofForm">
    <w:name w:val="HTML Bottom of Form"/>
    <w:basedOn w:val="Normal"/>
    <w:next w:val="Normal"/>
    <w:link w:val="z-BottomofFormChar1"/>
    <w:hidden/>
    <w:semiHidden/>
    <w:unhideWhenUsed/>
    <w:rsid w:val="009C6D70"/>
    <w:pPr>
      <w:pBdr>
        <w:top w:val="single" w:sz="6" w:space="1" w:color="auto"/>
      </w:pBdr>
      <w:spacing w:after="0"/>
      <w:jc w:val="center"/>
    </w:pPr>
    <w:rPr>
      <w:rFonts w:cs="Arial"/>
      <w:sz w:val="22"/>
    </w:rPr>
  </w:style>
  <w:style w:type="character" w:customStyle="1" w:styleId="z-BottomofFormChar">
    <w:name w:val="z-Bottom of Form Char"/>
    <w:basedOn w:val="DefaultParagraphFont"/>
    <w:rsid w:val="009C6D70"/>
    <w:rPr>
      <w:rFonts w:cs="Arial"/>
      <w:vanish/>
      <w:sz w:val="16"/>
      <w:szCs w:val="16"/>
    </w:rPr>
  </w:style>
  <w:style w:type="paragraph" w:customStyle="1" w:styleId="TenPhanDM">
    <w:name w:val="TenPhanDM"/>
    <w:basedOn w:val="Normal"/>
    <w:rsid w:val="009C6D70"/>
    <w:pPr>
      <w:spacing w:before="360" w:after="0"/>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9C6D70"/>
    <w:pPr>
      <w:spacing w:after="0"/>
    </w:pPr>
    <w:rPr>
      <w:rFonts w:ascii=".VnTime" w:eastAsia="Times New Roman" w:hAnsi=".VnTime" w:cs="Times New Roman"/>
      <w:b/>
      <w:bCs/>
      <w:sz w:val="28"/>
      <w:szCs w:val="24"/>
    </w:rPr>
  </w:style>
  <w:style w:type="character" w:customStyle="1" w:styleId="BodyText2Char">
    <w:name w:val="Body Text 2 Char"/>
    <w:basedOn w:val="DefaultParagraphFont"/>
    <w:rsid w:val="009C6D70"/>
  </w:style>
  <w:style w:type="character" w:customStyle="1" w:styleId="BodyText2Char1">
    <w:name w:val="Body Text 2 Char1"/>
    <w:link w:val="BodyText2"/>
    <w:locked/>
    <w:rsid w:val="009C6D70"/>
    <w:rPr>
      <w:rFonts w:ascii=".VnTime" w:eastAsia="Times New Roman" w:hAnsi=".VnTime" w:cs="Times New Roman"/>
      <w:b/>
      <w:bCs/>
      <w:sz w:val="28"/>
      <w:szCs w:val="24"/>
    </w:rPr>
  </w:style>
  <w:style w:type="character" w:customStyle="1" w:styleId="CharChar4">
    <w:name w:val="Char Char4"/>
    <w:rsid w:val="009C6D70"/>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9C6D70"/>
    <w:pPr>
      <w:spacing w:before="240" w:after="0"/>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9C6D70"/>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9C6D70"/>
    <w:rPr>
      <w:rFonts w:ascii=".VnTime" w:eastAsia="Times New Roman" w:hAnsi=".VnTime" w:cs="Times New Roman"/>
      <w:sz w:val="28"/>
      <w:szCs w:val="20"/>
    </w:rPr>
  </w:style>
  <w:style w:type="character" w:customStyle="1" w:styleId="CharChar1">
    <w:name w:val="Char Char1"/>
    <w:rsid w:val="009C6D70"/>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9C6D70"/>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9C6D70"/>
    <w:pPr>
      <w:spacing w:after="0"/>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9C6D70"/>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9C6D70"/>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9C6D70"/>
    <w:pPr>
      <w:spacing w:after="0"/>
    </w:pPr>
    <w:rPr>
      <w:rFonts w:ascii="Tahoma" w:eastAsia="Times New Roman" w:hAnsi="Tahoma" w:cs="Tahoma"/>
      <w:sz w:val="16"/>
      <w:szCs w:val="16"/>
    </w:rPr>
  </w:style>
  <w:style w:type="character" w:customStyle="1" w:styleId="BalloonTextChar">
    <w:name w:val="Balloon Text Char"/>
    <w:basedOn w:val="DefaultParagraphFont"/>
    <w:semiHidden/>
    <w:rsid w:val="009C6D70"/>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9C6D70"/>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9C6D70"/>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semiHidden/>
    <w:rsid w:val="009C6D70"/>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9C6D70"/>
    <w:rPr>
      <w:rFonts w:ascii="Times New Roman" w:eastAsia="Times New Roman" w:hAnsi="Times New Roman" w:cs="Times New Roman"/>
      <w:sz w:val="28"/>
      <w:szCs w:val="28"/>
    </w:rPr>
  </w:style>
  <w:style w:type="paragraph" w:styleId="Footer">
    <w:name w:val="footer"/>
    <w:aliases w:val="Footer-Even"/>
    <w:basedOn w:val="Normal"/>
    <w:link w:val="FooterChar2"/>
    <w:rsid w:val="009C6D70"/>
    <w:pPr>
      <w:tabs>
        <w:tab w:val="center" w:pos="4320"/>
        <w:tab w:val="right" w:pos="8640"/>
      </w:tabs>
      <w:spacing w:after="0"/>
    </w:pPr>
    <w:rPr>
      <w:rFonts w:ascii="Times New Roman" w:eastAsia="Times New Roman" w:hAnsi="Times New Roman" w:cs="Times New Roman"/>
      <w:sz w:val="28"/>
      <w:szCs w:val="28"/>
    </w:rPr>
  </w:style>
  <w:style w:type="character" w:customStyle="1" w:styleId="FooterChar">
    <w:name w:val="Footer Char"/>
    <w:basedOn w:val="DefaultParagraphFont"/>
    <w:rsid w:val="009C6D70"/>
  </w:style>
  <w:style w:type="character" w:styleId="PageNumber">
    <w:name w:val="page number"/>
    <w:basedOn w:val="DefaultParagraphFont"/>
    <w:rsid w:val="009C6D70"/>
  </w:style>
  <w:style w:type="paragraph" w:customStyle="1" w:styleId="Vviec">
    <w:name w:val="V/viec"/>
    <w:basedOn w:val="Normal"/>
    <w:rsid w:val="009C6D70"/>
    <w:pPr>
      <w:tabs>
        <w:tab w:val="center" w:pos="1418"/>
        <w:tab w:val="left" w:leader="dot" w:pos="7513"/>
      </w:tabs>
      <w:spacing w:before="60" w:after="0"/>
    </w:pPr>
    <w:rPr>
      <w:rFonts w:ascii="VNTime" w:eastAsia="Times New Roman" w:hAnsi="VNTime" w:cs="Times New Roman"/>
      <w:sz w:val="22"/>
      <w:szCs w:val="20"/>
    </w:rPr>
  </w:style>
  <w:style w:type="paragraph" w:customStyle="1" w:styleId="Heading1Subtitle">
    <w:name w:val="Heading 1 Subtitle"/>
    <w:basedOn w:val="Normal"/>
    <w:next w:val="Normal"/>
    <w:rsid w:val="009C6D70"/>
    <w:pPr>
      <w:autoSpaceDE w:val="0"/>
      <w:autoSpaceDN w:val="0"/>
      <w:spacing w:after="0"/>
      <w:jc w:val="center"/>
    </w:pPr>
    <w:rPr>
      <w:rFonts w:ascii=".VnTimeH" w:eastAsia="Times New Roman" w:hAnsi=".VnTimeH" w:cs=".VnTimeH"/>
      <w:sz w:val="26"/>
      <w:szCs w:val="26"/>
      <w:lang w:val="en-GB"/>
    </w:rPr>
  </w:style>
  <w:style w:type="paragraph" w:customStyle="1" w:styleId="Thanbai">
    <w:name w:val="Than bai"/>
    <w:basedOn w:val="Normal"/>
    <w:rsid w:val="009C6D70"/>
    <w:pPr>
      <w:overflowPunct w:val="0"/>
      <w:autoSpaceDE w:val="0"/>
      <w:autoSpaceDN w:val="0"/>
      <w:adjustRightInd w:val="0"/>
      <w:spacing w:before="60" w:after="0"/>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9C6D70"/>
    <w:rPr>
      <w:rFonts w:ascii="Times New Roman" w:eastAsia="Times New Roman" w:hAnsi="Times New Roman" w:cs="Times New Roman"/>
      <w:sz w:val="16"/>
      <w:szCs w:val="16"/>
    </w:rPr>
  </w:style>
  <w:style w:type="character" w:customStyle="1" w:styleId="BodyText3Char">
    <w:name w:val="Body Text 3 Char"/>
    <w:basedOn w:val="DefaultParagraphFont"/>
    <w:rsid w:val="009C6D70"/>
    <w:rPr>
      <w:sz w:val="16"/>
      <w:szCs w:val="16"/>
    </w:rPr>
  </w:style>
  <w:style w:type="character" w:customStyle="1" w:styleId="BodyText3Char1">
    <w:name w:val="Body Text 3 Char1"/>
    <w:link w:val="BodyText3"/>
    <w:locked/>
    <w:rsid w:val="009C6D70"/>
    <w:rPr>
      <w:rFonts w:ascii="Times New Roman" w:eastAsia="Times New Roman" w:hAnsi="Times New Roman" w:cs="Times New Roman"/>
      <w:sz w:val="16"/>
      <w:szCs w:val="16"/>
    </w:rPr>
  </w:style>
  <w:style w:type="character" w:customStyle="1" w:styleId="CharChar3">
    <w:name w:val="Char Char3"/>
    <w:rsid w:val="009C6D70"/>
    <w:rPr>
      <w:sz w:val="16"/>
      <w:szCs w:val="16"/>
      <w:lang w:val="en-US" w:eastAsia="en-US" w:bidi="ar-SA"/>
    </w:rPr>
  </w:style>
  <w:style w:type="paragraph" w:styleId="BlockText">
    <w:name w:val="Block Text"/>
    <w:basedOn w:val="Normal"/>
    <w:rsid w:val="009C6D70"/>
    <w:pPr>
      <w:spacing w:after="0"/>
      <w:ind w:left="-25" w:right="-108"/>
    </w:pPr>
    <w:rPr>
      <w:rFonts w:ascii="Times New Roman" w:eastAsia="Times New Roman" w:hAnsi="Times New Roman" w:cs="Times New Roman"/>
      <w:szCs w:val="24"/>
    </w:rPr>
  </w:style>
  <w:style w:type="paragraph" w:styleId="Caption">
    <w:name w:val="caption"/>
    <w:basedOn w:val="Normal"/>
    <w:next w:val="Normal"/>
    <w:qFormat/>
    <w:rsid w:val="009C6D70"/>
    <w:pPr>
      <w:spacing w:after="0"/>
    </w:pPr>
    <w:rPr>
      <w:rFonts w:ascii=".VnTime" w:eastAsia="Times New Roman" w:hAnsi=".VnTime" w:cs="Times New Roman"/>
      <w:b/>
      <w:bCs/>
      <w:sz w:val="22"/>
      <w:szCs w:val="24"/>
    </w:rPr>
  </w:style>
  <w:style w:type="character" w:styleId="Hyperlink">
    <w:name w:val="Hyperlink"/>
    <w:rsid w:val="009C6D70"/>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9C6D70"/>
    <w:pPr>
      <w:spacing w:after="0"/>
    </w:pPr>
    <w:rPr>
      <w:rFonts w:ascii="Times New Roman" w:eastAsia="Times New Roman" w:hAnsi="Times New Roman" w:cs="Times New Roman"/>
      <w:szCs w:val="20"/>
    </w:rPr>
  </w:style>
  <w:style w:type="character" w:customStyle="1" w:styleId="FootnoteTextChar">
    <w:name w:val="Footnote Text Char"/>
    <w:basedOn w:val="DefaultParagraphFont"/>
    <w:uiPriority w:val="99"/>
    <w:semiHidden/>
    <w:rsid w:val="009C6D70"/>
    <w:rPr>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9C6D70"/>
    <w:rPr>
      <w:rFonts w:ascii="Times New Roman" w:eastAsia="Times New Roman" w:hAnsi="Times New Roman" w:cs="Times New Roman"/>
      <w:szCs w:val="20"/>
    </w:rPr>
  </w:style>
  <w:style w:type="character" w:customStyle="1" w:styleId="CharChar2">
    <w:name w:val="Char Char2"/>
    <w:rsid w:val="009C6D70"/>
    <w:rPr>
      <w:lang w:val="en-US" w:eastAsia="en-US" w:bidi="ar-SA"/>
    </w:rPr>
  </w:style>
  <w:style w:type="paragraph" w:customStyle="1" w:styleId="normal-p">
    <w:name w:val="normal-p"/>
    <w:basedOn w:val="Normal"/>
    <w:rsid w:val="009C6D70"/>
    <w:pPr>
      <w:overflowPunct w:val="0"/>
      <w:spacing w:after="0"/>
      <w:jc w:val="both"/>
      <w:textAlignment w:val="baseline"/>
    </w:pPr>
    <w:rPr>
      <w:rFonts w:ascii="Times New Roman" w:eastAsia="Times New Roman" w:hAnsi="Times New Roman" w:cs="Times New Roman"/>
      <w:szCs w:val="20"/>
    </w:rPr>
  </w:style>
  <w:style w:type="character" w:customStyle="1" w:styleId="CharChar">
    <w:name w:val="Char Char"/>
    <w:rsid w:val="009C6D70"/>
    <w:rPr>
      <w:b/>
      <w:bCs/>
      <w:i/>
      <w:iCs/>
      <w:sz w:val="26"/>
      <w:szCs w:val="26"/>
      <w:lang w:val="en-US" w:eastAsia="en-US" w:bidi="ar-SA"/>
    </w:rPr>
  </w:style>
  <w:style w:type="paragraph" w:styleId="NormalWeb">
    <w:name w:val="Normal (Web)"/>
    <w:basedOn w:val="Normal"/>
    <w:link w:val="NormalWebChar1"/>
    <w:rsid w:val="009C6D70"/>
    <w:pPr>
      <w:spacing w:before="100" w:beforeAutospacing="1" w:after="100" w:afterAutospacing="1"/>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9C6D70"/>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9C6D70"/>
  </w:style>
  <w:style w:type="character" w:customStyle="1" w:styleId="BodyTextIndent2Char1">
    <w:name w:val="Body Text Indent 2 Char1"/>
    <w:link w:val="BodyTextIndent2"/>
    <w:rsid w:val="009C6D70"/>
    <w:rPr>
      <w:rFonts w:ascii=".VnTime" w:eastAsia=".VnTime" w:hAnsi=".VnTime" w:cs="Times New Roman"/>
      <w:sz w:val="28"/>
      <w:szCs w:val="28"/>
    </w:rPr>
  </w:style>
  <w:style w:type="character" w:customStyle="1" w:styleId="BodyTextIndent2CharCharChar">
    <w:name w:val="Body Text Indent 2 Char Char Char"/>
    <w:rsid w:val="009C6D70"/>
    <w:rPr>
      <w:rFonts w:ascii=".VnTime" w:eastAsia=".VnTime" w:hAnsi=".VnTime"/>
      <w:sz w:val="28"/>
      <w:szCs w:val="28"/>
      <w:lang w:val="en-US" w:eastAsia="en-US" w:bidi="ar-SA"/>
    </w:rPr>
  </w:style>
  <w:style w:type="paragraph" w:customStyle="1" w:styleId="abc">
    <w:name w:val="abc"/>
    <w:basedOn w:val="Normal"/>
    <w:rsid w:val="009C6D70"/>
    <w:pPr>
      <w:widowControl w:val="0"/>
      <w:spacing w:after="0"/>
    </w:pPr>
    <w:rPr>
      <w:rFonts w:ascii=".VnTime" w:eastAsia="Times New Roman" w:hAnsi=".VnTime" w:cs="Times New Roman"/>
      <w:sz w:val="28"/>
      <w:szCs w:val="20"/>
    </w:rPr>
  </w:style>
  <w:style w:type="paragraph" w:customStyle="1" w:styleId="n-dieund">
    <w:name w:val="n-dieund"/>
    <w:basedOn w:val="Normal"/>
    <w:rsid w:val="009C6D70"/>
    <w:pPr>
      <w:ind w:firstLine="709"/>
      <w:jc w:val="both"/>
    </w:pPr>
    <w:rPr>
      <w:rFonts w:ascii=".VnTime" w:eastAsia="Times New Roman" w:hAnsi=".VnTime" w:cs="Times New Roman"/>
      <w:sz w:val="28"/>
      <w:szCs w:val="28"/>
    </w:rPr>
  </w:style>
  <w:style w:type="paragraph" w:customStyle="1" w:styleId="BIEUTUONG">
    <w:name w:val="BIEU TUONG"/>
    <w:basedOn w:val="Normal"/>
    <w:rsid w:val="009C6D70"/>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9C6D70"/>
    <w:rPr>
      <w:sz w:val="16"/>
      <w:szCs w:val="16"/>
    </w:rPr>
  </w:style>
  <w:style w:type="paragraph" w:styleId="CommentText">
    <w:name w:val="annotation text"/>
    <w:basedOn w:val="Normal"/>
    <w:link w:val="CommentTextChar2"/>
    <w:semiHidden/>
    <w:rsid w:val="009C6D70"/>
    <w:pPr>
      <w:spacing w:after="0"/>
    </w:pPr>
    <w:rPr>
      <w:rFonts w:ascii=".VnTime" w:eastAsia="Times New Roman" w:hAnsi=".VnTime" w:cs="Times New Roman"/>
      <w:szCs w:val="20"/>
    </w:rPr>
  </w:style>
  <w:style w:type="character" w:customStyle="1" w:styleId="CommentTextChar">
    <w:name w:val="Comment Text Char"/>
    <w:basedOn w:val="DefaultParagraphFont"/>
    <w:semiHidden/>
    <w:rsid w:val="009C6D70"/>
    <w:rPr>
      <w:szCs w:val="20"/>
    </w:rPr>
  </w:style>
  <w:style w:type="character" w:customStyle="1" w:styleId="CommentTextChar2">
    <w:name w:val="Comment Text Char2"/>
    <w:link w:val="CommentText"/>
    <w:semiHidden/>
    <w:locked/>
    <w:rsid w:val="009C6D70"/>
    <w:rPr>
      <w:rFonts w:ascii=".VnTime" w:eastAsia="Times New Roman" w:hAnsi=".VnTime" w:cs="Times New Roman"/>
      <w:szCs w:val="20"/>
    </w:rPr>
  </w:style>
  <w:style w:type="paragraph" w:customStyle="1" w:styleId="DieuChar">
    <w:name w:val="Dieu Char"/>
    <w:basedOn w:val="Normal"/>
    <w:autoRedefine/>
    <w:rsid w:val="009C6D70"/>
    <w:pPr>
      <w:autoSpaceDE w:val="0"/>
      <w:autoSpaceDN w:val="0"/>
      <w:spacing w:before="120" w:after="0"/>
      <w:jc w:val="both"/>
    </w:pPr>
    <w:rPr>
      <w:rFonts w:ascii="Times New Roman" w:eastAsia="Times New Roman" w:hAnsi="Times New Roman" w:cs="Times New Roman"/>
      <w:b/>
      <w:bCs/>
      <w:sz w:val="28"/>
      <w:szCs w:val="28"/>
      <w:lang w:val="vi-VN"/>
    </w:rPr>
  </w:style>
  <w:style w:type="character" w:customStyle="1" w:styleId="DieuCharChar">
    <w:name w:val="Dieu Char Char"/>
    <w:rsid w:val="009C6D70"/>
    <w:rPr>
      <w:b/>
      <w:bCs/>
      <w:sz w:val="28"/>
      <w:szCs w:val="28"/>
      <w:lang w:val="vi-VN" w:eastAsia="en-US" w:bidi="ar-SA"/>
    </w:rPr>
  </w:style>
  <w:style w:type="paragraph" w:styleId="BodyTextIndent3">
    <w:name w:val="Body Text Indent 3"/>
    <w:basedOn w:val="Normal"/>
    <w:link w:val="BodyTextIndent3Char1"/>
    <w:rsid w:val="009C6D70"/>
    <w:pPr>
      <w:tabs>
        <w:tab w:val="left" w:pos="454"/>
        <w:tab w:val="left" w:pos="567"/>
      </w:tabs>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9C6D70"/>
    <w:rPr>
      <w:sz w:val="16"/>
      <w:szCs w:val="16"/>
    </w:rPr>
  </w:style>
  <w:style w:type="character" w:customStyle="1" w:styleId="BodyTextIndent3Char1">
    <w:name w:val="Body Text Indent 3 Char1"/>
    <w:link w:val="BodyTextIndent3"/>
    <w:rsid w:val="009C6D70"/>
    <w:rPr>
      <w:rFonts w:ascii=".VnTime" w:eastAsia="Times New Roman" w:hAnsi=".VnTime" w:cs="Times New Roman"/>
      <w:sz w:val="28"/>
      <w:szCs w:val="28"/>
    </w:rPr>
  </w:style>
  <w:style w:type="paragraph" w:customStyle="1" w:styleId="TimesNewRoman14pt">
    <w:name w:val="Times New Roman 14pt"/>
    <w:basedOn w:val="Normal"/>
    <w:rsid w:val="009C6D70"/>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9C6D70"/>
    <w:pPr>
      <w:spacing w:before="120"/>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9C6D70"/>
    <w:pPr>
      <w:tabs>
        <w:tab w:val="num" w:pos="720"/>
      </w:tabs>
      <w:ind w:left="1080"/>
    </w:pPr>
    <w:rPr>
      <w:rFonts w:ascii=".VnTime" w:eastAsia="Times New Roman" w:hAnsi=".VnTime" w:cs="Times New Roman"/>
      <w:sz w:val="28"/>
      <w:szCs w:val="28"/>
    </w:rPr>
  </w:style>
  <w:style w:type="paragraph" w:styleId="ListContinue4">
    <w:name w:val="List Continue 4"/>
    <w:basedOn w:val="Normal"/>
    <w:rsid w:val="009C6D70"/>
    <w:pPr>
      <w:tabs>
        <w:tab w:val="num" w:pos="648"/>
      </w:tabs>
      <w:ind w:left="1440"/>
    </w:pPr>
    <w:rPr>
      <w:rFonts w:ascii=".VnTime" w:eastAsia="Times New Roman" w:hAnsi=".VnTime" w:cs="Times New Roman"/>
      <w:sz w:val="28"/>
      <w:szCs w:val="28"/>
    </w:rPr>
  </w:style>
  <w:style w:type="paragraph" w:styleId="ListContinue5">
    <w:name w:val="List Continue 5"/>
    <w:basedOn w:val="Normal"/>
    <w:rsid w:val="009C6D70"/>
    <w:pPr>
      <w:tabs>
        <w:tab w:val="num" w:pos="720"/>
      </w:tabs>
      <w:ind w:left="1800"/>
    </w:pPr>
    <w:rPr>
      <w:rFonts w:ascii=".VnTime" w:eastAsia="Times New Roman" w:hAnsi=".VnTime" w:cs="Times New Roman"/>
      <w:sz w:val="28"/>
      <w:szCs w:val="28"/>
    </w:rPr>
  </w:style>
  <w:style w:type="paragraph" w:customStyle="1" w:styleId="Indent">
    <w:name w:val="Indent"/>
    <w:basedOn w:val="Normal"/>
    <w:rsid w:val="009C6D70"/>
    <w:pPr>
      <w:tabs>
        <w:tab w:val="num" w:pos="0"/>
      </w:tabs>
      <w:spacing w:after="0"/>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9C6D70"/>
    <w:pPr>
      <w:tabs>
        <w:tab w:val="left" w:pos="720"/>
        <w:tab w:val="num" w:pos="1211"/>
      </w:tabs>
      <w:spacing w:after="240"/>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9C6D70"/>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9C6D70"/>
    <w:pPr>
      <w:pageBreakBefore/>
      <w:spacing w:before="100" w:beforeAutospacing="1" w:after="100" w:afterAutospacing="1"/>
    </w:pPr>
    <w:rPr>
      <w:rFonts w:ascii="Tahoma" w:eastAsia="Times New Roman" w:hAnsi="Tahoma" w:cs="Times New Roman"/>
      <w:szCs w:val="20"/>
    </w:rPr>
  </w:style>
  <w:style w:type="paragraph" w:customStyle="1" w:styleId="CharCharCharCharCharCharCharCharCharCharCharCharCharCharCharCharCharChar">
    <w:name w:val="Char Char Char Char Char Char Char Char Char Char Char Char Char Char Char Char Char Char"/>
    <w:basedOn w:val="Normal"/>
    <w:rsid w:val="009C6D70"/>
    <w:pPr>
      <w:pageBreakBefore/>
      <w:spacing w:before="100" w:beforeAutospacing="1" w:after="100" w:afterAutospacing="1"/>
    </w:pPr>
    <w:rPr>
      <w:rFonts w:ascii="Tahoma" w:eastAsia="Times New Roman" w:hAnsi="Tahoma" w:cs="Times New Roman"/>
      <w:szCs w:val="20"/>
    </w:rPr>
  </w:style>
  <w:style w:type="paragraph" w:customStyle="1" w:styleId="Tenvb">
    <w:name w:val="Tenvb"/>
    <w:basedOn w:val="Normal"/>
    <w:link w:val="TenvbChar"/>
    <w:autoRedefine/>
    <w:rsid w:val="009C6D70"/>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9C6D70"/>
    <w:pPr>
      <w:pageBreakBefore/>
      <w:spacing w:before="100" w:beforeAutospacing="1" w:after="100" w:afterAutospacing="1"/>
    </w:pPr>
    <w:rPr>
      <w:rFonts w:ascii="Tahoma" w:eastAsia="Times New Roman" w:hAnsi="Tahoma" w:cs="Times New Roman"/>
      <w:szCs w:val="20"/>
    </w:rPr>
  </w:style>
  <w:style w:type="paragraph" w:customStyle="1" w:styleId="ChuongChar">
    <w:name w:val="Chuong Char"/>
    <w:basedOn w:val="Normal"/>
    <w:autoRedefine/>
    <w:rsid w:val="009C6D70"/>
    <w:pPr>
      <w:autoSpaceDE w:val="0"/>
      <w:autoSpaceDN w:val="0"/>
      <w:spacing w:before="120"/>
      <w:jc w:val="center"/>
    </w:pPr>
    <w:rPr>
      <w:rFonts w:ascii="Times New Roman" w:eastAsia="Times New Roman" w:hAnsi="Times New Roman" w:cs="Times New Roman"/>
      <w:b/>
      <w:bCs/>
      <w:sz w:val="28"/>
      <w:szCs w:val="28"/>
      <w:lang w:val="pt-BR"/>
    </w:rPr>
  </w:style>
  <w:style w:type="character" w:customStyle="1" w:styleId="ChuongCharChar">
    <w:name w:val="Chuong Char Char"/>
    <w:rsid w:val="009C6D70"/>
    <w:rPr>
      <w:b/>
      <w:bCs/>
      <w:sz w:val="28"/>
      <w:szCs w:val="28"/>
      <w:lang w:val="pt-BR" w:eastAsia="en-US" w:bidi="ar-SA"/>
    </w:rPr>
  </w:style>
  <w:style w:type="paragraph" w:customStyle="1" w:styleId="Dieu">
    <w:name w:val="Dieu"/>
    <w:basedOn w:val="Normal"/>
    <w:autoRedefine/>
    <w:rsid w:val="009C6D70"/>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
    <w:basedOn w:val="Normal"/>
    <w:link w:val="ListParagraphChar"/>
    <w:qFormat/>
    <w:rsid w:val="009C6D70"/>
    <w:pPr>
      <w:spacing w:after="200" w:line="276" w:lineRule="auto"/>
      <w:ind w:left="720"/>
      <w:contextualSpacing/>
    </w:pPr>
    <w:rPr>
      <w:rFonts w:ascii="Calibri" w:eastAsia="Calibri" w:hAnsi="Calibri" w:cs="Times New Roman"/>
      <w:sz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9C6D70"/>
    <w:pPr>
      <w:pageBreakBefore/>
      <w:spacing w:before="100" w:beforeAutospacing="1" w:after="100" w:afterAutospacing="1"/>
    </w:pPr>
    <w:rPr>
      <w:rFonts w:ascii="Tahoma" w:eastAsia="Times New Roman" w:hAnsi="Tahoma" w:cs="Times New Roman"/>
      <w:szCs w:val="20"/>
    </w:rPr>
  </w:style>
  <w:style w:type="paragraph" w:customStyle="1" w:styleId="xl24">
    <w:name w:val="xl24"/>
    <w:basedOn w:val="Normal"/>
    <w:rsid w:val="009C6D70"/>
    <w:pPr>
      <w:spacing w:before="100" w:beforeAutospacing="1" w:after="100" w:afterAutospacing="1"/>
    </w:pPr>
    <w:rPr>
      <w:rFonts w:eastAsia="Times New Roman" w:cs="Arial"/>
      <w:b/>
      <w:bCs/>
      <w:sz w:val="24"/>
      <w:szCs w:val="24"/>
      <w:u w:val="single"/>
    </w:rPr>
  </w:style>
  <w:style w:type="paragraph" w:customStyle="1" w:styleId="xl25">
    <w:name w:val="xl25"/>
    <w:basedOn w:val="Normal"/>
    <w:rsid w:val="009C6D70"/>
    <w:pPr>
      <w:spacing w:before="100" w:beforeAutospacing="1" w:after="100" w:afterAutospacing="1"/>
      <w:textAlignment w:val="top"/>
    </w:pPr>
    <w:rPr>
      <w:rFonts w:eastAsia="Times New Roman" w:cs="Arial"/>
      <w:b/>
      <w:bCs/>
      <w:sz w:val="24"/>
      <w:szCs w:val="24"/>
      <w:u w:val="single"/>
    </w:rPr>
  </w:style>
  <w:style w:type="paragraph" w:customStyle="1" w:styleId="xl26">
    <w:name w:val="xl26"/>
    <w:basedOn w:val="Normal"/>
    <w:rsid w:val="009C6D70"/>
    <w:pPr>
      <w:spacing w:before="100" w:beforeAutospacing="1" w:after="100" w:afterAutospacing="1"/>
      <w:textAlignment w:val="top"/>
    </w:pPr>
    <w:rPr>
      <w:rFonts w:eastAsia="Times New Roman" w:cs="Arial"/>
      <w:b/>
      <w:bCs/>
      <w:sz w:val="24"/>
      <w:szCs w:val="24"/>
    </w:rPr>
  </w:style>
  <w:style w:type="paragraph" w:customStyle="1" w:styleId="xl27">
    <w:name w:val="xl27"/>
    <w:basedOn w:val="Normal"/>
    <w:rsid w:val="009C6D70"/>
    <w:pPr>
      <w:spacing w:before="100" w:beforeAutospacing="1" w:after="100" w:afterAutospacing="1"/>
      <w:jc w:val="center"/>
      <w:textAlignment w:val="top"/>
    </w:pPr>
    <w:rPr>
      <w:rFonts w:eastAsia="Times New Roman" w:cs="Arial"/>
      <w:b/>
      <w:bCs/>
      <w:i/>
      <w:iCs/>
      <w:color w:val="333399"/>
      <w:sz w:val="24"/>
      <w:szCs w:val="24"/>
    </w:rPr>
  </w:style>
  <w:style w:type="paragraph" w:customStyle="1" w:styleId="xl28">
    <w:name w:val="xl28"/>
    <w:basedOn w:val="Normal"/>
    <w:rsid w:val="009C6D70"/>
    <w:pPr>
      <w:spacing w:before="100" w:beforeAutospacing="1" w:after="100" w:afterAutospacing="1"/>
    </w:pPr>
    <w:rPr>
      <w:rFonts w:eastAsia="Times New Roman" w:cs="Arial"/>
      <w:sz w:val="24"/>
      <w:szCs w:val="24"/>
    </w:rPr>
  </w:style>
  <w:style w:type="paragraph" w:customStyle="1" w:styleId="xl29">
    <w:name w:val="xl29"/>
    <w:basedOn w:val="Normal"/>
    <w:rsid w:val="009C6D70"/>
    <w:pPr>
      <w:spacing w:before="100" w:beforeAutospacing="1" w:after="100" w:afterAutospacing="1"/>
    </w:pPr>
    <w:rPr>
      <w:rFonts w:eastAsia="Times New Roman" w:cs="Arial"/>
      <w:b/>
      <w:bCs/>
      <w:sz w:val="24"/>
      <w:szCs w:val="24"/>
    </w:rPr>
  </w:style>
  <w:style w:type="paragraph" w:customStyle="1" w:styleId="xl30">
    <w:name w:val="xl30"/>
    <w:basedOn w:val="Normal"/>
    <w:rsid w:val="009C6D70"/>
    <w:pPr>
      <w:spacing w:before="100" w:beforeAutospacing="1" w:after="100" w:afterAutospacing="1"/>
    </w:pPr>
    <w:rPr>
      <w:rFonts w:eastAsia="Times New Roman" w:cs="Arial"/>
      <w:i/>
      <w:iCs/>
      <w:color w:val="333399"/>
      <w:sz w:val="24"/>
      <w:szCs w:val="24"/>
    </w:rPr>
  </w:style>
  <w:style w:type="paragraph" w:customStyle="1" w:styleId="xl31">
    <w:name w:val="xl31"/>
    <w:basedOn w:val="Normal"/>
    <w:rsid w:val="009C6D70"/>
    <w:pPr>
      <w:spacing w:before="100" w:beforeAutospacing="1" w:after="100" w:afterAutospacing="1"/>
      <w:textAlignment w:val="top"/>
    </w:pPr>
    <w:rPr>
      <w:rFonts w:eastAsia="Times New Roman" w:cs="Arial"/>
      <w:i/>
      <w:iCs/>
      <w:color w:val="333399"/>
      <w:sz w:val="24"/>
      <w:szCs w:val="24"/>
    </w:rPr>
  </w:style>
  <w:style w:type="paragraph" w:customStyle="1" w:styleId="xl32">
    <w:name w:val="xl32"/>
    <w:basedOn w:val="Normal"/>
    <w:rsid w:val="009C6D70"/>
    <w:pPr>
      <w:spacing w:before="100" w:beforeAutospacing="1" w:after="100" w:afterAutospacing="1"/>
      <w:jc w:val="center"/>
      <w:textAlignment w:val="top"/>
    </w:pPr>
    <w:rPr>
      <w:rFonts w:eastAsia="Times New Roman" w:cs="Arial"/>
      <w:i/>
      <w:iCs/>
      <w:color w:val="333399"/>
      <w:sz w:val="24"/>
      <w:szCs w:val="24"/>
    </w:rPr>
  </w:style>
  <w:style w:type="paragraph" w:customStyle="1" w:styleId="xl33">
    <w:name w:val="xl33"/>
    <w:basedOn w:val="Normal"/>
    <w:rsid w:val="009C6D70"/>
    <w:pPr>
      <w:spacing w:before="100" w:beforeAutospacing="1" w:after="100" w:afterAutospacing="1"/>
    </w:pPr>
    <w:rPr>
      <w:rFonts w:eastAsia="Times New Roman" w:cs="Arial"/>
      <w:i/>
      <w:iCs/>
      <w:color w:val="333399"/>
      <w:sz w:val="24"/>
      <w:szCs w:val="24"/>
    </w:rPr>
  </w:style>
  <w:style w:type="paragraph" w:customStyle="1" w:styleId="xl34">
    <w:name w:val="xl34"/>
    <w:basedOn w:val="Normal"/>
    <w:rsid w:val="009C6D70"/>
    <w:pPr>
      <w:spacing w:before="100" w:beforeAutospacing="1" w:after="100" w:afterAutospacing="1"/>
      <w:textAlignment w:val="top"/>
    </w:pPr>
    <w:rPr>
      <w:rFonts w:eastAsia="Times New Roman" w:cs="Arial"/>
      <w:i/>
      <w:iCs/>
      <w:color w:val="FF0000"/>
      <w:sz w:val="24"/>
      <w:szCs w:val="24"/>
    </w:rPr>
  </w:style>
  <w:style w:type="paragraph" w:customStyle="1" w:styleId="xl35">
    <w:name w:val="xl35"/>
    <w:basedOn w:val="Normal"/>
    <w:rsid w:val="009C6D70"/>
    <w:pPr>
      <w:spacing w:before="100" w:beforeAutospacing="1" w:after="100" w:afterAutospacing="1"/>
    </w:pPr>
    <w:rPr>
      <w:rFonts w:eastAsia="Times New Roman" w:cs="Arial"/>
      <w:i/>
      <w:iCs/>
      <w:color w:val="FF0000"/>
      <w:sz w:val="24"/>
      <w:szCs w:val="24"/>
    </w:rPr>
  </w:style>
  <w:style w:type="paragraph" w:customStyle="1" w:styleId="xl36">
    <w:name w:val="xl36"/>
    <w:basedOn w:val="Normal"/>
    <w:rsid w:val="009C6D70"/>
    <w:pPr>
      <w:spacing w:before="100" w:beforeAutospacing="1" w:after="100" w:afterAutospacing="1"/>
      <w:textAlignment w:val="top"/>
    </w:pPr>
    <w:rPr>
      <w:rFonts w:eastAsia="Times New Roman" w:cs="Arial"/>
      <w:b/>
      <w:bCs/>
      <w:color w:val="FF0000"/>
      <w:sz w:val="24"/>
      <w:szCs w:val="24"/>
    </w:rPr>
  </w:style>
  <w:style w:type="paragraph" w:customStyle="1" w:styleId="xl37">
    <w:name w:val="xl37"/>
    <w:basedOn w:val="Normal"/>
    <w:rsid w:val="009C6D70"/>
    <w:pPr>
      <w:spacing w:before="100" w:beforeAutospacing="1" w:after="100" w:afterAutospacing="1"/>
      <w:jc w:val="center"/>
    </w:pPr>
    <w:rPr>
      <w:rFonts w:eastAsia="Times New Roman" w:cs="Arial"/>
      <w:i/>
      <w:iCs/>
      <w:color w:val="333399"/>
      <w:sz w:val="24"/>
      <w:szCs w:val="24"/>
    </w:rPr>
  </w:style>
  <w:style w:type="paragraph" w:customStyle="1" w:styleId="xl38">
    <w:name w:val="xl38"/>
    <w:basedOn w:val="Normal"/>
    <w:rsid w:val="009C6D70"/>
    <w:pPr>
      <w:spacing w:before="100" w:beforeAutospacing="1" w:after="100" w:afterAutospacing="1"/>
    </w:pPr>
    <w:rPr>
      <w:rFonts w:eastAsia="Times New Roman" w:cs="Arial"/>
      <w:b/>
      <w:bCs/>
      <w:i/>
      <w:iCs/>
      <w:sz w:val="24"/>
      <w:szCs w:val="24"/>
    </w:rPr>
  </w:style>
  <w:style w:type="paragraph" w:customStyle="1" w:styleId="xl39">
    <w:name w:val="xl39"/>
    <w:basedOn w:val="Normal"/>
    <w:rsid w:val="009C6D70"/>
    <w:pPr>
      <w:spacing w:before="100" w:beforeAutospacing="1" w:after="100" w:afterAutospacing="1"/>
    </w:pPr>
    <w:rPr>
      <w:rFonts w:eastAsia="Times New Roman" w:cs="Arial"/>
      <w:b/>
      <w:bCs/>
      <w:i/>
      <w:iCs/>
      <w:sz w:val="24"/>
      <w:szCs w:val="24"/>
    </w:rPr>
  </w:style>
  <w:style w:type="paragraph" w:customStyle="1" w:styleId="xl40">
    <w:name w:val="xl40"/>
    <w:basedOn w:val="Normal"/>
    <w:rsid w:val="009C6D70"/>
    <w:pPr>
      <w:spacing w:before="100" w:beforeAutospacing="1" w:after="100" w:afterAutospacing="1"/>
    </w:pPr>
    <w:rPr>
      <w:rFonts w:eastAsia="Times New Roman" w:cs="Arial"/>
      <w:b/>
      <w:bCs/>
      <w:sz w:val="24"/>
      <w:szCs w:val="24"/>
    </w:rPr>
  </w:style>
  <w:style w:type="paragraph" w:customStyle="1" w:styleId="xl41">
    <w:name w:val="xl41"/>
    <w:basedOn w:val="Normal"/>
    <w:rsid w:val="009C6D70"/>
    <w:pPr>
      <w:spacing w:before="100" w:beforeAutospacing="1" w:after="100" w:afterAutospacing="1"/>
      <w:textAlignment w:val="top"/>
    </w:pPr>
    <w:rPr>
      <w:rFonts w:eastAsia="Times New Roman" w:cs="Arial"/>
      <w:color w:val="333399"/>
      <w:sz w:val="24"/>
      <w:szCs w:val="24"/>
    </w:rPr>
  </w:style>
  <w:style w:type="paragraph" w:customStyle="1" w:styleId="xl42">
    <w:name w:val="xl42"/>
    <w:basedOn w:val="Normal"/>
    <w:rsid w:val="009C6D70"/>
    <w:pPr>
      <w:spacing w:before="100" w:beforeAutospacing="1" w:after="100" w:afterAutospacing="1"/>
    </w:pPr>
    <w:rPr>
      <w:rFonts w:eastAsia="Times New Roman" w:cs="Arial"/>
      <w:i/>
      <w:iCs/>
      <w:sz w:val="24"/>
      <w:szCs w:val="24"/>
    </w:rPr>
  </w:style>
  <w:style w:type="paragraph" w:customStyle="1" w:styleId="xl43">
    <w:name w:val="xl43"/>
    <w:basedOn w:val="Normal"/>
    <w:rsid w:val="009C6D70"/>
    <w:pPr>
      <w:spacing w:before="100" w:beforeAutospacing="1" w:after="100" w:afterAutospacing="1"/>
      <w:ind w:firstLineChars="400" w:firstLine="400"/>
      <w:textAlignment w:val="top"/>
    </w:pPr>
    <w:rPr>
      <w:rFonts w:eastAsia="Times New Roman" w:cs="Arial"/>
      <w:sz w:val="24"/>
      <w:szCs w:val="24"/>
    </w:rPr>
  </w:style>
  <w:style w:type="paragraph" w:customStyle="1" w:styleId="xl44">
    <w:name w:val="xl44"/>
    <w:basedOn w:val="Normal"/>
    <w:rsid w:val="009C6D70"/>
    <w:pPr>
      <w:spacing w:before="100" w:beforeAutospacing="1" w:after="100" w:afterAutospacing="1"/>
    </w:pPr>
    <w:rPr>
      <w:rFonts w:eastAsia="Times New Roman" w:cs="Arial"/>
      <w:b/>
      <w:bCs/>
      <w:i/>
      <w:iCs/>
      <w:color w:val="FF0000"/>
      <w:sz w:val="24"/>
      <w:szCs w:val="24"/>
    </w:rPr>
  </w:style>
  <w:style w:type="paragraph" w:customStyle="1" w:styleId="xl45">
    <w:name w:val="xl45"/>
    <w:basedOn w:val="Normal"/>
    <w:rsid w:val="009C6D70"/>
    <w:pPr>
      <w:spacing w:before="100" w:beforeAutospacing="1" w:after="100" w:afterAutospacing="1"/>
      <w:textAlignment w:val="top"/>
    </w:pPr>
    <w:rPr>
      <w:rFonts w:eastAsia="Times New Roman" w:cs="Arial"/>
      <w:color w:val="FF0000"/>
      <w:sz w:val="24"/>
      <w:szCs w:val="24"/>
    </w:rPr>
  </w:style>
  <w:style w:type="paragraph" w:customStyle="1" w:styleId="xl46">
    <w:name w:val="xl46"/>
    <w:basedOn w:val="Normal"/>
    <w:rsid w:val="009C6D70"/>
    <w:pPr>
      <w:spacing w:before="100" w:beforeAutospacing="1" w:after="100" w:afterAutospacing="1"/>
    </w:pPr>
    <w:rPr>
      <w:rFonts w:eastAsia="Times New Roman" w:cs="Arial"/>
      <w:b/>
      <w:bCs/>
      <w:color w:val="FF0000"/>
      <w:sz w:val="24"/>
      <w:szCs w:val="24"/>
    </w:rPr>
  </w:style>
  <w:style w:type="paragraph" w:customStyle="1" w:styleId="xl47">
    <w:name w:val="xl47"/>
    <w:basedOn w:val="Normal"/>
    <w:rsid w:val="009C6D70"/>
    <w:pPr>
      <w:spacing w:before="100" w:beforeAutospacing="1" w:after="100" w:afterAutospacing="1"/>
    </w:pPr>
    <w:rPr>
      <w:rFonts w:eastAsia="Times New Roman" w:cs="Arial"/>
      <w:color w:val="FF0000"/>
      <w:sz w:val="24"/>
      <w:szCs w:val="24"/>
    </w:rPr>
  </w:style>
  <w:style w:type="paragraph" w:customStyle="1" w:styleId="xl48">
    <w:name w:val="xl48"/>
    <w:basedOn w:val="Normal"/>
    <w:rsid w:val="009C6D70"/>
    <w:pPr>
      <w:spacing w:before="100" w:beforeAutospacing="1" w:after="100" w:afterAutospacing="1"/>
      <w:jc w:val="center"/>
    </w:pPr>
    <w:rPr>
      <w:rFonts w:eastAsia="Times New Roman" w:cs="Arial"/>
      <w:i/>
      <w:iCs/>
      <w:color w:val="FF0000"/>
      <w:sz w:val="24"/>
      <w:szCs w:val="24"/>
    </w:rPr>
  </w:style>
  <w:style w:type="paragraph" w:customStyle="1" w:styleId="xl49">
    <w:name w:val="xl49"/>
    <w:basedOn w:val="Normal"/>
    <w:rsid w:val="009C6D70"/>
    <w:pPr>
      <w:spacing w:before="100" w:beforeAutospacing="1" w:after="100" w:afterAutospacing="1"/>
    </w:pPr>
    <w:rPr>
      <w:rFonts w:eastAsia="Times New Roman" w:cs="Arial"/>
      <w:color w:val="333399"/>
      <w:sz w:val="24"/>
      <w:szCs w:val="24"/>
    </w:rPr>
  </w:style>
  <w:style w:type="paragraph" w:customStyle="1" w:styleId="xl50">
    <w:name w:val="xl50"/>
    <w:basedOn w:val="Normal"/>
    <w:rsid w:val="009C6D70"/>
    <w:pPr>
      <w:spacing w:before="100" w:beforeAutospacing="1" w:after="100" w:afterAutospacing="1"/>
    </w:pPr>
    <w:rPr>
      <w:rFonts w:eastAsia="Times New Roman" w:cs="Arial"/>
      <w:color w:val="000080"/>
      <w:sz w:val="24"/>
      <w:szCs w:val="24"/>
    </w:rPr>
  </w:style>
  <w:style w:type="paragraph" w:customStyle="1" w:styleId="xl51">
    <w:name w:val="xl51"/>
    <w:basedOn w:val="Normal"/>
    <w:rsid w:val="009C6D70"/>
    <w:pPr>
      <w:spacing w:before="100" w:beforeAutospacing="1" w:after="100" w:afterAutospacing="1"/>
    </w:pPr>
    <w:rPr>
      <w:rFonts w:eastAsia="Times New Roman" w:cs="Arial"/>
      <w:i/>
      <w:iCs/>
      <w:color w:val="000080"/>
      <w:sz w:val="24"/>
      <w:szCs w:val="24"/>
    </w:rPr>
  </w:style>
  <w:style w:type="paragraph" w:customStyle="1" w:styleId="xl52">
    <w:name w:val="xl52"/>
    <w:basedOn w:val="Normal"/>
    <w:rsid w:val="009C6D70"/>
    <w:pPr>
      <w:spacing w:before="100" w:beforeAutospacing="1" w:after="100" w:afterAutospacing="1"/>
      <w:jc w:val="center"/>
    </w:pPr>
    <w:rPr>
      <w:rFonts w:eastAsia="Times New Roman" w:cs="Arial"/>
      <w:i/>
      <w:iCs/>
      <w:color w:val="000080"/>
      <w:sz w:val="24"/>
      <w:szCs w:val="24"/>
    </w:rPr>
  </w:style>
  <w:style w:type="paragraph" w:customStyle="1" w:styleId="xl53">
    <w:name w:val="xl53"/>
    <w:basedOn w:val="Normal"/>
    <w:rsid w:val="009C6D70"/>
    <w:pPr>
      <w:spacing w:before="100" w:beforeAutospacing="1" w:after="100" w:afterAutospacing="1"/>
      <w:textAlignment w:val="top"/>
    </w:pPr>
    <w:rPr>
      <w:rFonts w:eastAsia="Times New Roman" w:cs="Arial"/>
      <w:i/>
      <w:iCs/>
      <w:color w:val="000080"/>
      <w:sz w:val="24"/>
      <w:szCs w:val="24"/>
    </w:rPr>
  </w:style>
  <w:style w:type="paragraph" w:customStyle="1" w:styleId="xl54">
    <w:name w:val="xl54"/>
    <w:basedOn w:val="Normal"/>
    <w:rsid w:val="009C6D70"/>
    <w:pPr>
      <w:spacing w:before="100" w:beforeAutospacing="1" w:after="100" w:afterAutospacing="1"/>
      <w:textAlignment w:val="top"/>
    </w:pPr>
    <w:rPr>
      <w:rFonts w:eastAsia="Times New Roman" w:cs="Arial"/>
      <w:b/>
      <w:bCs/>
      <w:i/>
      <w:iCs/>
      <w:sz w:val="24"/>
      <w:szCs w:val="24"/>
    </w:rPr>
  </w:style>
  <w:style w:type="paragraph" w:customStyle="1" w:styleId="xl55">
    <w:name w:val="xl55"/>
    <w:basedOn w:val="Normal"/>
    <w:rsid w:val="009C6D70"/>
    <w:pPr>
      <w:shd w:val="clear" w:color="auto" w:fill="C0C0C0"/>
      <w:spacing w:before="100" w:beforeAutospacing="1" w:after="100" w:afterAutospacing="1"/>
      <w:jc w:val="center"/>
      <w:textAlignment w:val="center"/>
    </w:pPr>
    <w:rPr>
      <w:rFonts w:eastAsia="Times New Roman" w:cs="Arial"/>
      <w:b/>
      <w:bCs/>
      <w:i/>
      <w:iCs/>
      <w:color w:val="000080"/>
      <w:sz w:val="24"/>
      <w:szCs w:val="24"/>
    </w:rPr>
  </w:style>
  <w:style w:type="paragraph" w:styleId="CommentSubject">
    <w:name w:val="annotation subject"/>
    <w:basedOn w:val="CommentText"/>
    <w:next w:val="CommentText"/>
    <w:link w:val="CommentSubjectChar2"/>
    <w:semiHidden/>
    <w:rsid w:val="009C6D70"/>
    <w:rPr>
      <w:rFonts w:ascii="Times New Roman" w:hAnsi="Times New Roman"/>
      <w:b/>
      <w:bCs/>
      <w:sz w:val="16"/>
    </w:rPr>
  </w:style>
  <w:style w:type="character" w:customStyle="1" w:styleId="CommentSubjectChar">
    <w:name w:val="Comment Subject Char"/>
    <w:basedOn w:val="CommentTextChar"/>
    <w:rsid w:val="009C6D70"/>
    <w:rPr>
      <w:b/>
      <w:bCs/>
      <w:szCs w:val="20"/>
    </w:rPr>
  </w:style>
  <w:style w:type="character" w:customStyle="1" w:styleId="CommentSubjectChar2">
    <w:name w:val="Comment Subject Char2"/>
    <w:basedOn w:val="CharChar8"/>
    <w:link w:val="CommentSubject"/>
    <w:semiHidden/>
    <w:rsid w:val="009C6D70"/>
    <w:rPr>
      <w:rFonts w:ascii="Times New Roman" w:eastAsia="Times New Roman" w:hAnsi="Times New Roman" w:cs="Times New Roman"/>
      <w:b/>
      <w:bCs/>
      <w:sz w:val="16"/>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9C6D70"/>
  </w:style>
  <w:style w:type="paragraph" w:customStyle="1" w:styleId="crHeading1">
    <w:name w:val="crHeading 1"/>
    <w:basedOn w:val="Normal"/>
    <w:rsid w:val="009C6D70"/>
    <w:pPr>
      <w:tabs>
        <w:tab w:val="num" w:pos="360"/>
      </w:tabs>
      <w:spacing w:before="360"/>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9C6D70"/>
    <w:pPr>
      <w:tabs>
        <w:tab w:val="num" w:pos="1440"/>
      </w:tabs>
      <w:spacing w:before="240"/>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9C6D70"/>
    <w:pPr>
      <w:spacing w:before="120"/>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9C6D70"/>
    <w:pPr>
      <w:spacing w:before="120" w:after="160" w:line="240" w:lineRule="exact"/>
      <w:ind w:firstLine="720"/>
      <w:jc w:val="both"/>
    </w:pPr>
    <w:rPr>
      <w:rFonts w:ascii="Times New Roman" w:eastAsia="Times New Roman" w:hAnsi="Times New Roman" w:cs="Times New Roman"/>
      <w:noProof/>
      <w:szCs w:val="20"/>
      <w:lang w:val="en-AU"/>
    </w:rPr>
  </w:style>
  <w:style w:type="paragraph" w:customStyle="1" w:styleId="Style1">
    <w:name w:val="Style1"/>
    <w:basedOn w:val="Normal"/>
    <w:qFormat/>
    <w:rsid w:val="009C6D70"/>
    <w:pPr>
      <w:spacing w:before="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9C6D70"/>
    <w:pPr>
      <w:tabs>
        <w:tab w:val="num" w:pos="0"/>
        <w:tab w:val="left" w:pos="360"/>
      </w:tabs>
      <w:spacing w:before="24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9C6D70"/>
    <w:pPr>
      <w:tabs>
        <w:tab w:val="num" w:pos="720"/>
      </w:tabs>
      <w:autoSpaceDE w:val="0"/>
      <w:autoSpaceDN w:val="0"/>
      <w:adjustRightInd w:val="0"/>
      <w:spacing w:before="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9C6D70"/>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9C6D70"/>
    <w:pPr>
      <w:widowControl w:val="0"/>
      <w:spacing w:before="80" w:after="0" w:line="330" w:lineRule="exact"/>
      <w:ind w:firstLine="454"/>
      <w:jc w:val="both"/>
    </w:pPr>
    <w:rPr>
      <w:rFonts w:eastAsia="Times New Roman" w:cs="Arial"/>
      <w:noProof/>
      <w:sz w:val="25"/>
      <w:szCs w:val="25"/>
    </w:rPr>
  </w:style>
  <w:style w:type="paragraph" w:styleId="TOC3">
    <w:name w:val="toc 3"/>
    <w:basedOn w:val="Normal"/>
    <w:next w:val="Normal"/>
    <w:autoRedefine/>
    <w:semiHidden/>
    <w:rsid w:val="009C6D70"/>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9C6D70"/>
    <w:pPr>
      <w:spacing w:before="120"/>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9C6D70"/>
  </w:style>
  <w:style w:type="paragraph" w:styleId="TOCHeading">
    <w:name w:val="TOC Heading"/>
    <w:basedOn w:val="Heading1"/>
    <w:next w:val="Normal"/>
    <w:qFormat/>
    <w:rsid w:val="009C6D70"/>
    <w:pPr>
      <w:spacing w:before="240" w:after="0"/>
      <w:outlineLvl w:val="9"/>
    </w:pPr>
    <w:rPr>
      <w:sz w:val="32"/>
      <w:szCs w:val="32"/>
    </w:rPr>
  </w:style>
  <w:style w:type="paragraph" w:customStyle="1" w:styleId="Phan">
    <w:name w:val="Phan"/>
    <w:basedOn w:val="Normal"/>
    <w:autoRedefine/>
    <w:qFormat/>
    <w:rsid w:val="009C6D70"/>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9C6D70"/>
    <w:pPr>
      <w:keepLines/>
      <w:spacing w:before="120"/>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9C6D70"/>
    <w:pPr>
      <w:keepLines/>
      <w:spacing w:before="120"/>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9C6D70"/>
    <w:pPr>
      <w:keepLines/>
      <w:pageBreakBefore/>
      <w:tabs>
        <w:tab w:val="left" w:pos="2160"/>
        <w:tab w:val="right" w:pos="5040"/>
        <w:tab w:val="left" w:pos="5760"/>
        <w:tab w:val="right" w:pos="8640"/>
      </w:tabs>
      <w:spacing w:before="480" w:after="240"/>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9C6D70"/>
    <w:pPr>
      <w:spacing w:before="240"/>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9C6D70"/>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9C6D70"/>
    <w:pPr>
      <w:spacing w:before="120"/>
      <w:ind w:left="72" w:right="180"/>
    </w:pPr>
    <w:rPr>
      <w:rFonts w:ascii="Times New Roman" w:eastAsia="Times New Roman" w:hAnsi="Times New Roman" w:cs="Times New Roman"/>
      <w:sz w:val="22"/>
      <w:szCs w:val="24"/>
    </w:rPr>
  </w:style>
  <w:style w:type="paragraph" w:customStyle="1" w:styleId="HeadingLv1">
    <w:name w:val="Heading Lv1"/>
    <w:basedOn w:val="Normal"/>
    <w:autoRedefine/>
    <w:rsid w:val="009C6D70"/>
    <w:pPr>
      <w:keepLines/>
      <w:spacing w:before="80" w:after="80"/>
      <w:jc w:val="center"/>
    </w:pPr>
    <w:rPr>
      <w:rFonts w:ascii="Times New Roman" w:eastAsia="Times New Roman" w:hAnsi="Times New Roman" w:cs="Times New Roman"/>
      <w:b/>
      <w:bCs/>
      <w:color w:val="6E2500"/>
      <w:sz w:val="22"/>
      <w:szCs w:val="24"/>
    </w:rPr>
  </w:style>
  <w:style w:type="paragraph" w:customStyle="1" w:styleId="Tabletext">
    <w:name w:val="Tabletext"/>
    <w:basedOn w:val="Normal"/>
    <w:rsid w:val="009C6D70"/>
    <w:pPr>
      <w:keepLines/>
      <w:widowControl w:val="0"/>
      <w:spacing w:line="240" w:lineRule="atLeast"/>
    </w:pPr>
    <w:rPr>
      <w:rFonts w:ascii="Times New Roman" w:eastAsia="MS Mincho" w:hAnsi="Times New Roman" w:cs="Times New Roman"/>
      <w:szCs w:val="20"/>
    </w:rPr>
  </w:style>
  <w:style w:type="paragraph" w:customStyle="1" w:styleId="infoblue">
    <w:name w:val="infoblue"/>
    <w:basedOn w:val="Normal"/>
    <w:rsid w:val="009C6D70"/>
    <w:pPr>
      <w:spacing w:line="240" w:lineRule="atLeast"/>
      <w:ind w:left="720"/>
    </w:pPr>
    <w:rPr>
      <w:rFonts w:ascii="Times New Roman" w:eastAsia="Times New Roman" w:hAnsi="Times New Roman" w:cs="Times New Roman"/>
      <w:i/>
      <w:iCs/>
      <w:color w:val="0000FF"/>
      <w:szCs w:val="20"/>
    </w:rPr>
  </w:style>
  <w:style w:type="paragraph" w:customStyle="1" w:styleId="NormalIndent">
    <w:name w:val="NormalIndent"/>
    <w:basedOn w:val="Normal"/>
    <w:rsid w:val="009C6D70"/>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9C6D70"/>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9C6D70"/>
    <w:pPr>
      <w:tabs>
        <w:tab w:val="num" w:pos="1080"/>
      </w:tabs>
      <w:spacing w:before="120"/>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9C6D70"/>
  </w:style>
  <w:style w:type="paragraph" w:customStyle="1" w:styleId="MMTopic2">
    <w:name w:val="MM Topic 2"/>
    <w:basedOn w:val="Heading2"/>
    <w:link w:val="MMTopic2Char"/>
    <w:rsid w:val="009C6D70"/>
  </w:style>
  <w:style w:type="paragraph" w:customStyle="1" w:styleId="MMTopic3">
    <w:name w:val="MM Topic 3"/>
    <w:basedOn w:val="Heading3"/>
    <w:rsid w:val="009C6D70"/>
  </w:style>
  <w:style w:type="character" w:customStyle="1" w:styleId="crHeading111CharChar">
    <w:name w:val="crHeading 1.1.1 Char Char"/>
    <w:rsid w:val="009C6D70"/>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9C6D70"/>
  </w:style>
  <w:style w:type="paragraph" w:styleId="DocumentMap">
    <w:name w:val="Document Map"/>
    <w:basedOn w:val="Normal"/>
    <w:link w:val="DocumentMapChar2"/>
    <w:semiHidden/>
    <w:rsid w:val="009C6D70"/>
    <w:pPr>
      <w:shd w:val="clear" w:color="auto" w:fill="000080"/>
      <w:spacing w:after="0"/>
    </w:pPr>
    <w:rPr>
      <w:rFonts w:ascii="Tahoma" w:eastAsia="Times New Roman" w:hAnsi="Tahoma" w:cs="Tahoma"/>
      <w:szCs w:val="20"/>
    </w:rPr>
  </w:style>
  <w:style w:type="character" w:customStyle="1" w:styleId="DocumentMapChar">
    <w:name w:val="Document Map Char"/>
    <w:basedOn w:val="DefaultParagraphFont"/>
    <w:rsid w:val="009C6D70"/>
    <w:rPr>
      <w:rFonts w:ascii="Segoe UI" w:hAnsi="Segoe UI" w:cs="Segoe UI"/>
      <w:sz w:val="16"/>
      <w:szCs w:val="16"/>
    </w:rPr>
  </w:style>
  <w:style w:type="paragraph" w:customStyle="1" w:styleId="tvHeading11">
    <w:name w:val="tvHeading 1.1"/>
    <w:basedOn w:val="Normal"/>
    <w:rsid w:val="009C6D70"/>
    <w:pPr>
      <w:tabs>
        <w:tab w:val="num" w:pos="1440"/>
      </w:tabs>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9C6D70"/>
    <w:pPr>
      <w:spacing w:before="240" w:after="240"/>
      <w:ind w:left="562"/>
    </w:pPr>
    <w:rPr>
      <w:rFonts w:ascii="Times New Roman" w:eastAsia="Times New Roman" w:hAnsi="Times New Roman" w:cs="Times New Roman"/>
      <w:b/>
      <w:bCs/>
      <w:i/>
      <w:iCs/>
      <w:sz w:val="24"/>
      <w:szCs w:val="24"/>
    </w:rPr>
  </w:style>
  <w:style w:type="paragraph" w:customStyle="1" w:styleId="T">
    <w:name w:val="T"/>
    <w:basedOn w:val="Normal"/>
    <w:link w:val="TChar"/>
    <w:rsid w:val="009C6D70"/>
    <w:pPr>
      <w:spacing w:after="0"/>
    </w:pPr>
    <w:rPr>
      <w:rFonts w:ascii=".VnTime" w:eastAsia="Times New Roman" w:hAnsi=".VnTime" w:cs="Times New Roman"/>
      <w:sz w:val="28"/>
      <w:szCs w:val="20"/>
      <w:lang w:val="vi-VN"/>
    </w:rPr>
  </w:style>
  <w:style w:type="character" w:customStyle="1" w:styleId="TChar">
    <w:name w:val="T Char"/>
    <w:link w:val="T"/>
    <w:locked/>
    <w:rsid w:val="009C6D70"/>
    <w:rPr>
      <w:rFonts w:ascii=".VnTime" w:eastAsia="Times New Roman" w:hAnsi=".VnTime" w:cs="Times New Roman"/>
      <w:sz w:val="28"/>
      <w:szCs w:val="20"/>
      <w:lang w:val="vi-VN"/>
    </w:rPr>
  </w:style>
  <w:style w:type="paragraph" w:customStyle="1" w:styleId="crHeading">
    <w:name w:val="crHeading"/>
    <w:basedOn w:val="Normal"/>
    <w:next w:val="Normal"/>
    <w:rsid w:val="009C6D70"/>
    <w:pPr>
      <w:spacing w:before="240" w:after="0"/>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9C6D70"/>
    <w:pPr>
      <w:spacing w:after="0"/>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9C6D70"/>
    <w:pPr>
      <w:spacing w:after="0"/>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9C6D70"/>
    <w:pPr>
      <w:spacing w:after="0"/>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9C6D70"/>
    <w:pPr>
      <w:spacing w:after="0"/>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9C6D70"/>
    <w:pPr>
      <w:spacing w:after="0"/>
      <w:ind w:left="1920"/>
    </w:pPr>
    <w:rPr>
      <w:rFonts w:ascii="Times New Roman" w:eastAsia="Times New Roman" w:hAnsi="Times New Roman" w:cs="Times New Roman"/>
      <w:sz w:val="18"/>
      <w:szCs w:val="18"/>
    </w:rPr>
  </w:style>
  <w:style w:type="paragraph" w:customStyle="1" w:styleId="Default">
    <w:name w:val="Default"/>
    <w:rsid w:val="009C6D70"/>
    <w:pPr>
      <w:autoSpaceDE w:val="0"/>
      <w:autoSpaceDN w:val="0"/>
      <w:adjustRightInd w:val="0"/>
      <w:spacing w:after="0"/>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9C6D70"/>
    <w:pPr>
      <w:pageBreakBefore/>
      <w:spacing w:before="100" w:beforeAutospacing="1" w:after="100" w:afterAutospacing="1"/>
      <w:jc w:val="both"/>
    </w:pPr>
    <w:rPr>
      <w:rFonts w:ascii="Tahoma" w:eastAsia="Times New Roman" w:hAnsi="Tahoma" w:cs="Times New Roman"/>
      <w:szCs w:val="20"/>
    </w:rPr>
  </w:style>
  <w:style w:type="paragraph" w:customStyle="1" w:styleId="crHeading111">
    <w:name w:val="crHeading 1.1.1"/>
    <w:basedOn w:val="Normal"/>
    <w:rsid w:val="009C6D70"/>
    <w:pPr>
      <w:spacing w:before="120"/>
    </w:pPr>
    <w:rPr>
      <w:rFonts w:ascii="Times New Roman" w:eastAsia="Times New Roman" w:hAnsi="Times New Roman" w:cs="Times New Roman"/>
      <w:b/>
      <w:bCs/>
      <w:i/>
      <w:iCs/>
      <w:sz w:val="24"/>
      <w:szCs w:val="24"/>
    </w:rPr>
  </w:style>
  <w:style w:type="paragraph" w:customStyle="1" w:styleId="Heading40">
    <w:name w:val="Heading4"/>
    <w:basedOn w:val="Heading4"/>
    <w:rsid w:val="009C6D70"/>
  </w:style>
  <w:style w:type="paragraph" w:styleId="TOAHeading">
    <w:name w:val="toa heading"/>
    <w:basedOn w:val="Normal"/>
    <w:next w:val="Normal"/>
    <w:semiHidden/>
    <w:rsid w:val="009C6D70"/>
    <w:pPr>
      <w:spacing w:before="120" w:after="0"/>
    </w:pPr>
    <w:rPr>
      <w:rFonts w:eastAsia="Times New Roman" w:cs="Arial"/>
      <w:b/>
      <w:bCs/>
      <w:sz w:val="24"/>
      <w:szCs w:val="24"/>
    </w:rPr>
  </w:style>
  <w:style w:type="paragraph" w:styleId="TableofFigures">
    <w:name w:val="table of figures"/>
    <w:basedOn w:val="Normal"/>
    <w:next w:val="Normal"/>
    <w:semiHidden/>
    <w:rsid w:val="009C6D70"/>
    <w:pPr>
      <w:spacing w:after="0"/>
      <w:ind w:left="480" w:hanging="480"/>
    </w:pPr>
    <w:rPr>
      <w:rFonts w:ascii="Times New Roman" w:eastAsia="Times New Roman" w:hAnsi="Times New Roman" w:cs="Times New Roman"/>
      <w:caps/>
      <w:szCs w:val="20"/>
    </w:rPr>
  </w:style>
  <w:style w:type="paragraph" w:customStyle="1" w:styleId="CharCharCharChar">
    <w:name w:val="Char Char Char Char"/>
    <w:basedOn w:val="Normal"/>
    <w:rsid w:val="009C6D70"/>
    <w:pPr>
      <w:pageBreakBefore/>
      <w:spacing w:before="100" w:beforeAutospacing="1" w:after="100" w:afterAutospacing="1"/>
      <w:jc w:val="both"/>
    </w:pPr>
    <w:rPr>
      <w:rFonts w:ascii="Tahoma" w:eastAsia="Times New Roman" w:hAnsi="Tahoma" w:cs="Times New Roman"/>
      <w:szCs w:val="20"/>
    </w:rPr>
  </w:style>
  <w:style w:type="paragraph" w:customStyle="1" w:styleId="ListwNr1Char">
    <w:name w:val="List w/Nr 1 Char"/>
    <w:basedOn w:val="Normal"/>
    <w:rsid w:val="009C6D70"/>
    <w:pPr>
      <w:spacing w:before="240" w:after="240"/>
    </w:pPr>
    <w:rPr>
      <w:rFonts w:ascii="Times New Roman" w:eastAsia="Times New Roman" w:hAnsi="Times New Roman" w:cs="Times New Roman"/>
      <w:sz w:val="24"/>
      <w:szCs w:val="24"/>
    </w:rPr>
  </w:style>
  <w:style w:type="paragraph" w:customStyle="1" w:styleId="Article">
    <w:name w:val="Article"/>
    <w:basedOn w:val="Normal"/>
    <w:next w:val="ListwNr1Char"/>
    <w:rsid w:val="009C6D70"/>
    <w:pPr>
      <w:spacing w:before="360" w:after="240"/>
    </w:pPr>
    <w:rPr>
      <w:rFonts w:ascii="Times New Roman Bold" w:eastAsia="Times New Roman" w:hAnsi="Times New Roman Bold" w:cs="Times New Roman"/>
      <w:b/>
      <w:sz w:val="24"/>
      <w:szCs w:val="24"/>
    </w:rPr>
  </w:style>
  <w:style w:type="paragraph" w:customStyle="1" w:styleId="Listwletters">
    <w:name w:val="List w/letters"/>
    <w:basedOn w:val="Normal"/>
    <w:rsid w:val="009C6D70"/>
    <w:pPr>
      <w:spacing w:before="60" w:after="60"/>
    </w:pPr>
    <w:rPr>
      <w:rFonts w:ascii="Times New Roman" w:eastAsia="Times New Roman" w:hAnsi="Times New Roman" w:cs="Times New Roman"/>
      <w:sz w:val="24"/>
      <w:szCs w:val="24"/>
    </w:rPr>
  </w:style>
  <w:style w:type="paragraph" w:styleId="Salutation">
    <w:name w:val="Salutation"/>
    <w:basedOn w:val="Normal"/>
    <w:next w:val="Normal"/>
    <w:link w:val="SalutationChar1"/>
    <w:rsid w:val="009C6D70"/>
    <w:pPr>
      <w:spacing w:after="0"/>
    </w:pPr>
    <w:rPr>
      <w:rFonts w:ascii="Times New Roman" w:eastAsia="Times New Roman" w:hAnsi="Times New Roman" w:cs="Times New Roman"/>
      <w:sz w:val="28"/>
      <w:szCs w:val="28"/>
    </w:rPr>
  </w:style>
  <w:style w:type="character" w:customStyle="1" w:styleId="SalutationChar">
    <w:name w:val="Salutation Char"/>
    <w:basedOn w:val="DefaultParagraphFont"/>
    <w:rsid w:val="009C6D70"/>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9C6D70"/>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9C6D70"/>
    <w:pPr>
      <w:spacing w:after="0"/>
    </w:pPr>
    <w:rPr>
      <w:rFonts w:ascii="Times New Roman" w:eastAsia="Times New Roman" w:hAnsi="Times New Roman" w:cs="Times New Roman"/>
      <w:sz w:val="24"/>
      <w:szCs w:val="24"/>
    </w:rPr>
  </w:style>
  <w:style w:type="paragraph" w:customStyle="1" w:styleId="body0020text">
    <w:name w:val="body_0020text"/>
    <w:basedOn w:val="Normal"/>
    <w:rsid w:val="009C6D70"/>
    <w:pPr>
      <w:spacing w:before="140" w:after="140"/>
    </w:pPr>
    <w:rPr>
      <w:rFonts w:ascii="Times New Roman" w:eastAsia="Times New Roman" w:hAnsi="Times New Roman" w:cs="Times New Roman"/>
      <w:sz w:val="24"/>
      <w:szCs w:val="24"/>
    </w:rPr>
  </w:style>
  <w:style w:type="paragraph" w:customStyle="1" w:styleId="normal002dp">
    <w:name w:val="normal_002dp"/>
    <w:basedOn w:val="Normal"/>
    <w:rsid w:val="009C6D70"/>
    <w:pPr>
      <w:spacing w:after="0"/>
    </w:pPr>
    <w:rPr>
      <w:rFonts w:eastAsia="Times New Roman" w:cs="Arial"/>
      <w:sz w:val="18"/>
      <w:szCs w:val="18"/>
    </w:rPr>
  </w:style>
  <w:style w:type="character" w:customStyle="1" w:styleId="normalchar1">
    <w:name w:val="normal__char1"/>
    <w:rsid w:val="009C6D70"/>
    <w:rPr>
      <w:rFonts w:ascii="Times New Roman" w:hAnsi="Times New Roman" w:cs="Times New Roman" w:hint="default"/>
      <w:sz w:val="24"/>
      <w:szCs w:val="24"/>
    </w:rPr>
  </w:style>
  <w:style w:type="character" w:customStyle="1" w:styleId="body0020textchar1">
    <w:name w:val="body_0020text__char1"/>
    <w:rsid w:val="009C6D70"/>
    <w:rPr>
      <w:rFonts w:ascii="Times New Roman" w:hAnsi="Times New Roman" w:cs="Times New Roman" w:hint="default"/>
      <w:sz w:val="24"/>
      <w:szCs w:val="24"/>
    </w:rPr>
  </w:style>
  <w:style w:type="character" w:customStyle="1" w:styleId="strongchar1">
    <w:name w:val="strong__char1"/>
    <w:rsid w:val="009C6D70"/>
    <w:rPr>
      <w:b/>
      <w:bCs/>
    </w:rPr>
  </w:style>
  <w:style w:type="character" w:customStyle="1" w:styleId="emphasischar1">
    <w:name w:val="emphasis__char1"/>
    <w:rsid w:val="009C6D70"/>
    <w:rPr>
      <w:i/>
      <w:iCs/>
    </w:rPr>
  </w:style>
  <w:style w:type="character" w:customStyle="1" w:styleId="normal002dhchar1">
    <w:name w:val="normal_002dh__char1"/>
    <w:rsid w:val="009C6D70"/>
    <w:rPr>
      <w:rFonts w:ascii="Arial" w:hAnsi="Arial" w:cs="Arial" w:hint="default"/>
      <w:sz w:val="18"/>
      <w:szCs w:val="18"/>
    </w:rPr>
  </w:style>
  <w:style w:type="paragraph" w:customStyle="1" w:styleId="n-tendieu">
    <w:name w:val="n-tendieu"/>
    <w:basedOn w:val="Normal"/>
    <w:rsid w:val="009C6D70"/>
    <w:pPr>
      <w:spacing w:before="180" w:line="340" w:lineRule="exact"/>
      <w:ind w:firstLine="720"/>
      <w:jc w:val="both"/>
    </w:pPr>
    <w:rPr>
      <w:rFonts w:ascii=".VnTime" w:eastAsia="MS UI Gothic" w:hAnsi=".VnTime" w:cs=".VnTime"/>
      <w:b/>
      <w:bCs/>
      <w:sz w:val="28"/>
      <w:szCs w:val="28"/>
      <w:lang w:val="en-GB"/>
    </w:rPr>
  </w:style>
  <w:style w:type="character" w:styleId="Strong">
    <w:name w:val="Strong"/>
    <w:qFormat/>
    <w:rsid w:val="009C6D70"/>
    <w:rPr>
      <w:b/>
      <w:bCs/>
      <w:w w:val="100"/>
    </w:rPr>
  </w:style>
  <w:style w:type="paragraph" w:customStyle="1" w:styleId="CharChar11Char">
    <w:name w:val="Char Char11 Char"/>
    <w:basedOn w:val="Normal"/>
    <w:rsid w:val="009C6D70"/>
    <w:pPr>
      <w:spacing w:after="160" w:line="240" w:lineRule="exact"/>
    </w:pPr>
    <w:rPr>
      <w:rFonts w:ascii="Verdana" w:eastAsia="Times New Roman" w:hAnsi="Verdana" w:cs="Times New Roman"/>
      <w:szCs w:val="20"/>
    </w:rPr>
  </w:style>
  <w:style w:type="character" w:customStyle="1" w:styleId="bodytextindent-h">
    <w:name w:val="bodytextindent-h"/>
    <w:basedOn w:val="DefaultParagraphFont"/>
    <w:rsid w:val="009C6D70"/>
  </w:style>
  <w:style w:type="paragraph" w:customStyle="1" w:styleId="dieu0">
    <w:name w:val="dieu"/>
    <w:basedOn w:val="Normal"/>
    <w:link w:val="dieuChar0"/>
    <w:autoRedefine/>
    <w:rsid w:val="009C6D70"/>
    <w:pPr>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9C6D70"/>
    <w:rPr>
      <w:rFonts w:ascii="Times New Roman" w:eastAsia="Calibri" w:hAnsi="Times New Roman" w:cs="Times New Roman"/>
      <w:b/>
      <w:color w:val="0000FF"/>
      <w:spacing w:val="24"/>
      <w:sz w:val="26"/>
      <w:szCs w:val="26"/>
    </w:rPr>
  </w:style>
  <w:style w:type="character" w:styleId="Emphasis">
    <w:name w:val="Emphasis"/>
    <w:qFormat/>
    <w:rsid w:val="009C6D70"/>
    <w:rPr>
      <w:i/>
      <w:iCs/>
    </w:rPr>
  </w:style>
  <w:style w:type="paragraph" w:customStyle="1" w:styleId="bodytextindent-p">
    <w:name w:val="bodytextindent-p"/>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normal-h">
    <w:name w:val="normal-h"/>
    <w:basedOn w:val="DefaultParagraphFont"/>
    <w:rsid w:val="009C6D70"/>
  </w:style>
  <w:style w:type="character" w:customStyle="1" w:styleId="giua-h">
    <w:name w:val="giua-h"/>
    <w:basedOn w:val="DefaultParagraphFont"/>
    <w:rsid w:val="009C6D70"/>
  </w:style>
  <w:style w:type="paragraph" w:customStyle="1" w:styleId="giua-p">
    <w:name w:val="giua-p"/>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footer-h">
    <w:name w:val="footer-h"/>
    <w:basedOn w:val="DefaultParagraphFont"/>
    <w:rsid w:val="009C6D70"/>
  </w:style>
  <w:style w:type="paragraph" w:customStyle="1" w:styleId="footer-p">
    <w:name w:val="footer-p"/>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bodytext2-h">
    <w:name w:val="bodytext2-h"/>
    <w:basedOn w:val="DefaultParagraphFont"/>
    <w:rsid w:val="009C6D70"/>
  </w:style>
  <w:style w:type="paragraph" w:customStyle="1" w:styleId="bodytext2-p">
    <w:name w:val="bodytext2-p"/>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tb">
    <w:name w:val="tb"/>
    <w:basedOn w:val="Normal"/>
    <w:rsid w:val="009C6D70"/>
    <w:pPr>
      <w:spacing w:before="120" w:after="0"/>
      <w:ind w:firstLine="720"/>
      <w:jc w:val="both"/>
    </w:pPr>
    <w:rPr>
      <w:rFonts w:ascii=".VnTime" w:eastAsia="Times New Roman" w:hAnsi=".VnTime" w:cs="Times New Roman"/>
      <w:sz w:val="28"/>
      <w:szCs w:val="24"/>
    </w:rPr>
  </w:style>
  <w:style w:type="paragraph" w:styleId="List4">
    <w:name w:val="List 4"/>
    <w:basedOn w:val="Normal"/>
    <w:rsid w:val="009C6D70"/>
    <w:pPr>
      <w:spacing w:after="0"/>
      <w:ind w:left="1440" w:hanging="360"/>
    </w:pPr>
    <w:rPr>
      <w:rFonts w:ascii="Times New Roman" w:eastAsia="Times New Roman" w:hAnsi="Times New Roman" w:cs="Times New Roman"/>
      <w:sz w:val="28"/>
      <w:szCs w:val="28"/>
    </w:rPr>
  </w:style>
  <w:style w:type="paragraph" w:styleId="List5">
    <w:name w:val="List 5"/>
    <w:basedOn w:val="Normal"/>
    <w:rsid w:val="009C6D70"/>
    <w:pPr>
      <w:spacing w:after="0"/>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9C6D70"/>
    <w:pPr>
      <w:keepNext/>
      <w:spacing w:after="160" w:line="240" w:lineRule="exact"/>
      <w:ind w:left="720"/>
    </w:pPr>
    <w:rPr>
      <w:rFonts w:eastAsia="Times New Roman" w:cs="Verdana"/>
      <w:sz w:val="22"/>
      <w:szCs w:val="20"/>
    </w:rPr>
  </w:style>
  <w:style w:type="paragraph" w:customStyle="1" w:styleId="xl56">
    <w:name w:val="xl56"/>
    <w:basedOn w:val="Normal"/>
    <w:rsid w:val="009C6D70"/>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2"/>
    </w:rPr>
  </w:style>
  <w:style w:type="character" w:styleId="FollowedHyperlink">
    <w:name w:val="FollowedHyperlink"/>
    <w:rsid w:val="009C6D70"/>
    <w:rPr>
      <w:color w:val="800080"/>
      <w:u w:val="single"/>
    </w:rPr>
  </w:style>
  <w:style w:type="paragraph" w:customStyle="1" w:styleId="Char1">
    <w:name w:val="Char1"/>
    <w:basedOn w:val="Normal"/>
    <w:autoRedefine/>
    <w:rsid w:val="009C6D70"/>
    <w:pPr>
      <w:spacing w:after="160" w:line="240" w:lineRule="exact"/>
    </w:pPr>
    <w:rPr>
      <w:rFonts w:ascii="Verdana" w:eastAsia="Times New Roman" w:hAnsi="Verdana" w:cs="Verdana"/>
      <w:szCs w:val="20"/>
    </w:rPr>
  </w:style>
  <w:style w:type="paragraph" w:customStyle="1" w:styleId="CharCharCharCharChar">
    <w:name w:val="Char Char Char Char Char"/>
    <w:basedOn w:val="Normal"/>
    <w:rsid w:val="009C6D70"/>
    <w:pPr>
      <w:spacing w:after="160" w:line="240" w:lineRule="exact"/>
    </w:pPr>
    <w:rPr>
      <w:rFonts w:ascii="Verdana" w:eastAsia="Times New Roman" w:hAnsi="Verdana" w:cs="Times New Roman"/>
      <w:szCs w:val="20"/>
    </w:rPr>
  </w:style>
  <w:style w:type="character" w:customStyle="1" w:styleId="normal-h1">
    <w:name w:val="normal-h1"/>
    <w:rsid w:val="009C6D70"/>
    <w:rPr>
      <w:rFonts w:ascii=".VnTime" w:hAnsi=".VnTime" w:hint="default"/>
      <w:color w:val="0000FF"/>
      <w:sz w:val="24"/>
      <w:szCs w:val="24"/>
    </w:rPr>
  </w:style>
  <w:style w:type="paragraph" w:customStyle="1" w:styleId="heading1-p">
    <w:name w:val="heading1-p"/>
    <w:basedOn w:val="Normal"/>
    <w:rsid w:val="009C6D70"/>
    <w:pPr>
      <w:spacing w:after="0"/>
    </w:pPr>
    <w:rPr>
      <w:rFonts w:ascii="Times New Roman" w:eastAsia="Times New Roman" w:hAnsi="Times New Roman" w:cs="Times New Roman"/>
      <w:szCs w:val="20"/>
    </w:rPr>
  </w:style>
  <w:style w:type="paragraph" w:customStyle="1" w:styleId="heading3-p">
    <w:name w:val="heading3-p"/>
    <w:basedOn w:val="Normal"/>
    <w:rsid w:val="009C6D70"/>
    <w:pPr>
      <w:spacing w:after="0"/>
      <w:jc w:val="center"/>
    </w:pPr>
    <w:rPr>
      <w:rFonts w:ascii="Times New Roman" w:eastAsia="Times New Roman" w:hAnsi="Times New Roman" w:cs="Times New Roman"/>
      <w:szCs w:val="20"/>
    </w:rPr>
  </w:style>
  <w:style w:type="character" w:customStyle="1" w:styleId="heading1-h1">
    <w:name w:val="heading1-h1"/>
    <w:rsid w:val="009C6D70"/>
    <w:rPr>
      <w:rFonts w:ascii=".VnTime" w:hAnsi=".VnTime" w:hint="default"/>
      <w:sz w:val="28"/>
      <w:szCs w:val="28"/>
    </w:rPr>
  </w:style>
  <w:style w:type="character" w:customStyle="1" w:styleId="heading3-h1">
    <w:name w:val="heading3-h1"/>
    <w:rsid w:val="009C6D70"/>
    <w:rPr>
      <w:rFonts w:ascii=".VnTimeH" w:hAnsi=".VnTimeH" w:hint="default"/>
      <w:b/>
      <w:bCs/>
      <w:sz w:val="28"/>
      <w:szCs w:val="28"/>
    </w:rPr>
  </w:style>
  <w:style w:type="paragraph" w:customStyle="1" w:styleId="g">
    <w:name w:val="g"/>
    <w:basedOn w:val="Normal"/>
    <w:link w:val="gChar"/>
    <w:rsid w:val="009C6D70"/>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9C6D70"/>
    <w:rPr>
      <w:rFonts w:ascii=".VnTime" w:eastAsia="Times New Roman" w:hAnsi=".VnTime" w:cs="Times New Roman"/>
      <w:sz w:val="26"/>
      <w:szCs w:val="26"/>
    </w:rPr>
  </w:style>
  <w:style w:type="paragraph" w:customStyle="1" w:styleId="I">
    <w:name w:val="I"/>
    <w:rsid w:val="009C6D70"/>
    <w:pPr>
      <w:spacing w:before="120"/>
      <w:ind w:firstLine="720"/>
    </w:pPr>
    <w:rPr>
      <w:rFonts w:ascii="Times New Roman" w:eastAsia="Times New Roman" w:hAnsi="Times New Roman" w:cs=".VnTime"/>
      <w:b/>
      <w:sz w:val="32"/>
      <w:szCs w:val="32"/>
    </w:rPr>
  </w:style>
  <w:style w:type="paragraph" w:customStyle="1" w:styleId="than">
    <w:name w:val="than"/>
    <w:rsid w:val="009C6D70"/>
    <w:pPr>
      <w:spacing w:before="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9C6D70"/>
    <w:pPr>
      <w:spacing w:before="120"/>
      <w:ind w:firstLine="720"/>
    </w:pPr>
    <w:rPr>
      <w:rFonts w:ascii="Times New Roman" w:eastAsia="Times New Roman" w:hAnsi="Times New Roman" w:cs=".VnTime"/>
      <w:b/>
      <w:sz w:val="28"/>
      <w:szCs w:val="28"/>
    </w:rPr>
  </w:style>
  <w:style w:type="character" w:customStyle="1" w:styleId="tenmonChar">
    <w:name w:val="ten mon Char"/>
    <w:link w:val="tenmon"/>
    <w:rsid w:val="009C6D70"/>
    <w:rPr>
      <w:rFonts w:ascii="Times New Roman" w:eastAsia="Times New Roman" w:hAnsi="Times New Roman" w:cs=".VnTime"/>
      <w:b/>
      <w:sz w:val="28"/>
      <w:szCs w:val="28"/>
    </w:rPr>
  </w:style>
  <w:style w:type="character" w:customStyle="1" w:styleId="StyleBold">
    <w:name w:val="Style Bold"/>
    <w:rsid w:val="009C6D70"/>
    <w:rPr>
      <w:b/>
      <w:bCs/>
    </w:rPr>
  </w:style>
  <w:style w:type="paragraph" w:customStyle="1" w:styleId="bang1">
    <w:name w:val="bang1"/>
    <w:rsid w:val="009C6D70"/>
    <w:pPr>
      <w:spacing w:after="0"/>
      <w:jc w:val="center"/>
    </w:pPr>
    <w:rPr>
      <w:rFonts w:ascii="Times New Roman" w:eastAsia="Times New Roman" w:hAnsi="Times New Roman" w:cs=".VnTime"/>
      <w:sz w:val="28"/>
      <w:szCs w:val="28"/>
    </w:rPr>
  </w:style>
  <w:style w:type="paragraph" w:customStyle="1" w:styleId="bang0">
    <w:name w:val="bang"/>
    <w:rsid w:val="009C6D70"/>
    <w:pPr>
      <w:spacing w:after="0"/>
    </w:pPr>
    <w:rPr>
      <w:rFonts w:ascii="Times New Roman" w:eastAsia="Times New Roman" w:hAnsi="Times New Roman" w:cs="Arial"/>
      <w:sz w:val="28"/>
      <w:szCs w:val="28"/>
    </w:rPr>
  </w:style>
  <w:style w:type="paragraph" w:customStyle="1" w:styleId="bang2">
    <w:name w:val="bang 2"/>
    <w:basedOn w:val="bang0"/>
    <w:rsid w:val="009C6D70"/>
    <w:rPr>
      <w:b/>
    </w:rPr>
  </w:style>
  <w:style w:type="paragraph" w:customStyle="1" w:styleId="tieude">
    <w:name w:val="tieu de"/>
    <w:rsid w:val="009C6D70"/>
    <w:pPr>
      <w:spacing w:before="360" w:after="360"/>
      <w:jc w:val="center"/>
    </w:pPr>
    <w:rPr>
      <w:rFonts w:ascii="Times New Roman" w:eastAsia="Times New Roman" w:hAnsi="Times New Roman" w:cs=".VnTime"/>
      <w:b/>
      <w:sz w:val="36"/>
      <w:szCs w:val="36"/>
    </w:rPr>
  </w:style>
  <w:style w:type="paragraph" w:customStyle="1" w:styleId="bang3">
    <w:name w:val="bang3"/>
    <w:rsid w:val="009C6D70"/>
    <w:pPr>
      <w:spacing w:after="0"/>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9C6D70"/>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9C6D70"/>
  </w:style>
  <w:style w:type="paragraph" w:styleId="ListBullet2">
    <w:name w:val="List Bullet 2"/>
    <w:basedOn w:val="Normal"/>
    <w:rsid w:val="009C6D70"/>
    <w:pPr>
      <w:tabs>
        <w:tab w:val="num" w:pos="1260"/>
      </w:tabs>
      <w:spacing w:after="0"/>
      <w:ind w:left="1260" w:hanging="360"/>
    </w:pPr>
    <w:rPr>
      <w:rFonts w:ascii="Times New Roman" w:eastAsia="Times New Roman" w:hAnsi="Times New Roman" w:cs="Times New Roman"/>
      <w:sz w:val="24"/>
      <w:szCs w:val="24"/>
    </w:rPr>
  </w:style>
  <w:style w:type="paragraph" w:customStyle="1" w:styleId="PARA1">
    <w:name w:val="PARA1"/>
    <w:basedOn w:val="BodyText"/>
    <w:rsid w:val="009C6D70"/>
    <w:pPr>
      <w:spacing w:after="60"/>
      <w:jc w:val="both"/>
    </w:pPr>
    <w:rPr>
      <w:rFonts w:ascii="Times New Roman" w:hAnsi="Times New Roman"/>
      <w:b w:val="0"/>
      <w:szCs w:val="24"/>
    </w:rPr>
  </w:style>
  <w:style w:type="paragraph" w:customStyle="1" w:styleId="LAMA">
    <w:name w:val="LAMA"/>
    <w:basedOn w:val="Heading4"/>
    <w:rsid w:val="009C6D70"/>
  </w:style>
  <w:style w:type="paragraph" w:customStyle="1" w:styleId="Style9Char">
    <w:name w:val="Style9 Char"/>
    <w:basedOn w:val="Normal"/>
    <w:next w:val="Normal"/>
    <w:link w:val="Style9CharChar"/>
    <w:rsid w:val="009C6D70"/>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9C6D70"/>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9C6D70"/>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9C6D70"/>
    <w:pPr>
      <w:tabs>
        <w:tab w:val="num" w:pos="341"/>
      </w:tabs>
      <w:spacing w:before="60" w:after="60"/>
      <w:ind w:left="341" w:hanging="341"/>
      <w:jc w:val="both"/>
    </w:pPr>
    <w:rPr>
      <w:rFonts w:eastAsia="Times New Roman" w:cs="Times New Roman"/>
      <w:sz w:val="22"/>
      <w:szCs w:val="20"/>
    </w:rPr>
  </w:style>
  <w:style w:type="paragraph" w:customStyle="1" w:styleId="StyleHeading2TimesNewRoman">
    <w:name w:val="Style Heading 2 + Times New Roman"/>
    <w:basedOn w:val="Heading2"/>
    <w:link w:val="StyleHeading2TimesNewRomanCharChar"/>
    <w:rsid w:val="009C6D70"/>
  </w:style>
  <w:style w:type="character" w:customStyle="1" w:styleId="StyleHeading2TimesNewRomanCharChar">
    <w:name w:val="Style Heading 2 + Times New Roman Char Char"/>
    <w:link w:val="StyleHeading2TimesNewRoman"/>
    <w:rsid w:val="009C6D70"/>
    <w:rPr>
      <w:rFonts w:asciiTheme="majorHAnsi" w:eastAsiaTheme="majorEastAsia" w:hAnsiTheme="majorHAnsi" w:cstheme="majorBidi"/>
      <w:color w:val="2F5496" w:themeColor="accent1" w:themeShade="BF"/>
      <w:sz w:val="32"/>
      <w:szCs w:val="32"/>
    </w:rPr>
  </w:style>
  <w:style w:type="paragraph" w:customStyle="1" w:styleId="-PAGE-">
    <w:name w:val="- PAGE -"/>
    <w:rsid w:val="009C6D70"/>
    <w:pPr>
      <w:spacing w:after="0"/>
    </w:pPr>
    <w:rPr>
      <w:rFonts w:ascii="Times New Roman" w:eastAsia="Times New Roman" w:hAnsi="Times New Roman" w:cs="Times New Roman"/>
      <w:sz w:val="24"/>
      <w:szCs w:val="24"/>
    </w:rPr>
  </w:style>
  <w:style w:type="paragraph" w:customStyle="1" w:styleId="i2">
    <w:name w:val="i2"/>
    <w:basedOn w:val="Normal"/>
    <w:rsid w:val="009C6D70"/>
    <w:pPr>
      <w:spacing w:after="0"/>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9C6D70"/>
  </w:style>
  <w:style w:type="character" w:customStyle="1" w:styleId="mw-headline">
    <w:name w:val="mw-headline"/>
    <w:basedOn w:val="DefaultParagraphFont"/>
    <w:rsid w:val="009C6D70"/>
  </w:style>
  <w:style w:type="character" w:customStyle="1" w:styleId="editsection">
    <w:name w:val="editsection"/>
    <w:basedOn w:val="DefaultParagraphFont"/>
    <w:rsid w:val="009C6D70"/>
  </w:style>
  <w:style w:type="paragraph" w:customStyle="1" w:styleId="msonormalcxspmiddle">
    <w:name w:val="msonormalcxspmiddle"/>
    <w:basedOn w:val="Normal"/>
    <w:rsid w:val="009C6D70"/>
    <w:pPr>
      <w:spacing w:before="100" w:beforeAutospacing="1" w:after="100" w:afterAutospacing="1"/>
    </w:pPr>
    <w:rPr>
      <w:rFonts w:ascii="Times New Roman" w:eastAsia="Times New Roman" w:hAnsi="Times New Roman" w:cs="Times New Roman"/>
      <w:sz w:val="24"/>
      <w:szCs w:val="24"/>
    </w:rPr>
  </w:style>
  <w:style w:type="paragraph" w:styleId="ListBullet">
    <w:name w:val="List Bullet"/>
    <w:basedOn w:val="Normal"/>
    <w:autoRedefine/>
    <w:rsid w:val="009C6D70"/>
    <w:pPr>
      <w:tabs>
        <w:tab w:val="num" w:pos="360"/>
      </w:tabs>
      <w:spacing w:after="0"/>
      <w:ind w:left="360" w:hanging="360"/>
    </w:pPr>
    <w:rPr>
      <w:rFonts w:ascii="Times New Roman" w:eastAsia="Times New Roman" w:hAnsi="Times New Roman" w:cs="Times New Roman"/>
      <w:szCs w:val="20"/>
    </w:rPr>
  </w:style>
  <w:style w:type="paragraph" w:customStyle="1" w:styleId="msonormalcxspmiddlecxsplast">
    <w:name w:val="msonormalcxspmiddlecxsplast"/>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9C6D70"/>
    <w:pPr>
      <w:spacing w:before="100" w:beforeAutospacing="1" w:after="100" w:afterAutospacing="1"/>
    </w:pPr>
    <w:rPr>
      <w:rFonts w:ascii="Times New Roman" w:eastAsia="Times New Roman" w:hAnsi="Times New Roman" w:cs="Times New Roman"/>
      <w:sz w:val="24"/>
      <w:szCs w:val="24"/>
    </w:rPr>
  </w:style>
  <w:style w:type="table" w:styleId="TableSimple1">
    <w:name w:val="Table Simple 1"/>
    <w:basedOn w:val="TableNormal"/>
    <w:rsid w:val="009C6D70"/>
    <w:pPr>
      <w:spacing w:after="0"/>
    </w:pPr>
    <w:rPr>
      <w:rFonts w:ascii="Times New Roman" w:eastAsia="Times New Roman" w:hAnsi="Times New Roman" w:cs="Times New Roman"/>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9C6D70"/>
    <w:pPr>
      <w:tabs>
        <w:tab w:val="left" w:pos="1152"/>
      </w:tabs>
      <w:spacing w:before="120" w:line="312" w:lineRule="auto"/>
    </w:pPr>
    <w:rPr>
      <w:rFonts w:eastAsia="Times New Roman" w:cs="Arial"/>
      <w:sz w:val="26"/>
      <w:szCs w:val="26"/>
    </w:rPr>
  </w:style>
  <w:style w:type="paragraph" w:customStyle="1" w:styleId="Form">
    <w:name w:val="Form"/>
    <w:basedOn w:val="Normal"/>
    <w:rsid w:val="009C6D70"/>
    <w:pPr>
      <w:tabs>
        <w:tab w:val="left" w:pos="1440"/>
        <w:tab w:val="left" w:pos="2160"/>
        <w:tab w:val="left" w:pos="2880"/>
        <w:tab w:val="right" w:pos="7200"/>
      </w:tabs>
      <w:spacing w:before="60" w:after="60"/>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9C6D70"/>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9C6D70"/>
  </w:style>
  <w:style w:type="paragraph" w:customStyle="1" w:styleId="Body1">
    <w:name w:val="Body 1"/>
    <w:basedOn w:val="Normal"/>
    <w:rsid w:val="009C6D70"/>
    <w:pPr>
      <w:spacing w:before="120" w:after="0"/>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9C6D70"/>
    <w:pPr>
      <w:spacing w:before="120" w:after="0"/>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9C6D70"/>
  </w:style>
  <w:style w:type="paragraph" w:customStyle="1" w:styleId="CharChar2CharCharCharCharCharChar">
    <w:name w:val="Char Char2 Char Char Char Char Char Char"/>
    <w:aliases w:val=" Char Char2 Char Char Char Char Char Char Char Char Char Char,Char Char2 Char Char Char Char Char Char Char Char Char Char"/>
    <w:basedOn w:val="Normal"/>
    <w:rsid w:val="009C6D70"/>
    <w:pPr>
      <w:tabs>
        <w:tab w:val="left" w:pos="709"/>
      </w:tabs>
      <w:spacing w:after="0"/>
    </w:pPr>
    <w:rPr>
      <w:rFonts w:ascii="Tahoma" w:eastAsia="Times New Roman" w:hAnsi="Tahoma" w:cs="Times New Roman"/>
      <w:sz w:val="24"/>
      <w:szCs w:val="24"/>
      <w:lang w:val="pl-PL" w:eastAsia="pl-PL"/>
    </w:rPr>
  </w:style>
  <w:style w:type="paragraph" w:styleId="PlainText">
    <w:name w:val="Plain Text"/>
    <w:basedOn w:val="Normal"/>
    <w:link w:val="PlainTextChar1"/>
    <w:rsid w:val="009C6D70"/>
    <w:pPr>
      <w:spacing w:after="0"/>
    </w:pPr>
    <w:rPr>
      <w:rFonts w:ascii="Courier New" w:eastAsia="Times New Roman" w:hAnsi="Courier New" w:cs="Courier New"/>
      <w:szCs w:val="20"/>
    </w:rPr>
  </w:style>
  <w:style w:type="character" w:customStyle="1" w:styleId="PlainTextChar">
    <w:name w:val="Plain Text Char"/>
    <w:basedOn w:val="DefaultParagraphFont"/>
    <w:rsid w:val="009C6D70"/>
    <w:rPr>
      <w:rFonts w:ascii="Consolas" w:hAnsi="Consolas"/>
      <w:sz w:val="21"/>
      <w:szCs w:val="21"/>
    </w:rPr>
  </w:style>
  <w:style w:type="character" w:customStyle="1" w:styleId="shorttext">
    <w:name w:val="short_text"/>
    <w:basedOn w:val="DefaultParagraphFont"/>
    <w:rsid w:val="009C6D70"/>
  </w:style>
  <w:style w:type="character" w:customStyle="1" w:styleId="hps">
    <w:name w:val="hps"/>
    <w:basedOn w:val="DefaultParagraphFont"/>
    <w:rsid w:val="009C6D70"/>
  </w:style>
  <w:style w:type="character" w:customStyle="1" w:styleId="hpsatn">
    <w:name w:val="hps atn"/>
    <w:basedOn w:val="DefaultParagraphFont"/>
    <w:rsid w:val="009C6D70"/>
  </w:style>
  <w:style w:type="paragraph" w:customStyle="1" w:styleId="giua">
    <w:name w:val="giua"/>
    <w:basedOn w:val="Normal"/>
    <w:rsid w:val="009C6D70"/>
    <w:pPr>
      <w:autoSpaceDE w:val="0"/>
      <w:autoSpaceDN w:val="0"/>
      <w:jc w:val="center"/>
    </w:pPr>
    <w:rPr>
      <w:rFonts w:ascii=".VnTime" w:eastAsia="Times New Roman" w:hAnsi=".VnTime" w:cs=".VnTime"/>
      <w:color w:val="0000FF"/>
      <w:sz w:val="24"/>
      <w:szCs w:val="24"/>
    </w:rPr>
  </w:style>
  <w:style w:type="paragraph" w:customStyle="1" w:styleId="Tieudephu">
    <w:name w:val="Tieu de phu"/>
    <w:basedOn w:val="Normal"/>
    <w:rsid w:val="009C6D70"/>
    <w:pPr>
      <w:jc w:val="center"/>
    </w:pPr>
    <w:rPr>
      <w:rFonts w:ascii="PdTime" w:eastAsia="Times New Roman" w:hAnsi="PdTime" w:cs="PdTime"/>
      <w:b/>
      <w:bCs/>
      <w:spacing w:val="4"/>
      <w:sz w:val="26"/>
      <w:szCs w:val="26"/>
      <w:lang w:val="en-GB"/>
    </w:rPr>
  </w:style>
  <w:style w:type="paragraph" w:customStyle="1" w:styleId="Muc">
    <w:name w:val="Muc"/>
    <w:rsid w:val="009C6D70"/>
    <w:pPr>
      <w:spacing w:before="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9C6D70"/>
    <w:pPr>
      <w:spacing w:before="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9C6D70"/>
    <w:pPr>
      <w:spacing w:before="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9C6D70"/>
    <w:pPr>
      <w:spacing w:after="0"/>
    </w:pPr>
    <w:rPr>
      <w:rFonts w:ascii="Times New Roman" w:eastAsia="Times New Roman" w:hAnsi="Times New Roman" w:cs="Times New Roman"/>
      <w:sz w:val="24"/>
      <w:szCs w:val="24"/>
    </w:rPr>
  </w:style>
  <w:style w:type="paragraph" w:customStyle="1" w:styleId="font5">
    <w:name w:val="font5"/>
    <w:basedOn w:val="Normal"/>
    <w:rsid w:val="009C6D70"/>
    <w:pPr>
      <w:spacing w:before="100" w:beforeAutospacing="1" w:after="100" w:afterAutospacing="1"/>
    </w:pPr>
    <w:rPr>
      <w:rFonts w:ascii=".VnTime" w:eastAsia="Times New Roman" w:hAnsi=".VnTime" w:cs="Times New Roman"/>
      <w:sz w:val="26"/>
      <w:szCs w:val="26"/>
    </w:rPr>
  </w:style>
  <w:style w:type="paragraph" w:customStyle="1" w:styleId="font6">
    <w:name w:val="font6"/>
    <w:basedOn w:val="Normal"/>
    <w:rsid w:val="009C6D70"/>
    <w:pPr>
      <w:spacing w:before="100" w:beforeAutospacing="1" w:after="100" w:afterAutospacing="1"/>
    </w:pPr>
    <w:rPr>
      <w:rFonts w:ascii="Times New Roman" w:eastAsia="Times New Roman" w:hAnsi="Times New Roman" w:cs="Times New Roman"/>
      <w:b/>
      <w:bCs/>
      <w:sz w:val="28"/>
      <w:szCs w:val="28"/>
    </w:rPr>
  </w:style>
  <w:style w:type="paragraph" w:customStyle="1" w:styleId="xl67">
    <w:name w:val="xl67"/>
    <w:basedOn w:val="Normal"/>
    <w:rsid w:val="009C6D70"/>
    <w:pPr>
      <w:spacing w:before="100" w:beforeAutospacing="1" w:after="100" w:afterAutospacing="1"/>
      <w:jc w:val="center"/>
    </w:pPr>
    <w:rPr>
      <w:rFonts w:ascii=".VnTime" w:eastAsia="Times New Roman" w:hAnsi=".VnTime" w:cs="Times New Roman"/>
      <w:i/>
      <w:iCs/>
      <w:sz w:val="24"/>
      <w:szCs w:val="24"/>
    </w:rPr>
  </w:style>
  <w:style w:type="paragraph" w:customStyle="1" w:styleId="xl68">
    <w:name w:val="xl68"/>
    <w:basedOn w:val="Normal"/>
    <w:rsid w:val="009C6D70"/>
    <w:pPr>
      <w:spacing w:before="100" w:beforeAutospacing="1" w:after="100" w:afterAutospacing="1"/>
    </w:pPr>
    <w:rPr>
      <w:rFonts w:ascii="Times New Roman" w:eastAsia="Times New Roman" w:hAnsi="Times New Roman" w:cs="Times New Roman"/>
      <w:b/>
      <w:bCs/>
      <w:sz w:val="24"/>
      <w:szCs w:val="24"/>
    </w:rPr>
  </w:style>
  <w:style w:type="paragraph" w:customStyle="1" w:styleId="xl69">
    <w:name w:val="xl69"/>
    <w:basedOn w:val="Normal"/>
    <w:rsid w:val="009C6D70"/>
    <w:pPr>
      <w:spacing w:before="100" w:beforeAutospacing="1" w:after="100" w:afterAutospacing="1"/>
      <w:jc w:val="center"/>
    </w:pPr>
    <w:rPr>
      <w:rFonts w:ascii=".VnTime" w:eastAsia="Times New Roman" w:hAnsi=".VnTime" w:cs="Times New Roman"/>
      <w:i/>
      <w:iCs/>
      <w:sz w:val="26"/>
      <w:szCs w:val="26"/>
    </w:rPr>
  </w:style>
  <w:style w:type="paragraph" w:customStyle="1" w:styleId="xl70">
    <w:name w:val="xl70"/>
    <w:basedOn w:val="Normal"/>
    <w:rsid w:val="009C6D70"/>
    <w:pPr>
      <w:spacing w:before="100" w:beforeAutospacing="1" w:after="100" w:afterAutospacing="1"/>
      <w:jc w:val="center"/>
    </w:pPr>
    <w:rPr>
      <w:rFonts w:ascii=".VnTime" w:eastAsia="Times New Roman" w:hAnsi=".VnTime" w:cs="Times New Roman"/>
      <w:b/>
      <w:bCs/>
      <w:sz w:val="24"/>
      <w:szCs w:val="24"/>
    </w:rPr>
  </w:style>
  <w:style w:type="paragraph" w:customStyle="1" w:styleId="xl71">
    <w:name w:val="xl7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2">
    <w:name w:val="xl7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73">
    <w:name w:val="xl7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4">
    <w:name w:val="xl7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5">
    <w:name w:val="xl7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6">
    <w:name w:val="xl7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77">
    <w:name w:val="xl77"/>
    <w:basedOn w:val="Normal"/>
    <w:rsid w:val="009C6D70"/>
    <w:pPr>
      <w:pBdr>
        <w:top w:val="single" w:sz="4" w:space="0" w:color="auto"/>
        <w:left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78">
    <w:name w:val="xl78"/>
    <w:basedOn w:val="Normal"/>
    <w:rsid w:val="009C6D70"/>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79">
    <w:name w:val="xl7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0">
    <w:name w:val="xl8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1">
    <w:name w:val="xl8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82">
    <w:name w:val="xl8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3">
    <w:name w:val="xl8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4">
    <w:name w:val="xl84"/>
    <w:basedOn w:val="Normal"/>
    <w:rsid w:val="009C6D70"/>
    <w:pPr>
      <w:pBdr>
        <w:top w:val="single" w:sz="4" w:space="0" w:color="auto"/>
        <w:left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5">
    <w:name w:val="xl85"/>
    <w:basedOn w:val="Normal"/>
    <w:rsid w:val="009C6D70"/>
    <w:pPr>
      <w:pBdr>
        <w:top w:val="single" w:sz="4" w:space="0" w:color="auto"/>
        <w:left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86">
    <w:name w:val="xl8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7">
    <w:name w:val="xl8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6"/>
      <w:szCs w:val="26"/>
    </w:rPr>
  </w:style>
  <w:style w:type="paragraph" w:customStyle="1" w:styleId="xl88">
    <w:name w:val="xl8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89">
    <w:name w:val="xl8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sz w:val="26"/>
      <w:szCs w:val="26"/>
    </w:rPr>
  </w:style>
  <w:style w:type="paragraph" w:customStyle="1" w:styleId="xl90">
    <w:name w:val="xl9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eastAsia="Times New Roman" w:hAnsi=".VnTime" w:cs="Times New Roman"/>
      <w:sz w:val="26"/>
      <w:szCs w:val="26"/>
    </w:rPr>
  </w:style>
  <w:style w:type="paragraph" w:customStyle="1" w:styleId="xl91">
    <w:name w:val="xl9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eastAsia="Times New Roman" w:hAnsi=".VnTime" w:cs="Times New Roman"/>
      <w:sz w:val="26"/>
      <w:szCs w:val="26"/>
    </w:rPr>
  </w:style>
  <w:style w:type="paragraph" w:customStyle="1" w:styleId="xl92">
    <w:name w:val="xl9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3">
    <w:name w:val="xl9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4">
    <w:name w:val="xl94"/>
    <w:basedOn w:val="Normal"/>
    <w:rsid w:val="009C6D70"/>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5">
    <w:name w:val="xl95"/>
    <w:basedOn w:val="Normal"/>
    <w:rsid w:val="009C6D70"/>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6">
    <w:name w:val="xl96"/>
    <w:basedOn w:val="Normal"/>
    <w:rsid w:val="009C6D70"/>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97">
    <w:name w:val="xl9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98">
    <w:name w:val="xl9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99">
    <w:name w:val="xl99"/>
    <w:basedOn w:val="Normal"/>
    <w:rsid w:val="009C6D70"/>
    <w:pPr>
      <w:pBdr>
        <w:top w:val="single" w:sz="4" w:space="0" w:color="auto"/>
        <w:left w:val="single" w:sz="4" w:space="0" w:color="auto"/>
        <w:bottom w:val="single" w:sz="4" w:space="0" w:color="auto"/>
      </w:pBdr>
      <w:spacing w:before="100" w:beforeAutospacing="1" w:after="100" w:afterAutospacing="1"/>
      <w:jc w:val="both"/>
    </w:pPr>
    <w:rPr>
      <w:rFonts w:ascii=".VnTime" w:eastAsia="Times New Roman" w:hAnsi=".VnTime" w:cs="Times New Roman"/>
      <w:i/>
      <w:iCs/>
      <w:sz w:val="26"/>
      <w:szCs w:val="26"/>
    </w:rPr>
  </w:style>
  <w:style w:type="paragraph" w:customStyle="1" w:styleId="xl100">
    <w:name w:val="xl10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01">
    <w:name w:val="xl10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eastAsia="Times New Roman" w:hAnsi=".VnTime" w:cs="Times New Roman"/>
      <w:sz w:val="26"/>
      <w:szCs w:val="26"/>
    </w:rPr>
  </w:style>
  <w:style w:type="paragraph" w:customStyle="1" w:styleId="xl102">
    <w:name w:val="xl10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sz w:val="26"/>
      <w:szCs w:val="26"/>
    </w:rPr>
  </w:style>
  <w:style w:type="paragraph" w:customStyle="1" w:styleId="xl103">
    <w:name w:val="xl10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4">
    <w:name w:val="xl10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i/>
      <w:iCs/>
      <w:sz w:val="26"/>
      <w:szCs w:val="26"/>
    </w:rPr>
  </w:style>
  <w:style w:type="paragraph" w:customStyle="1" w:styleId="xl105">
    <w:name w:val="xl10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6">
    <w:name w:val="xl10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7">
    <w:name w:val="xl10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sz w:val="26"/>
      <w:szCs w:val="26"/>
    </w:rPr>
  </w:style>
  <w:style w:type="paragraph" w:customStyle="1" w:styleId="xl108">
    <w:name w:val="xl10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b/>
      <w:bCs/>
      <w:sz w:val="26"/>
      <w:szCs w:val="26"/>
    </w:rPr>
  </w:style>
  <w:style w:type="paragraph" w:customStyle="1" w:styleId="xl109">
    <w:name w:val="xl10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0">
    <w:name w:val="xl11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11">
    <w:name w:val="xl11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12">
    <w:name w:val="xl112"/>
    <w:basedOn w:val="Normal"/>
    <w:rsid w:val="009C6D70"/>
    <w:pPr>
      <w:spacing w:before="100" w:beforeAutospacing="1" w:after="100" w:afterAutospacing="1"/>
    </w:pPr>
    <w:rPr>
      <w:rFonts w:ascii="Times New Roman" w:eastAsia="Times New Roman" w:hAnsi="Times New Roman" w:cs="Times New Roman"/>
      <w:b/>
      <w:bCs/>
      <w:sz w:val="26"/>
      <w:szCs w:val="26"/>
    </w:rPr>
  </w:style>
  <w:style w:type="paragraph" w:customStyle="1" w:styleId="xl113">
    <w:name w:val="xl113"/>
    <w:basedOn w:val="Normal"/>
    <w:rsid w:val="009C6D70"/>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14">
    <w:name w:val="xl11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5">
    <w:name w:val="xl11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16">
    <w:name w:val="xl11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7">
    <w:name w:val="xl11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eastAsia="Times New Roman" w:hAnsi=".VnTimeH" w:cs="Times New Roman"/>
      <w:sz w:val="26"/>
      <w:szCs w:val="26"/>
    </w:rPr>
  </w:style>
  <w:style w:type="paragraph" w:customStyle="1" w:styleId="xl118">
    <w:name w:val="xl11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eastAsia="Times New Roman" w:hAnsi=".VnTime" w:cs="Times New Roman"/>
      <w:sz w:val="26"/>
      <w:szCs w:val="26"/>
    </w:rPr>
  </w:style>
  <w:style w:type="paragraph" w:customStyle="1" w:styleId="xl119">
    <w:name w:val="xl119"/>
    <w:basedOn w:val="Normal"/>
    <w:rsid w:val="009C6D70"/>
    <w:pPr>
      <w:spacing w:before="100" w:beforeAutospacing="1" w:after="100" w:afterAutospacing="1"/>
    </w:pPr>
    <w:rPr>
      <w:rFonts w:ascii="Times New Roman" w:eastAsia="Times New Roman" w:hAnsi="Times New Roman" w:cs="Times New Roman"/>
      <w:b/>
      <w:bCs/>
      <w:sz w:val="26"/>
      <w:szCs w:val="26"/>
    </w:rPr>
  </w:style>
  <w:style w:type="paragraph" w:customStyle="1" w:styleId="xl120">
    <w:name w:val="xl120"/>
    <w:basedOn w:val="Normal"/>
    <w:rsid w:val="009C6D70"/>
    <w:pPr>
      <w:spacing w:before="100" w:beforeAutospacing="1" w:after="100" w:afterAutospacing="1"/>
      <w:jc w:val="both"/>
    </w:pPr>
    <w:rPr>
      <w:rFonts w:ascii=".VnArial Narrow" w:eastAsia="Times New Roman" w:hAnsi=".VnArial Narrow" w:cs="Times New Roman"/>
      <w:b/>
      <w:bCs/>
      <w:sz w:val="24"/>
      <w:szCs w:val="24"/>
    </w:rPr>
  </w:style>
  <w:style w:type="paragraph" w:customStyle="1" w:styleId="xl121">
    <w:name w:val="xl121"/>
    <w:basedOn w:val="Normal"/>
    <w:rsid w:val="009C6D70"/>
    <w:pPr>
      <w:spacing w:before="100" w:beforeAutospacing="1" w:after="100" w:afterAutospacing="1"/>
      <w:jc w:val="both"/>
    </w:pPr>
    <w:rPr>
      <w:rFonts w:ascii=".VnTime" w:eastAsia="Times New Roman" w:hAnsi=".VnTime" w:cs="Times New Roman"/>
      <w:i/>
      <w:iCs/>
      <w:sz w:val="26"/>
      <w:szCs w:val="26"/>
    </w:rPr>
  </w:style>
  <w:style w:type="paragraph" w:customStyle="1" w:styleId="xl122">
    <w:name w:val="xl122"/>
    <w:basedOn w:val="Normal"/>
    <w:rsid w:val="009C6D70"/>
    <w:pPr>
      <w:spacing w:before="100" w:beforeAutospacing="1" w:after="100" w:afterAutospacing="1"/>
      <w:jc w:val="both"/>
    </w:pPr>
    <w:rPr>
      <w:rFonts w:ascii=".VnTime" w:eastAsia="Times New Roman" w:hAnsi=".VnTime" w:cs="Times New Roman"/>
      <w:sz w:val="24"/>
      <w:szCs w:val="24"/>
    </w:rPr>
  </w:style>
  <w:style w:type="paragraph" w:customStyle="1" w:styleId="xl123">
    <w:name w:val="xl12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eastAsia="Times New Roman" w:hAnsi=".VnTimeH" w:cs="Times New Roman"/>
      <w:b/>
      <w:bCs/>
      <w:sz w:val="26"/>
      <w:szCs w:val="26"/>
    </w:rPr>
  </w:style>
  <w:style w:type="paragraph" w:customStyle="1" w:styleId="xl124">
    <w:name w:val="xl12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5">
    <w:name w:val="xl12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Times New Roman" w:hAnsi=".VnTime" w:cs="Times New Roman"/>
      <w:b/>
      <w:bCs/>
      <w:sz w:val="26"/>
      <w:szCs w:val="26"/>
    </w:rPr>
  </w:style>
  <w:style w:type="paragraph" w:customStyle="1" w:styleId="xl126">
    <w:name w:val="xl12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eastAsia="Times New Roman" w:hAnsi=".VnTimeH" w:cs="Times New Roman"/>
      <w:b/>
      <w:bCs/>
      <w:sz w:val="26"/>
      <w:szCs w:val="26"/>
    </w:rPr>
  </w:style>
  <w:style w:type="paragraph" w:customStyle="1" w:styleId="xl127">
    <w:name w:val="xl12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8">
    <w:name w:val="xl12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eastAsia="Times New Roman" w:hAnsi=".VnTimeH" w:cs="Times New Roman"/>
      <w:b/>
      <w:bCs/>
      <w:sz w:val="26"/>
      <w:szCs w:val="26"/>
    </w:rPr>
  </w:style>
  <w:style w:type="paragraph" w:customStyle="1" w:styleId="xl129">
    <w:name w:val="xl12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Times New Roman" w:hAnsi=".VnTimeH" w:cs="Times New Roman"/>
      <w:b/>
      <w:bCs/>
      <w:sz w:val="26"/>
      <w:szCs w:val="26"/>
    </w:rPr>
  </w:style>
  <w:style w:type="paragraph" w:customStyle="1" w:styleId="xl130">
    <w:name w:val="xl130"/>
    <w:basedOn w:val="Normal"/>
    <w:rsid w:val="009C6D70"/>
    <w:pPr>
      <w:spacing w:before="100" w:beforeAutospacing="1" w:after="100" w:afterAutospacing="1"/>
      <w:jc w:val="center"/>
    </w:pPr>
    <w:rPr>
      <w:rFonts w:ascii=".VnTimeH" w:eastAsia="Times New Roman" w:hAnsi=".VnTimeH" w:cs="Times New Roman"/>
      <w:b/>
      <w:bCs/>
      <w:sz w:val="26"/>
      <w:szCs w:val="26"/>
    </w:rPr>
  </w:style>
  <w:style w:type="paragraph" w:customStyle="1" w:styleId="xl131">
    <w:name w:val="xl131"/>
    <w:basedOn w:val="Normal"/>
    <w:rsid w:val="009C6D70"/>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2">
    <w:name w:val="xl132"/>
    <w:basedOn w:val="Normal"/>
    <w:rsid w:val="009C6D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3">
    <w:name w:val="xl133"/>
    <w:basedOn w:val="Normal"/>
    <w:rsid w:val="009C6D70"/>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4">
    <w:name w:val="xl134"/>
    <w:basedOn w:val="Normal"/>
    <w:rsid w:val="009C6D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5">
    <w:name w:val="xl135"/>
    <w:basedOn w:val="Normal"/>
    <w:rsid w:val="009C6D70"/>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6">
    <w:name w:val="xl136"/>
    <w:basedOn w:val="Normal"/>
    <w:rsid w:val="009C6D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6"/>
      <w:szCs w:val="26"/>
    </w:rPr>
  </w:style>
  <w:style w:type="paragraph" w:customStyle="1" w:styleId="xl137">
    <w:name w:val="xl137"/>
    <w:basedOn w:val="Normal"/>
    <w:rsid w:val="009C6D70"/>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8">
    <w:name w:val="xl138"/>
    <w:basedOn w:val="Normal"/>
    <w:rsid w:val="009C6D70"/>
    <w:pPr>
      <w:pBdr>
        <w:left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paragraph" w:customStyle="1" w:styleId="xl139">
    <w:name w:val="xl139"/>
    <w:basedOn w:val="Normal"/>
    <w:rsid w:val="009C6D70"/>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eastAsia="Times New Roman" w:hAnsi=".VnTime" w:cs="Times New Roman"/>
      <w:sz w:val="26"/>
      <w:szCs w:val="26"/>
    </w:rPr>
  </w:style>
  <w:style w:type="character" w:customStyle="1" w:styleId="CharChar17">
    <w:name w:val="Char Char17"/>
    <w:locked/>
    <w:rsid w:val="009C6D70"/>
    <w:rPr>
      <w:rFonts w:ascii="Times New Roman" w:hAnsi="Times New Roman" w:cs="Times New Roman"/>
      <w:b/>
      <w:bCs/>
      <w:sz w:val="28"/>
      <w:szCs w:val="28"/>
      <w:lang w:val="en-US" w:eastAsia="en-US"/>
    </w:rPr>
  </w:style>
  <w:style w:type="character" w:customStyle="1" w:styleId="CharChar16">
    <w:name w:val="Char Char16"/>
    <w:locked/>
    <w:rsid w:val="009C6D70"/>
    <w:rPr>
      <w:b/>
      <w:bCs/>
      <w:sz w:val="24"/>
      <w:szCs w:val="24"/>
      <w:lang w:val="en-US" w:eastAsia="en-US"/>
    </w:rPr>
  </w:style>
  <w:style w:type="character" w:customStyle="1" w:styleId="CharChar15">
    <w:name w:val="Char Char15"/>
    <w:locked/>
    <w:rsid w:val="009C6D70"/>
    <w:rPr>
      <w:rFonts w:ascii="Arial" w:hAnsi="Arial" w:cs="Arial"/>
      <w:b/>
      <w:bCs/>
      <w:sz w:val="26"/>
      <w:szCs w:val="26"/>
      <w:lang w:val="en-US" w:eastAsia="en-US"/>
    </w:rPr>
  </w:style>
  <w:style w:type="character" w:customStyle="1" w:styleId="CharChar5">
    <w:name w:val="Char Char5"/>
    <w:rsid w:val="009C6D70"/>
    <w:rPr>
      <w:rFonts w:ascii="Arial" w:hAnsi="Arial" w:cs="Arial"/>
      <w:sz w:val="22"/>
      <w:szCs w:val="22"/>
      <w:lang w:val="en-US" w:eastAsia="en-US"/>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9C6D70"/>
    <w:pPr>
      <w:pageBreakBefore/>
      <w:spacing w:before="100" w:beforeAutospacing="1" w:after="100" w:afterAutospacing="1"/>
    </w:pPr>
    <w:rPr>
      <w:rFonts w:ascii="Tahoma" w:eastAsia="Times New Roman" w:hAnsi="Tahoma" w:cs="Tahoma"/>
      <w:szCs w:val="20"/>
    </w:rPr>
  </w:style>
  <w:style w:type="paragraph" w:customStyle="1" w:styleId="Char1CharChar1">
    <w:name w:val="Char1 (文字) (文字) Char (文字) (文字) Char1"/>
    <w:basedOn w:val="Normal"/>
    <w:rsid w:val="009C6D70"/>
    <w:pPr>
      <w:spacing w:after="160" w:line="240" w:lineRule="exact"/>
    </w:pPr>
    <w:rPr>
      <w:rFonts w:eastAsia="Times New Roman" w:cs="Arial"/>
      <w:szCs w:val="20"/>
    </w:rPr>
  </w:style>
  <w:style w:type="character" w:customStyle="1" w:styleId="normal10">
    <w:name w:val="normal1"/>
    <w:basedOn w:val="DefaultParagraphFont"/>
    <w:rsid w:val="009C6D70"/>
  </w:style>
  <w:style w:type="paragraph" w:customStyle="1" w:styleId="1">
    <w:name w:val="1"/>
    <w:aliases w:val="môc I"/>
    <w:basedOn w:val="Normal"/>
    <w:rsid w:val="009C6D70"/>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9C6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szCs w:val="20"/>
    </w:rPr>
  </w:style>
  <w:style w:type="character" w:customStyle="1" w:styleId="HTMLPreformattedChar">
    <w:name w:val="HTML Preformatted Char"/>
    <w:basedOn w:val="DefaultParagraphFont"/>
    <w:semiHidden/>
    <w:rsid w:val="009C6D70"/>
    <w:rPr>
      <w:rFonts w:ascii="Consolas" w:hAnsi="Consolas"/>
      <w:szCs w:val="20"/>
    </w:rPr>
  </w:style>
  <w:style w:type="paragraph" w:customStyle="1" w:styleId="n-dieu">
    <w:name w:val="n-dieu"/>
    <w:basedOn w:val="Normal"/>
    <w:rsid w:val="009C6D70"/>
    <w:pPr>
      <w:widowControl w:val="0"/>
      <w:spacing w:before="120" w:after="180"/>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9C6D70"/>
    <w:rPr>
      <w:rFonts w:ascii=".VnTime" w:hAnsi=".VnTime" w:cs=".VnTime"/>
      <w:color w:val="000000"/>
      <w:sz w:val="26"/>
      <w:szCs w:val="26"/>
      <w:lang w:val="en-US" w:eastAsia="en-US"/>
    </w:rPr>
  </w:style>
  <w:style w:type="character" w:customStyle="1" w:styleId="apple-converted-space">
    <w:name w:val="apple-converted-space"/>
    <w:basedOn w:val="DefaultParagraphFont"/>
    <w:rsid w:val="009C6D70"/>
  </w:style>
  <w:style w:type="character" w:customStyle="1" w:styleId="msonormal0">
    <w:name w:val="msonormal0"/>
    <w:basedOn w:val="DefaultParagraphFont"/>
    <w:rsid w:val="009C6D70"/>
  </w:style>
  <w:style w:type="character" w:customStyle="1" w:styleId="c9y6tc1">
    <w:name w:val="c9y6tc1"/>
    <w:rsid w:val="009C6D70"/>
    <w:rPr>
      <w:color w:val="0000FF"/>
    </w:rPr>
  </w:style>
  <w:style w:type="character" w:customStyle="1" w:styleId="c194kg1">
    <w:name w:val="c194kg1"/>
    <w:rsid w:val="009C6D70"/>
    <w:rPr>
      <w:color w:val="602020"/>
    </w:rPr>
  </w:style>
  <w:style w:type="character" w:customStyle="1" w:styleId="c7dqy41">
    <w:name w:val="c7dqy41"/>
    <w:rsid w:val="009C6D70"/>
    <w:rPr>
      <w:color w:val="AC30BD"/>
    </w:rPr>
  </w:style>
  <w:style w:type="character" w:customStyle="1" w:styleId="c18yc01">
    <w:name w:val="c18yc01"/>
    <w:rsid w:val="009C6D70"/>
    <w:rPr>
      <w:color w:val="D00020"/>
    </w:rPr>
  </w:style>
  <w:style w:type="character" w:customStyle="1" w:styleId="c5m9s01">
    <w:name w:val="c5m9s01"/>
    <w:rsid w:val="009C6D70"/>
    <w:rPr>
      <w:color w:val="000090"/>
    </w:rPr>
  </w:style>
  <w:style w:type="paragraph" w:customStyle="1" w:styleId="soTCVN-T">
    <w:name w:val="soTCVN-T"/>
    <w:basedOn w:val="Normal"/>
    <w:rsid w:val="009C6D70"/>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9C6D70"/>
  </w:style>
  <w:style w:type="paragraph" w:customStyle="1" w:styleId="kinhgui">
    <w:name w:val="kinhgui"/>
    <w:basedOn w:val="Normal"/>
    <w:next w:val="Normal"/>
    <w:rsid w:val="009C6D70"/>
    <w:pPr>
      <w:widowControl w:val="0"/>
      <w:tabs>
        <w:tab w:val="left" w:pos="3544"/>
      </w:tabs>
      <w:spacing w:before="240"/>
      <w:ind w:left="3544" w:hanging="1276"/>
    </w:pPr>
    <w:rPr>
      <w:rFonts w:ascii="Times New Roman" w:eastAsia="Times New Roman" w:hAnsi="Times New Roman" w:cs="Times New Roman"/>
      <w:sz w:val="28"/>
      <w:szCs w:val="28"/>
    </w:rPr>
  </w:style>
  <w:style w:type="paragraph" w:customStyle="1" w:styleId="style10">
    <w:name w:val="style1"/>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CharChar11">
    <w:name w:val="Char Char11"/>
    <w:rsid w:val="009C6D70"/>
    <w:rPr>
      <w:rFonts w:eastAsia="Times New Roman"/>
      <w:sz w:val="28"/>
      <w:szCs w:val="24"/>
    </w:rPr>
  </w:style>
  <w:style w:type="paragraph" w:customStyle="1" w:styleId="gravity">
    <w:name w:val="gravity"/>
    <w:basedOn w:val="Normal"/>
    <w:rsid w:val="009C6D70"/>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9C6D70"/>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9C6D70"/>
  </w:style>
  <w:style w:type="paragraph" w:styleId="Closing">
    <w:name w:val="Closing"/>
    <w:basedOn w:val="Normal"/>
    <w:link w:val="ClosingChar1"/>
    <w:rsid w:val="009C6D70"/>
    <w:pPr>
      <w:spacing w:after="0"/>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9C6D70"/>
  </w:style>
  <w:style w:type="paragraph" w:styleId="Date">
    <w:name w:val="Date"/>
    <w:basedOn w:val="Normal"/>
    <w:next w:val="Normal"/>
    <w:link w:val="DateChar1"/>
    <w:rsid w:val="009C6D70"/>
    <w:pPr>
      <w:spacing w:after="0"/>
    </w:pPr>
    <w:rPr>
      <w:rFonts w:ascii="Times New Roman" w:eastAsia="Times New Roman" w:hAnsi="Times New Roman" w:cs="Times New Roman"/>
      <w:sz w:val="24"/>
      <w:szCs w:val="24"/>
    </w:rPr>
  </w:style>
  <w:style w:type="character" w:customStyle="1" w:styleId="DateChar">
    <w:name w:val="Date Char"/>
    <w:basedOn w:val="DefaultParagraphFont"/>
    <w:rsid w:val="009C6D70"/>
  </w:style>
  <w:style w:type="character" w:customStyle="1" w:styleId="DateChar1">
    <w:name w:val="Date Char1"/>
    <w:link w:val="Date"/>
    <w:locked/>
    <w:rsid w:val="009C6D70"/>
    <w:rPr>
      <w:rFonts w:ascii="Times New Roman" w:eastAsia="Times New Roman" w:hAnsi="Times New Roman" w:cs="Times New Roman"/>
      <w:sz w:val="24"/>
      <w:szCs w:val="24"/>
    </w:rPr>
  </w:style>
  <w:style w:type="paragraph" w:styleId="E-mailSignature">
    <w:name w:val="E-mail Signature"/>
    <w:basedOn w:val="Normal"/>
    <w:link w:val="E-mailSignatureChar1"/>
    <w:rsid w:val="009C6D70"/>
    <w:pPr>
      <w:spacing w:after="0"/>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9C6D70"/>
  </w:style>
  <w:style w:type="paragraph" w:styleId="EndnoteText">
    <w:name w:val="endnote text"/>
    <w:basedOn w:val="Normal"/>
    <w:link w:val="EndnoteTextChar1"/>
    <w:semiHidden/>
    <w:rsid w:val="009C6D70"/>
    <w:pPr>
      <w:spacing w:after="0"/>
    </w:pPr>
    <w:rPr>
      <w:rFonts w:ascii="Times New Roman" w:eastAsia="Times New Roman" w:hAnsi="Times New Roman" w:cs="Times New Roman"/>
      <w:szCs w:val="20"/>
    </w:rPr>
  </w:style>
  <w:style w:type="character" w:customStyle="1" w:styleId="EndnoteTextChar">
    <w:name w:val="Endnote Text Char"/>
    <w:basedOn w:val="DefaultParagraphFont"/>
    <w:semiHidden/>
    <w:rsid w:val="009C6D70"/>
    <w:rPr>
      <w:szCs w:val="20"/>
    </w:rPr>
  </w:style>
  <w:style w:type="paragraph" w:styleId="EnvelopeAddress">
    <w:name w:val="envelope address"/>
    <w:basedOn w:val="Normal"/>
    <w:rsid w:val="009C6D70"/>
    <w:pPr>
      <w:framePr w:w="7920" w:h="1980" w:hRule="exact" w:hSpace="180" w:wrap="auto" w:hAnchor="page" w:xAlign="center" w:yAlign="bottom"/>
      <w:spacing w:after="0"/>
      <w:ind w:left="2880"/>
    </w:pPr>
    <w:rPr>
      <w:rFonts w:eastAsia="Times New Roman" w:cs="Arial"/>
      <w:sz w:val="24"/>
      <w:szCs w:val="24"/>
    </w:rPr>
  </w:style>
  <w:style w:type="paragraph" w:styleId="EnvelopeReturn">
    <w:name w:val="envelope return"/>
    <w:basedOn w:val="Normal"/>
    <w:rsid w:val="009C6D70"/>
    <w:pPr>
      <w:spacing w:after="0"/>
    </w:pPr>
    <w:rPr>
      <w:rFonts w:eastAsia="Times New Roman" w:cs="Arial"/>
      <w:szCs w:val="20"/>
    </w:rPr>
  </w:style>
  <w:style w:type="paragraph" w:styleId="HTMLAddress">
    <w:name w:val="HTML Address"/>
    <w:basedOn w:val="Normal"/>
    <w:link w:val="HTMLAddressChar1"/>
    <w:rsid w:val="009C6D70"/>
    <w:pPr>
      <w:spacing w:after="0"/>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9C6D70"/>
    <w:rPr>
      <w:i/>
      <w:iCs/>
    </w:rPr>
  </w:style>
  <w:style w:type="paragraph" w:styleId="Index1">
    <w:name w:val="index 1"/>
    <w:basedOn w:val="Normal"/>
    <w:next w:val="Normal"/>
    <w:autoRedefine/>
    <w:semiHidden/>
    <w:rsid w:val="009C6D70"/>
    <w:pPr>
      <w:spacing w:after="0"/>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9C6D70"/>
    <w:pPr>
      <w:spacing w:after="0"/>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9C6D70"/>
    <w:pPr>
      <w:spacing w:after="0"/>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9C6D70"/>
    <w:pPr>
      <w:spacing w:after="0"/>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9C6D70"/>
    <w:pPr>
      <w:spacing w:after="0"/>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9C6D70"/>
    <w:pPr>
      <w:spacing w:after="0"/>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9C6D70"/>
    <w:pPr>
      <w:spacing w:after="0"/>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9C6D70"/>
    <w:pPr>
      <w:spacing w:after="0"/>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9C6D70"/>
    <w:pPr>
      <w:spacing w:after="0"/>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9C6D70"/>
    <w:pPr>
      <w:spacing w:after="0"/>
    </w:pPr>
    <w:rPr>
      <w:rFonts w:eastAsia="Times New Roman" w:cs="Arial"/>
      <w:b/>
      <w:bCs/>
      <w:sz w:val="24"/>
      <w:szCs w:val="24"/>
    </w:rPr>
  </w:style>
  <w:style w:type="paragraph" w:styleId="List">
    <w:name w:val="List"/>
    <w:basedOn w:val="Normal"/>
    <w:rsid w:val="009C6D70"/>
    <w:pPr>
      <w:spacing w:after="0"/>
      <w:ind w:left="360" w:hanging="360"/>
    </w:pPr>
    <w:rPr>
      <w:rFonts w:ascii="Times New Roman" w:eastAsia="Times New Roman" w:hAnsi="Times New Roman" w:cs="Times New Roman"/>
      <w:sz w:val="24"/>
      <w:szCs w:val="24"/>
    </w:rPr>
  </w:style>
  <w:style w:type="paragraph" w:styleId="List2">
    <w:name w:val="List 2"/>
    <w:basedOn w:val="Normal"/>
    <w:rsid w:val="009C6D70"/>
    <w:pPr>
      <w:spacing w:after="0"/>
      <w:ind w:left="720" w:hanging="360"/>
    </w:pPr>
    <w:rPr>
      <w:rFonts w:ascii="Times New Roman" w:eastAsia="Times New Roman" w:hAnsi="Times New Roman" w:cs="Times New Roman"/>
      <w:sz w:val="24"/>
      <w:szCs w:val="24"/>
    </w:rPr>
  </w:style>
  <w:style w:type="paragraph" w:styleId="List3">
    <w:name w:val="List 3"/>
    <w:basedOn w:val="Normal"/>
    <w:rsid w:val="009C6D70"/>
    <w:pPr>
      <w:spacing w:after="0"/>
      <w:ind w:left="1080" w:hanging="360"/>
    </w:pPr>
    <w:rPr>
      <w:rFonts w:ascii="Times New Roman" w:eastAsia="Times New Roman" w:hAnsi="Times New Roman" w:cs="Times New Roman"/>
      <w:sz w:val="24"/>
      <w:szCs w:val="24"/>
    </w:rPr>
  </w:style>
  <w:style w:type="paragraph" w:styleId="ListBullet3">
    <w:name w:val="List Bullet 3"/>
    <w:basedOn w:val="Normal"/>
    <w:rsid w:val="009C6D70"/>
    <w:pPr>
      <w:tabs>
        <w:tab w:val="num" w:pos="1080"/>
      </w:tabs>
      <w:spacing w:after="0"/>
      <w:ind w:left="1080" w:hanging="360"/>
    </w:pPr>
    <w:rPr>
      <w:rFonts w:ascii="Times New Roman" w:eastAsia="Times New Roman" w:hAnsi="Times New Roman" w:cs="Times New Roman"/>
      <w:sz w:val="24"/>
      <w:szCs w:val="24"/>
    </w:rPr>
  </w:style>
  <w:style w:type="paragraph" w:styleId="ListBullet4">
    <w:name w:val="List Bullet 4"/>
    <w:basedOn w:val="Normal"/>
    <w:rsid w:val="009C6D70"/>
    <w:pPr>
      <w:tabs>
        <w:tab w:val="num" w:pos="1440"/>
      </w:tabs>
      <w:spacing w:after="0"/>
      <w:ind w:left="1440" w:hanging="360"/>
    </w:pPr>
    <w:rPr>
      <w:rFonts w:ascii="Times New Roman" w:eastAsia="Times New Roman" w:hAnsi="Times New Roman" w:cs="Times New Roman"/>
      <w:sz w:val="24"/>
      <w:szCs w:val="24"/>
    </w:rPr>
  </w:style>
  <w:style w:type="paragraph" w:styleId="ListBullet5">
    <w:name w:val="List Bullet 5"/>
    <w:basedOn w:val="Normal"/>
    <w:rsid w:val="009C6D70"/>
    <w:pPr>
      <w:tabs>
        <w:tab w:val="num" w:pos="1800"/>
      </w:tabs>
      <w:spacing w:after="0"/>
      <w:ind w:left="1800" w:hanging="360"/>
    </w:pPr>
    <w:rPr>
      <w:rFonts w:ascii="Times New Roman" w:eastAsia="Times New Roman" w:hAnsi="Times New Roman" w:cs="Times New Roman"/>
      <w:sz w:val="24"/>
      <w:szCs w:val="24"/>
    </w:rPr>
  </w:style>
  <w:style w:type="paragraph" w:styleId="ListContinue">
    <w:name w:val="List Continue"/>
    <w:basedOn w:val="Normal"/>
    <w:rsid w:val="009C6D70"/>
    <w:pPr>
      <w:ind w:left="360"/>
    </w:pPr>
    <w:rPr>
      <w:rFonts w:ascii="Times New Roman" w:eastAsia="Times New Roman" w:hAnsi="Times New Roman" w:cs="Times New Roman"/>
      <w:sz w:val="24"/>
      <w:szCs w:val="24"/>
    </w:rPr>
  </w:style>
  <w:style w:type="paragraph" w:styleId="ListContinue2">
    <w:name w:val="List Continue 2"/>
    <w:basedOn w:val="Normal"/>
    <w:rsid w:val="009C6D70"/>
    <w:pPr>
      <w:ind w:left="720"/>
    </w:pPr>
    <w:rPr>
      <w:rFonts w:ascii="Times New Roman" w:eastAsia="Times New Roman" w:hAnsi="Times New Roman" w:cs="Times New Roman"/>
      <w:sz w:val="24"/>
      <w:szCs w:val="24"/>
    </w:rPr>
  </w:style>
  <w:style w:type="paragraph" w:styleId="ListNumber">
    <w:name w:val="List Number"/>
    <w:basedOn w:val="Normal"/>
    <w:rsid w:val="009C6D70"/>
    <w:pPr>
      <w:tabs>
        <w:tab w:val="num" w:pos="360"/>
      </w:tabs>
      <w:spacing w:after="0"/>
      <w:ind w:left="360" w:hanging="360"/>
    </w:pPr>
    <w:rPr>
      <w:rFonts w:ascii="Times New Roman" w:eastAsia="Times New Roman" w:hAnsi="Times New Roman" w:cs="Times New Roman"/>
      <w:sz w:val="24"/>
      <w:szCs w:val="24"/>
    </w:rPr>
  </w:style>
  <w:style w:type="paragraph" w:styleId="ListNumber2">
    <w:name w:val="List Number 2"/>
    <w:basedOn w:val="Normal"/>
    <w:rsid w:val="009C6D70"/>
    <w:pPr>
      <w:tabs>
        <w:tab w:val="num" w:pos="720"/>
      </w:tabs>
      <w:spacing w:after="0"/>
      <w:ind w:left="720" w:hanging="360"/>
    </w:pPr>
    <w:rPr>
      <w:rFonts w:ascii="Times New Roman" w:eastAsia="Times New Roman" w:hAnsi="Times New Roman" w:cs="Times New Roman"/>
      <w:sz w:val="24"/>
      <w:szCs w:val="24"/>
    </w:rPr>
  </w:style>
  <w:style w:type="paragraph" w:styleId="ListNumber3">
    <w:name w:val="List Number 3"/>
    <w:basedOn w:val="Normal"/>
    <w:rsid w:val="009C6D70"/>
    <w:pPr>
      <w:tabs>
        <w:tab w:val="num" w:pos="1080"/>
      </w:tabs>
      <w:spacing w:after="0"/>
      <w:ind w:left="1080" w:hanging="360"/>
    </w:pPr>
    <w:rPr>
      <w:rFonts w:ascii="Times New Roman" w:eastAsia="Times New Roman" w:hAnsi="Times New Roman" w:cs="Times New Roman"/>
      <w:sz w:val="24"/>
      <w:szCs w:val="24"/>
    </w:rPr>
  </w:style>
  <w:style w:type="paragraph" w:styleId="ListNumber4">
    <w:name w:val="List Number 4"/>
    <w:basedOn w:val="Normal"/>
    <w:rsid w:val="009C6D70"/>
    <w:pPr>
      <w:tabs>
        <w:tab w:val="num" w:pos="1440"/>
      </w:tabs>
      <w:spacing w:after="0"/>
      <w:ind w:left="1440" w:hanging="360"/>
    </w:pPr>
    <w:rPr>
      <w:rFonts w:ascii="Times New Roman" w:eastAsia="Times New Roman" w:hAnsi="Times New Roman" w:cs="Times New Roman"/>
      <w:sz w:val="24"/>
      <w:szCs w:val="24"/>
    </w:rPr>
  </w:style>
  <w:style w:type="paragraph" w:styleId="ListNumber5">
    <w:name w:val="List Number 5"/>
    <w:basedOn w:val="Normal"/>
    <w:rsid w:val="009C6D70"/>
    <w:pPr>
      <w:tabs>
        <w:tab w:val="num" w:pos="1800"/>
      </w:tabs>
      <w:spacing w:after="0"/>
      <w:ind w:left="1800" w:hanging="360"/>
    </w:pPr>
    <w:rPr>
      <w:rFonts w:ascii="Times New Roman" w:eastAsia="Times New Roman" w:hAnsi="Times New Roman" w:cs="Times New Roman"/>
      <w:sz w:val="24"/>
      <w:szCs w:val="24"/>
    </w:rPr>
  </w:style>
  <w:style w:type="paragraph" w:styleId="MacroText">
    <w:name w:val="macro"/>
    <w:link w:val="MacroTextChar"/>
    <w:semiHidden/>
    <w:rsid w:val="009C6D70"/>
    <w:pPr>
      <w:tabs>
        <w:tab w:val="left" w:pos="480"/>
        <w:tab w:val="left" w:pos="960"/>
        <w:tab w:val="left" w:pos="1440"/>
        <w:tab w:val="left" w:pos="1920"/>
        <w:tab w:val="left" w:pos="2400"/>
        <w:tab w:val="left" w:pos="2880"/>
        <w:tab w:val="left" w:pos="3360"/>
        <w:tab w:val="left" w:pos="3840"/>
        <w:tab w:val="left" w:pos="4320"/>
      </w:tabs>
      <w:spacing w:after="0"/>
    </w:pPr>
    <w:rPr>
      <w:rFonts w:ascii="Courier New" w:eastAsia="Times New Roman" w:hAnsi="Courier New" w:cs="Courier New"/>
      <w:szCs w:val="20"/>
    </w:rPr>
  </w:style>
  <w:style w:type="character" w:customStyle="1" w:styleId="MacroTextChar">
    <w:name w:val="Macro Text Char"/>
    <w:basedOn w:val="DefaultParagraphFont"/>
    <w:link w:val="MacroText"/>
    <w:semiHidden/>
    <w:rsid w:val="009C6D70"/>
    <w:rPr>
      <w:rFonts w:ascii="Courier New" w:eastAsia="Times New Roman" w:hAnsi="Courier New" w:cs="Courier New"/>
      <w:szCs w:val="20"/>
    </w:rPr>
  </w:style>
  <w:style w:type="paragraph" w:styleId="MessageHeader">
    <w:name w:val="Message Header"/>
    <w:basedOn w:val="Normal"/>
    <w:link w:val="MessageHeaderChar1"/>
    <w:rsid w:val="009C6D7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eastAsia="Times New Roman" w:cs="Arial"/>
      <w:sz w:val="24"/>
      <w:szCs w:val="24"/>
    </w:rPr>
  </w:style>
  <w:style w:type="character" w:customStyle="1" w:styleId="MessageHeaderChar">
    <w:name w:val="Message Header Char"/>
    <w:basedOn w:val="DefaultParagraphFont"/>
    <w:rsid w:val="009C6D70"/>
    <w:rPr>
      <w:rFonts w:asciiTheme="majorHAnsi" w:eastAsiaTheme="majorEastAsia" w:hAnsiTheme="majorHAnsi" w:cstheme="majorBidi"/>
      <w:sz w:val="24"/>
      <w:szCs w:val="24"/>
      <w:shd w:val="pct20" w:color="auto" w:fill="auto"/>
    </w:rPr>
  </w:style>
  <w:style w:type="paragraph" w:styleId="NormalIndent0">
    <w:name w:val="Normal Indent"/>
    <w:basedOn w:val="Normal"/>
    <w:rsid w:val="009C6D70"/>
    <w:pPr>
      <w:spacing w:after="0"/>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9C6D70"/>
    <w:pPr>
      <w:spacing w:after="0"/>
    </w:pPr>
    <w:rPr>
      <w:rFonts w:ascii="Times New Roman" w:eastAsia="Times New Roman" w:hAnsi="Times New Roman" w:cs="Times New Roman"/>
      <w:sz w:val="24"/>
      <w:szCs w:val="24"/>
    </w:rPr>
  </w:style>
  <w:style w:type="character" w:customStyle="1" w:styleId="NoteHeadingChar">
    <w:name w:val="Note Heading Char"/>
    <w:basedOn w:val="DefaultParagraphFont"/>
    <w:rsid w:val="009C6D70"/>
  </w:style>
  <w:style w:type="paragraph" w:styleId="Signature">
    <w:name w:val="Signature"/>
    <w:basedOn w:val="Normal"/>
    <w:link w:val="SignatureChar1"/>
    <w:rsid w:val="009C6D70"/>
    <w:pPr>
      <w:spacing w:after="0"/>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9C6D70"/>
  </w:style>
  <w:style w:type="paragraph" w:styleId="TableofAuthorities">
    <w:name w:val="table of authorities"/>
    <w:basedOn w:val="Normal"/>
    <w:next w:val="Normal"/>
    <w:semiHidden/>
    <w:rsid w:val="009C6D70"/>
    <w:pPr>
      <w:spacing w:after="0"/>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9C6D70"/>
  </w:style>
  <w:style w:type="paragraph" w:customStyle="1" w:styleId="I0">
    <w:name w:val="I."/>
    <w:basedOn w:val="Normal"/>
    <w:rsid w:val="009C6D70"/>
    <w:pPr>
      <w:tabs>
        <w:tab w:val="num" w:pos="1288"/>
      </w:tabs>
      <w:spacing w:before="120"/>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9C6D70"/>
    <w:pPr>
      <w:spacing w:before="120" w:line="360" w:lineRule="exact"/>
      <w:jc w:val="both"/>
    </w:pPr>
    <w:rPr>
      <w:rFonts w:ascii=".VnTime" w:eastAsia="Times New Roman" w:hAnsi=".VnTime" w:cs="Times New Roman"/>
      <w:b/>
      <w:sz w:val="28"/>
      <w:szCs w:val="20"/>
    </w:rPr>
  </w:style>
  <w:style w:type="paragraph" w:customStyle="1" w:styleId="Appendix">
    <w:name w:val="Appendix"/>
    <w:basedOn w:val="Normal"/>
    <w:rsid w:val="009C6D70"/>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9C6D70"/>
    <w:pPr>
      <w:tabs>
        <w:tab w:val="num" w:pos="1723"/>
      </w:tabs>
      <w:spacing w:after="0"/>
      <w:ind w:left="1723" w:hanging="1723"/>
    </w:pPr>
    <w:rPr>
      <w:rFonts w:ascii="Times New Roman" w:eastAsia="Times New Roman" w:hAnsi="Times New Roman" w:cs="Times New Roman"/>
      <w:szCs w:val="20"/>
    </w:rPr>
  </w:style>
  <w:style w:type="paragraph" w:customStyle="1" w:styleId="Heading2A">
    <w:name w:val="Heading 2A"/>
    <w:basedOn w:val="Heading2"/>
    <w:rsid w:val="009C6D70"/>
  </w:style>
  <w:style w:type="paragraph" w:customStyle="1" w:styleId="Heading3A">
    <w:name w:val="Heading 3A"/>
    <w:basedOn w:val="Heading3"/>
    <w:rsid w:val="009C6D70"/>
  </w:style>
  <w:style w:type="paragraph" w:customStyle="1" w:styleId="chuong">
    <w:name w:val="chuong"/>
    <w:basedOn w:val="Normal"/>
    <w:rsid w:val="009C6D70"/>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9C6D70"/>
    <w:pPr>
      <w:spacing w:before="60" w:after="60"/>
      <w:jc w:val="center"/>
    </w:pPr>
    <w:rPr>
      <w:rFonts w:ascii=".VnHelvetInsH" w:eastAsia="Times New Roman" w:hAnsi=".VnHelvetInsH" w:cs="Times New Roman"/>
      <w:sz w:val="26"/>
      <w:szCs w:val="20"/>
    </w:rPr>
  </w:style>
  <w:style w:type="paragraph" w:customStyle="1" w:styleId="mca">
    <w:name w:val="môc a"/>
    <w:basedOn w:val="Normal"/>
    <w:rsid w:val="009C6D70"/>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9C6D70"/>
    <w:pPr>
      <w:widowControl w:val="0"/>
      <w:overflowPunct w:val="0"/>
      <w:autoSpaceDE w:val="0"/>
      <w:autoSpaceDN w:val="0"/>
      <w:adjustRightInd w:val="0"/>
      <w:spacing w:after="0"/>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9C6D70"/>
    <w:pPr>
      <w:overflowPunct w:val="0"/>
      <w:autoSpaceDE w:val="0"/>
      <w:autoSpaceDN w:val="0"/>
      <w:adjustRightInd w:val="0"/>
      <w:spacing w:before="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9C6D70"/>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9C6D70"/>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9C6D70"/>
    <w:pPr>
      <w:widowControl w:val="0"/>
      <w:overflowPunct w:val="0"/>
      <w:autoSpaceDE w:val="0"/>
      <w:autoSpaceDN w:val="0"/>
      <w:adjustRightInd w:val="0"/>
      <w:spacing w:before="120" w:after="0"/>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9C6D70"/>
    <w:pPr>
      <w:widowControl w:val="0"/>
      <w:spacing w:before="120"/>
      <w:ind w:firstLine="720"/>
      <w:jc w:val="both"/>
    </w:pPr>
    <w:rPr>
      <w:rFonts w:ascii=".VnTime" w:eastAsia="Times New Roman" w:hAnsi=".VnTime" w:cs="Times New Roman"/>
      <w:sz w:val="28"/>
      <w:szCs w:val="28"/>
    </w:rPr>
  </w:style>
  <w:style w:type="paragraph" w:customStyle="1" w:styleId="cvbody">
    <w:name w:val="cvbody"/>
    <w:basedOn w:val="Normal"/>
    <w:rsid w:val="009C6D70"/>
    <w:pPr>
      <w:widowControl w:val="0"/>
      <w:spacing w:before="120" w:line="288" w:lineRule="auto"/>
      <w:jc w:val="both"/>
    </w:pPr>
    <w:rPr>
      <w:rFonts w:ascii=".VnTime" w:eastAsia="Times New Roman" w:hAnsi=".VnTime" w:cs="Times New Roman"/>
      <w:sz w:val="28"/>
      <w:szCs w:val="20"/>
    </w:rPr>
  </w:style>
  <w:style w:type="character" w:customStyle="1" w:styleId="Heading1ACharChar">
    <w:name w:val="Heading 1A Char Char"/>
    <w:locked/>
    <w:rsid w:val="009C6D70"/>
    <w:rPr>
      <w:rFonts w:ascii=".VnTimeH" w:hAnsi=".VnTimeH"/>
      <w:b/>
      <w:bCs/>
      <w:sz w:val="26"/>
      <w:szCs w:val="24"/>
      <w:lang w:val="en-US" w:eastAsia="en-US" w:bidi="ar-SA"/>
    </w:rPr>
  </w:style>
  <w:style w:type="paragraph" w:customStyle="1" w:styleId="phead">
    <w:name w:val="phead"/>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9C6D70"/>
    <w:pPr>
      <w:widowControl w:val="0"/>
      <w:spacing w:before="120" w:afterLines="50" w:after="200" w:line="276" w:lineRule="auto"/>
      <w:ind w:left="706"/>
    </w:pPr>
    <w:rPr>
      <w:rFonts w:eastAsia="Times New Roman" w:cs="Cordia New"/>
      <w:spacing w:val="-4"/>
      <w:sz w:val="21"/>
      <w:szCs w:val="20"/>
      <w:lang w:val="vi-VN" w:bidi="en-US"/>
    </w:rPr>
  </w:style>
  <w:style w:type="character" w:customStyle="1" w:styleId="StyleBodyTextBodyText1Left05Char">
    <w:name w:val="Style Body TextBody Text 1 + Left:  0.5&quot; Char"/>
    <w:link w:val="StyleBodyTextBodyText1Left05"/>
    <w:rsid w:val="009C6D70"/>
    <w:rPr>
      <w:rFonts w:eastAsia="Times New Roman" w:cs="Cordia New"/>
      <w:spacing w:val="-4"/>
      <w:sz w:val="21"/>
      <w:szCs w:val="20"/>
      <w:lang w:val="vi-VN" w:bidi="en-US"/>
    </w:rPr>
  </w:style>
  <w:style w:type="paragraph" w:customStyle="1" w:styleId="ReptHndg3">
    <w:name w:val="Rept_Hndg3"/>
    <w:basedOn w:val="Normal"/>
    <w:rsid w:val="009C6D70"/>
    <w:pPr>
      <w:spacing w:before="120" w:line="276" w:lineRule="auto"/>
    </w:pPr>
    <w:rPr>
      <w:rFonts w:eastAsia="MS Mincho" w:cs="Arial"/>
      <w:b/>
      <w:sz w:val="21"/>
      <w:szCs w:val="21"/>
      <w:lang w:bidi="en-US"/>
    </w:rPr>
  </w:style>
  <w:style w:type="character" w:customStyle="1" w:styleId="portlettext21">
    <w:name w:val="portlettext21"/>
    <w:rsid w:val="009C6D70"/>
    <w:rPr>
      <w:rFonts w:ascii="Arial" w:hAnsi="Arial" w:cs="Arial" w:hint="default"/>
      <w:color w:val="000000"/>
      <w:sz w:val="18"/>
      <w:szCs w:val="18"/>
    </w:rPr>
  </w:style>
  <w:style w:type="paragraph" w:styleId="NoSpacing">
    <w:name w:val="No Spacing"/>
    <w:link w:val="NoSpacingChar"/>
    <w:qFormat/>
    <w:rsid w:val="009C6D70"/>
    <w:pPr>
      <w:spacing w:after="0"/>
    </w:pPr>
    <w:rPr>
      <w:rFonts w:ascii="Calibri" w:eastAsia="Times New Roman" w:hAnsi="Calibri" w:cs="Cordia New"/>
      <w:sz w:val="22"/>
      <w:lang w:bidi="en-US"/>
    </w:rPr>
  </w:style>
  <w:style w:type="character" w:styleId="SubtleEmphasis">
    <w:name w:val="Subtle Emphasis"/>
    <w:qFormat/>
    <w:rsid w:val="009C6D70"/>
    <w:rPr>
      <w:i/>
      <w:iCs/>
      <w:color w:val="808080"/>
    </w:rPr>
  </w:style>
  <w:style w:type="character" w:styleId="SubtleReference">
    <w:name w:val="Subtle Reference"/>
    <w:qFormat/>
    <w:rsid w:val="009C6D70"/>
    <w:rPr>
      <w:smallCaps/>
      <w:color w:val="C0504D"/>
      <w:u w:val="single"/>
    </w:rPr>
  </w:style>
  <w:style w:type="character" w:styleId="BookTitle">
    <w:name w:val="Book Title"/>
    <w:qFormat/>
    <w:rsid w:val="009C6D70"/>
    <w:rPr>
      <w:b/>
      <w:bCs/>
      <w:smallCaps/>
      <w:spacing w:val="5"/>
    </w:rPr>
  </w:style>
  <w:style w:type="character" w:customStyle="1" w:styleId="phuluc">
    <w:name w:val="phuluc"/>
    <w:rsid w:val="009C6D70"/>
    <w:rPr>
      <w:rFonts w:ascii="Times New Roman" w:hAnsi="Times New Roman" w:cs="Arial"/>
      <w:color w:val="000000"/>
      <w:sz w:val="26"/>
      <w:szCs w:val="18"/>
    </w:rPr>
  </w:style>
  <w:style w:type="character" w:styleId="FootnoteReference">
    <w:name w:val="footnote reference"/>
    <w:rsid w:val="009C6D70"/>
    <w:rPr>
      <w:vertAlign w:val="superscript"/>
    </w:rPr>
  </w:style>
  <w:style w:type="paragraph" w:customStyle="1" w:styleId="ten-vb-p">
    <w:name w:val="ten-vb-p"/>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ten-vb-h">
    <w:name w:val="ten-vb-h"/>
    <w:rsid w:val="009C6D70"/>
  </w:style>
  <w:style w:type="character" w:customStyle="1" w:styleId="dieu-h">
    <w:name w:val="dieu-h"/>
    <w:rsid w:val="009C6D70"/>
  </w:style>
  <w:style w:type="character" w:styleId="EndnoteReference">
    <w:name w:val="endnote reference"/>
    <w:rsid w:val="009C6D70"/>
    <w:rPr>
      <w:vertAlign w:val="superscript"/>
    </w:rPr>
  </w:style>
  <w:style w:type="paragraph" w:styleId="z-TopofForm">
    <w:name w:val="HTML Top of Form"/>
    <w:basedOn w:val="Normal"/>
    <w:next w:val="Normal"/>
    <w:link w:val="z-TopofFormChar1"/>
    <w:hidden/>
    <w:semiHidden/>
    <w:unhideWhenUsed/>
    <w:rsid w:val="009C6D70"/>
    <w:pPr>
      <w:pBdr>
        <w:bottom w:val="single" w:sz="6" w:space="1" w:color="auto"/>
      </w:pBdr>
      <w:spacing w:after="0"/>
      <w:jc w:val="center"/>
    </w:pPr>
    <w:rPr>
      <w:rFonts w:eastAsia="Times New Roman" w:cs="Times New Roman"/>
      <w:vanish/>
      <w:sz w:val="16"/>
      <w:szCs w:val="16"/>
    </w:rPr>
  </w:style>
  <w:style w:type="character" w:customStyle="1" w:styleId="z-TopofFormChar">
    <w:name w:val="z-Top of Form Char"/>
    <w:basedOn w:val="DefaultParagraphFont"/>
    <w:rsid w:val="009C6D70"/>
    <w:rPr>
      <w:rFonts w:cs="Arial"/>
      <w:vanish/>
      <w:sz w:val="16"/>
      <w:szCs w:val="16"/>
    </w:rPr>
  </w:style>
  <w:style w:type="character" w:customStyle="1" w:styleId="st1">
    <w:name w:val="st1"/>
    <w:basedOn w:val="DefaultParagraphFont"/>
    <w:rsid w:val="009C6D70"/>
  </w:style>
  <w:style w:type="paragraph" w:customStyle="1" w:styleId="CharCharCharCharCharChar1CharCharChar">
    <w:name w:val="Char Char Char Char Char Char1 Char Char Char"/>
    <w:basedOn w:val="Normal"/>
    <w:rsid w:val="009C6D70"/>
    <w:pPr>
      <w:spacing w:after="160" w:line="240" w:lineRule="exact"/>
    </w:pPr>
    <w:rPr>
      <w:rFonts w:ascii="Verdana" w:eastAsia="Times New Roman" w:hAnsi="Verdana" w:cs="Angsana New"/>
      <w:szCs w:val="20"/>
      <w:lang w:val="en-GB"/>
    </w:rPr>
  </w:style>
  <w:style w:type="paragraph" w:customStyle="1" w:styleId="1Char">
    <w:name w:val="1 Char"/>
    <w:basedOn w:val="DocumentMap"/>
    <w:autoRedefine/>
    <w:rsid w:val="009C6D70"/>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9C6D70"/>
    <w:pPr>
      <w:spacing w:after="160" w:line="240" w:lineRule="exact"/>
    </w:pPr>
    <w:rPr>
      <w:rFonts w:ascii="Verdana" w:eastAsia="Times New Roman" w:hAnsi="Verdana" w:cs="Verdana"/>
      <w:szCs w:val="20"/>
    </w:rPr>
  </w:style>
  <w:style w:type="character" w:customStyle="1" w:styleId="blacksml">
    <w:name w:val="blacksml"/>
    <w:basedOn w:val="DefaultParagraphFont"/>
    <w:rsid w:val="009C6D70"/>
  </w:style>
  <w:style w:type="character" w:customStyle="1" w:styleId="author">
    <w:name w:val="author"/>
    <w:basedOn w:val="DefaultParagraphFont"/>
    <w:rsid w:val="009C6D70"/>
  </w:style>
  <w:style w:type="paragraph" w:customStyle="1" w:styleId="blacksml1">
    <w:name w:val="blacksml1"/>
    <w:basedOn w:val="Normal"/>
    <w:rsid w:val="009C6D7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9C6D70"/>
  </w:style>
  <w:style w:type="paragraph" w:customStyle="1" w:styleId="CM14">
    <w:name w:val="CM14"/>
    <w:basedOn w:val="Default"/>
    <w:next w:val="Default"/>
    <w:rsid w:val="009C6D70"/>
  </w:style>
  <w:style w:type="paragraph" w:customStyle="1" w:styleId="CM78">
    <w:name w:val="CM78"/>
    <w:basedOn w:val="Default"/>
    <w:next w:val="Default"/>
    <w:rsid w:val="009C6D70"/>
  </w:style>
  <w:style w:type="paragraph" w:customStyle="1" w:styleId="CM88">
    <w:name w:val="CM88"/>
    <w:basedOn w:val="Default"/>
    <w:next w:val="Default"/>
    <w:rsid w:val="009C6D70"/>
  </w:style>
  <w:style w:type="paragraph" w:customStyle="1" w:styleId="CM18">
    <w:name w:val="CM18"/>
    <w:basedOn w:val="Default"/>
    <w:next w:val="Default"/>
    <w:rsid w:val="009C6D70"/>
  </w:style>
  <w:style w:type="paragraph" w:customStyle="1" w:styleId="CM84">
    <w:name w:val="CM84"/>
    <w:basedOn w:val="Default"/>
    <w:next w:val="Default"/>
    <w:rsid w:val="009C6D70"/>
  </w:style>
  <w:style w:type="paragraph" w:customStyle="1" w:styleId="CM106">
    <w:name w:val="CM106"/>
    <w:basedOn w:val="Default"/>
    <w:next w:val="Default"/>
    <w:rsid w:val="009C6D70"/>
  </w:style>
  <w:style w:type="character" w:customStyle="1" w:styleId="headers">
    <w:name w:val="headers"/>
    <w:basedOn w:val="DefaultParagraphFont"/>
    <w:rsid w:val="009C6D70"/>
  </w:style>
  <w:style w:type="character" w:customStyle="1" w:styleId="source">
    <w:name w:val="source"/>
    <w:basedOn w:val="DefaultParagraphFont"/>
    <w:rsid w:val="009C6D70"/>
  </w:style>
  <w:style w:type="character" w:customStyle="1" w:styleId="specialcell">
    <w:name w:val="specialcell"/>
    <w:basedOn w:val="DefaultParagraphFont"/>
    <w:rsid w:val="009C6D70"/>
  </w:style>
  <w:style w:type="character" w:customStyle="1" w:styleId="toptitle">
    <w:name w:val="top_title"/>
    <w:basedOn w:val="DefaultParagraphFont"/>
    <w:rsid w:val="009C6D70"/>
  </w:style>
  <w:style w:type="paragraph" w:customStyle="1" w:styleId="content">
    <w:name w:val="content"/>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sapeau">
    <w:name w:val="sapeau"/>
    <w:basedOn w:val="DefaultParagraphFont"/>
    <w:rsid w:val="009C6D70"/>
  </w:style>
  <w:style w:type="paragraph" w:customStyle="1" w:styleId="CharCharCharCharCharCharChar1Char">
    <w:name w:val="Char Char Char Char Char Char Char1 Char"/>
    <w:basedOn w:val="Normal"/>
    <w:rsid w:val="009C6D70"/>
    <w:pPr>
      <w:pageBreakBefore/>
      <w:spacing w:before="100" w:beforeAutospacing="1" w:after="100" w:afterAutospacing="1"/>
      <w:jc w:val="both"/>
    </w:pPr>
    <w:rPr>
      <w:rFonts w:ascii="Tahoma" w:eastAsia="Times New Roman" w:hAnsi="Tahoma" w:cs="Times New Roman"/>
      <w:szCs w:val="20"/>
    </w:rPr>
  </w:style>
  <w:style w:type="paragraph" w:customStyle="1" w:styleId="xl66">
    <w:name w:val="xl6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8"/>
      <w:szCs w:val="28"/>
    </w:rPr>
  </w:style>
  <w:style w:type="paragraph" w:customStyle="1" w:styleId="NoidungDieu">
    <w:name w:val="Noidung_Dieu"/>
    <w:basedOn w:val="Normal"/>
    <w:rsid w:val="009C6D70"/>
    <w:pPr>
      <w:tabs>
        <w:tab w:val="num" w:pos="360"/>
      </w:tabs>
      <w:spacing w:before="120" w:after="0"/>
      <w:ind w:left="360" w:hanging="360"/>
      <w:jc w:val="both"/>
    </w:pPr>
    <w:rPr>
      <w:rFonts w:ascii="Times New Roman" w:eastAsia="Times New Roman" w:hAnsi="Times New Roman" w:cs="Times New Roman"/>
      <w:spacing w:val="-2"/>
      <w:sz w:val="28"/>
      <w:szCs w:val="28"/>
    </w:rPr>
  </w:style>
  <w:style w:type="character" w:customStyle="1" w:styleId="st">
    <w:name w:val="st"/>
    <w:rsid w:val="009C6D70"/>
  </w:style>
  <w:style w:type="paragraph" w:customStyle="1" w:styleId="dautru">
    <w:name w:val="dau tru"/>
    <w:basedOn w:val="Normal"/>
    <w:rsid w:val="009C6D70"/>
    <w:pPr>
      <w:tabs>
        <w:tab w:val="num" w:pos="327"/>
      </w:tabs>
      <w:spacing w:after="0"/>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9C6D70"/>
    <w:pPr>
      <w:tabs>
        <w:tab w:val="num" w:pos="720"/>
      </w:tabs>
      <w:spacing w:after="0"/>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menutrang1">
    <w:name w:val="menutrang1"/>
    <w:rsid w:val="009C6D70"/>
    <w:rPr>
      <w:rFonts w:ascii="Tahoma" w:hAnsi="Tahoma" w:cs="Tahoma" w:hint="default"/>
      <w:b/>
      <w:bCs/>
      <w:color w:val="FFFFFF"/>
      <w:sz w:val="17"/>
      <w:szCs w:val="17"/>
    </w:rPr>
  </w:style>
  <w:style w:type="paragraph" w:customStyle="1" w:styleId="boxtextarial">
    <w:name w:val="box text arial"/>
    <w:basedOn w:val="Normal"/>
    <w:rsid w:val="009C6D70"/>
    <w:pPr>
      <w:spacing w:before="80" w:after="80" w:line="260" w:lineRule="atLeast"/>
    </w:pPr>
    <w:rPr>
      <w:rFonts w:eastAsia="Times New Roman" w:cs="Times New Roman"/>
      <w:b/>
      <w:szCs w:val="20"/>
      <w:lang w:eastAsia="ko-KR"/>
    </w:rPr>
  </w:style>
  <w:style w:type="paragraph" w:customStyle="1" w:styleId="boxsmallheading">
    <w:name w:val="box small heading"/>
    <w:basedOn w:val="Normal"/>
    <w:rsid w:val="009C6D70"/>
    <w:pPr>
      <w:spacing w:before="80" w:after="0"/>
    </w:pPr>
    <w:rPr>
      <w:rFonts w:eastAsia="Times New Roman" w:cs="Times New Roman"/>
      <w:b/>
      <w:szCs w:val="20"/>
      <w:lang w:eastAsia="ko-KR"/>
    </w:rPr>
  </w:style>
  <w:style w:type="paragraph" w:customStyle="1" w:styleId="Cap2">
    <w:name w:val=".Cap 2"/>
    <w:basedOn w:val="Normal"/>
    <w:rsid w:val="009C6D70"/>
    <w:pPr>
      <w:suppressAutoHyphens/>
      <w:spacing w:after="0"/>
    </w:pPr>
    <w:rPr>
      <w:rFonts w:ascii=".VnArial Narrow" w:eastAsia="Times New Roman" w:hAnsi=".VnArial Narrow" w:cs="Times New Roman"/>
      <w:sz w:val="24"/>
      <w:szCs w:val="24"/>
      <w:lang w:eastAsia="ar-SA"/>
    </w:rPr>
  </w:style>
  <w:style w:type="paragraph" w:customStyle="1" w:styleId="Cap1">
    <w:name w:val=".Cap 1"/>
    <w:basedOn w:val="Normal"/>
    <w:rsid w:val="009C6D70"/>
    <w:pPr>
      <w:suppressAutoHyphens/>
      <w:spacing w:after="0"/>
    </w:pPr>
    <w:rPr>
      <w:rFonts w:ascii=".VnArial Narrow" w:eastAsia="Times New Roman" w:hAnsi=".VnArial Narrow" w:cs="Times New Roman"/>
      <w:b/>
      <w:bCs/>
      <w:sz w:val="24"/>
      <w:szCs w:val="24"/>
      <w:lang w:eastAsia="ar-SA"/>
    </w:rPr>
  </w:style>
  <w:style w:type="character" w:customStyle="1" w:styleId="dropcap">
    <w:name w:val="dropcap"/>
    <w:rsid w:val="009C6D70"/>
    <w:rPr>
      <w:rFonts w:cs="Times New Roman"/>
    </w:rPr>
  </w:style>
  <w:style w:type="paragraph" w:customStyle="1" w:styleId="h">
    <w:name w:val="h"/>
    <w:basedOn w:val="Normal"/>
    <w:rsid w:val="009C6D70"/>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21">
    <w:name w:val="Char Char21"/>
    <w:basedOn w:val="Normal"/>
    <w:autoRedefine/>
    <w:rsid w:val="009C6D70"/>
    <w:pPr>
      <w:pageBreakBefore/>
      <w:tabs>
        <w:tab w:val="left" w:pos="850"/>
        <w:tab w:val="left" w:pos="1191"/>
        <w:tab w:val="left" w:pos="1531"/>
      </w:tabs>
      <w:jc w:val="center"/>
    </w:pPr>
    <w:rPr>
      <w:rFonts w:ascii="Tahoma" w:eastAsia="Times New Roman" w:hAnsi="Tahoma" w:cs="Tahoma"/>
      <w:bCs/>
      <w:iCs/>
      <w:color w:val="FFFFFF"/>
      <w:spacing w:val="20"/>
      <w:sz w:val="22"/>
      <w:lang w:val="en-GB" w:eastAsia="zh-CN"/>
    </w:rPr>
  </w:style>
  <w:style w:type="paragraph" w:customStyle="1" w:styleId="CH-XH-CN-VN">
    <w:name w:val="CH-XH-CN-VN"/>
    <w:basedOn w:val="Normal"/>
    <w:rsid w:val="009C6D70"/>
    <w:pPr>
      <w:tabs>
        <w:tab w:val="center" w:pos="1701"/>
        <w:tab w:val="center" w:pos="6379"/>
      </w:tabs>
      <w:autoSpaceDE w:val="0"/>
      <w:autoSpaceDN w:val="0"/>
      <w:spacing w:after="0"/>
    </w:pPr>
    <w:rPr>
      <w:rFonts w:ascii="PdTimeH" w:eastAsia="Times New Roman" w:hAnsi="PdTimeH" w:cs="PdTimeH"/>
      <w:b/>
      <w:bCs/>
      <w:sz w:val="22"/>
      <w:lang w:val="en-GB"/>
    </w:rPr>
  </w:style>
  <w:style w:type="paragraph" w:customStyle="1" w:styleId="boxlink">
    <w:name w:val="boxlink"/>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Quyetdinh">
    <w:name w:val="Quyet dinh"/>
    <w:basedOn w:val="Normal"/>
    <w:rsid w:val="009C6D70"/>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9C6D70"/>
    <w:rPr>
      <w:rFonts w:ascii=".VnHelvetInsH" w:hAnsi=".VnHelvetInsH"/>
      <w:b w:val="0"/>
      <w:bCs/>
    </w:rPr>
  </w:style>
  <w:style w:type="paragraph" w:customStyle="1" w:styleId="noidung">
    <w:name w:val="noi dung"/>
    <w:basedOn w:val="Normal"/>
    <w:rsid w:val="009C6D70"/>
    <w:pPr>
      <w:widowControl w:val="0"/>
      <w:tabs>
        <w:tab w:val="left" w:pos="4111"/>
      </w:tabs>
      <w:spacing w:before="40" w:after="40" w:line="300" w:lineRule="exact"/>
      <w:ind w:firstLine="425"/>
      <w:jc w:val="both"/>
    </w:pPr>
    <w:rPr>
      <w:rFonts w:ascii=".VnCentury Schoolbook" w:eastAsia="MS Mincho" w:hAnsi=".VnCentury Schoolbook" w:cs="Times New Roman"/>
      <w:sz w:val="22"/>
      <w:szCs w:val="20"/>
    </w:rPr>
  </w:style>
  <w:style w:type="paragraph" w:customStyle="1" w:styleId="1nho">
    <w:name w:val="1 nho"/>
    <w:basedOn w:val="Normal"/>
    <w:link w:val="1nhoChar"/>
    <w:rsid w:val="009C6D70"/>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 w:val="22"/>
      <w:szCs w:val="24"/>
    </w:rPr>
  </w:style>
  <w:style w:type="paragraph" w:customStyle="1" w:styleId="donvitinh">
    <w:name w:val="don vi tinh"/>
    <w:basedOn w:val="Normal"/>
    <w:rsid w:val="009C6D70"/>
    <w:pPr>
      <w:spacing w:before="120" w:line="260" w:lineRule="exact"/>
      <w:jc w:val="right"/>
    </w:pPr>
    <w:rPr>
      <w:rFonts w:ascii=".VnArial" w:eastAsia="Times New Roman" w:hAnsi=".VnArial" w:cs="Times New Roman"/>
      <w:i/>
      <w:sz w:val="18"/>
      <w:szCs w:val="20"/>
    </w:rPr>
  </w:style>
  <w:style w:type="paragraph" w:customStyle="1" w:styleId="Alon">
    <w:name w:val="A lon"/>
    <w:basedOn w:val="Heading7"/>
    <w:rsid w:val="009C6D70"/>
  </w:style>
  <w:style w:type="paragraph" w:customStyle="1" w:styleId="Lama0">
    <w:name w:val="La ma"/>
    <w:basedOn w:val="Normal"/>
    <w:rsid w:val="009C6D70"/>
    <w:pPr>
      <w:spacing w:before="120"/>
      <w:jc w:val="center"/>
    </w:pPr>
    <w:rPr>
      <w:rFonts w:ascii=".VnTimeH" w:eastAsia="Times New Roman" w:hAnsi=".VnTimeH" w:cs="Times New Roman"/>
      <w:sz w:val="28"/>
      <w:szCs w:val="24"/>
    </w:rPr>
  </w:style>
  <w:style w:type="paragraph" w:customStyle="1" w:styleId="Chiphi">
    <w:name w:val="Chi phi"/>
    <w:basedOn w:val="Normal"/>
    <w:rsid w:val="009C6D70"/>
    <w:pPr>
      <w:spacing w:before="120" w:after="0"/>
      <w:ind w:firstLine="720"/>
      <w:jc w:val="both"/>
    </w:pPr>
    <w:rPr>
      <w:rFonts w:ascii=".VnVogue" w:eastAsia="Times New Roman" w:hAnsi=".VnVogue" w:cs="Times New Roman"/>
      <w:i/>
      <w:sz w:val="28"/>
      <w:szCs w:val="24"/>
    </w:rPr>
  </w:style>
  <w:style w:type="paragraph" w:customStyle="1" w:styleId="Noidung2">
    <w:name w:val="Noi dung 2"/>
    <w:basedOn w:val="noidung"/>
    <w:rsid w:val="009C6D70"/>
    <w:pPr>
      <w:tabs>
        <w:tab w:val="clear" w:pos="4111"/>
      </w:tabs>
      <w:spacing w:before="60" w:after="60" w:line="296" w:lineRule="exact"/>
    </w:pPr>
    <w:rPr>
      <w:rFonts w:cs="Courier New"/>
      <w:sz w:val="23"/>
    </w:rPr>
  </w:style>
  <w:style w:type="paragraph" w:customStyle="1" w:styleId="Strang">
    <w:name w:val="Sè trang"/>
    <w:basedOn w:val="Normal"/>
    <w:autoRedefine/>
    <w:rsid w:val="009C6D70"/>
    <w:pPr>
      <w:tabs>
        <w:tab w:val="num" w:pos="720"/>
        <w:tab w:val="right" w:leader="dot" w:pos="8789"/>
      </w:tabs>
      <w:spacing w:before="20" w:after="20" w:line="308" w:lineRule="exact"/>
      <w:ind w:left="357" w:hanging="357"/>
    </w:pPr>
    <w:rPr>
      <w:rFonts w:ascii=".VnCentury Schoolbook" w:eastAsia="Times New Roman" w:hAnsi=".VnCentury Schoolbook" w:cs="Times New Roman"/>
      <w:sz w:val="22"/>
      <w:szCs w:val="20"/>
    </w:rPr>
  </w:style>
  <w:style w:type="paragraph" w:customStyle="1" w:styleId="daubai">
    <w:name w:val="dau bai"/>
    <w:basedOn w:val="Normal"/>
    <w:autoRedefine/>
    <w:rsid w:val="009C6D70"/>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9C6D70"/>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 w:val="22"/>
      <w:szCs w:val="24"/>
    </w:rPr>
  </w:style>
  <w:style w:type="paragraph" w:customStyle="1" w:styleId="noidungbang">
    <w:name w:val="noi dung bang"/>
    <w:basedOn w:val="Normal"/>
    <w:rsid w:val="009C6D70"/>
    <w:pPr>
      <w:autoSpaceDE w:val="0"/>
      <w:autoSpaceDN w:val="0"/>
      <w:adjustRightInd w:val="0"/>
      <w:spacing w:before="40" w:after="40" w:line="260" w:lineRule="exact"/>
      <w:ind w:left="680"/>
    </w:pPr>
    <w:rPr>
      <w:rFonts w:ascii=".VnArial" w:eastAsia="Times New Roman" w:hAnsi=".VnArial" w:cs="Times New Roman"/>
      <w:color w:val="000000"/>
      <w:szCs w:val="24"/>
    </w:rPr>
  </w:style>
  <w:style w:type="paragraph" w:customStyle="1" w:styleId="titbang">
    <w:name w:val="tit bang"/>
    <w:basedOn w:val="Normal"/>
    <w:autoRedefine/>
    <w:rsid w:val="009C6D70"/>
    <w:pPr>
      <w:widowControl w:val="0"/>
      <w:tabs>
        <w:tab w:val="left" w:pos="4111"/>
      </w:tabs>
      <w:spacing w:before="40" w:after="40" w:line="300" w:lineRule="exact"/>
      <w:jc w:val="center"/>
    </w:pPr>
    <w:rPr>
      <w:rFonts w:ascii=".VnCentury Schoolbook" w:eastAsia="MS Mincho" w:hAnsi=".VnCentury Schoolbook" w:cs="Times New Roman"/>
      <w:sz w:val="22"/>
      <w:szCs w:val="20"/>
    </w:rPr>
  </w:style>
  <w:style w:type="paragraph" w:customStyle="1" w:styleId="Vvic">
    <w:name w:val="VÒ viÖc"/>
    <w:basedOn w:val="BodyTextIndent2"/>
    <w:rsid w:val="009C6D70"/>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C6D70"/>
  </w:style>
  <w:style w:type="paragraph" w:customStyle="1" w:styleId="arial">
    <w:name w:val="arial"/>
    <w:basedOn w:val="duoia"/>
    <w:rsid w:val="009C6D70"/>
    <w:rPr>
      <w:rFonts w:ascii=".VnArial" w:hAnsi=".VnArial"/>
      <w:b w:val="0"/>
      <w:i w:val="0"/>
      <w:sz w:val="20"/>
    </w:rPr>
  </w:style>
  <w:style w:type="paragraph" w:customStyle="1" w:styleId="lama1">
    <w:name w:val="la ma"/>
    <w:basedOn w:val="PlainText"/>
    <w:rsid w:val="009C6D70"/>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C6D70"/>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9C6D70"/>
    <w:pPr>
      <w:spacing w:after="400"/>
      <w:jc w:val="center"/>
    </w:pPr>
    <w:rPr>
      <w:rFonts w:ascii=".VnAvantH" w:eastAsia="Times New Roman" w:hAnsi=".VnAvantH" w:cs="Times New Roman"/>
      <w:b/>
      <w:sz w:val="26"/>
      <w:szCs w:val="20"/>
    </w:rPr>
  </w:style>
  <w:style w:type="paragraph" w:customStyle="1" w:styleId="Avant11">
    <w:name w:val="Avant 11"/>
    <w:basedOn w:val="noidung"/>
    <w:rsid w:val="009C6D70"/>
    <w:rPr>
      <w:rFonts w:ascii=".VnAvant" w:hAnsi=".VnAvant"/>
      <w:b/>
    </w:rPr>
  </w:style>
  <w:style w:type="paragraph" w:customStyle="1" w:styleId="font7">
    <w:name w:val="font7"/>
    <w:basedOn w:val="Normal"/>
    <w:rsid w:val="009C6D70"/>
    <w:pPr>
      <w:spacing w:before="100" w:beforeAutospacing="1" w:after="100" w:afterAutospacing="1"/>
    </w:pPr>
    <w:rPr>
      <w:rFonts w:ascii=".VnArialH" w:eastAsia="Times New Roman" w:hAnsi=".VnArialH" w:cs="Times New Roman"/>
      <w:b/>
      <w:bCs/>
      <w:i/>
      <w:iCs/>
      <w:sz w:val="24"/>
      <w:szCs w:val="24"/>
    </w:rPr>
  </w:style>
  <w:style w:type="paragraph" w:customStyle="1" w:styleId="xl140">
    <w:name w:val="xl140"/>
    <w:basedOn w:val="Normal"/>
    <w:rsid w:val="009C6D70"/>
    <w:pPr>
      <w:pBdr>
        <w:bottom w:val="single" w:sz="8" w:space="0" w:color="auto"/>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4"/>
      <w:szCs w:val="24"/>
    </w:rPr>
  </w:style>
  <w:style w:type="paragraph" w:customStyle="1" w:styleId="xl141">
    <w:name w:val="xl141"/>
    <w:basedOn w:val="Normal"/>
    <w:rsid w:val="009C6D70"/>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2">
    <w:name w:val="xl142"/>
    <w:basedOn w:val="Normal"/>
    <w:rsid w:val="009C6D70"/>
    <w:pPr>
      <w:pBdr>
        <w:top w:val="single" w:sz="4" w:space="0" w:color="auto"/>
        <w:bottom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3">
    <w:name w:val="xl143"/>
    <w:basedOn w:val="Normal"/>
    <w:rsid w:val="009C6D70"/>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eastAsia="Times New Roman" w:hAnsi=".VnArial" w:cs="Times New Roman"/>
      <w:b/>
      <w:bCs/>
      <w:szCs w:val="20"/>
    </w:rPr>
  </w:style>
  <w:style w:type="paragraph" w:customStyle="1" w:styleId="xl144">
    <w:name w:val="xl144"/>
    <w:basedOn w:val="Normal"/>
    <w:rsid w:val="009C6D70"/>
    <w:pPr>
      <w:pBdr>
        <w:lef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5">
    <w:name w:val="xl145"/>
    <w:basedOn w:val="Normal"/>
    <w:rsid w:val="009C6D70"/>
    <w:pP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6">
    <w:name w:val="xl146"/>
    <w:basedOn w:val="Normal"/>
    <w:rsid w:val="009C6D70"/>
    <w:pPr>
      <w:pBdr>
        <w:right w:val="single" w:sz="8" w:space="0" w:color="auto"/>
      </w:pBdr>
      <w:shd w:val="clear" w:color="auto" w:fill="FFFFFF"/>
      <w:spacing w:before="100" w:beforeAutospacing="1" w:after="100" w:afterAutospacing="1"/>
      <w:jc w:val="center"/>
    </w:pPr>
    <w:rPr>
      <w:rFonts w:ascii=".VnArial" w:eastAsia="Times New Roman" w:hAnsi=".VnArial" w:cs="Times New Roman"/>
      <w:b/>
      <w:bCs/>
      <w:i/>
      <w:iCs/>
      <w:sz w:val="28"/>
      <w:szCs w:val="28"/>
    </w:rPr>
  </w:style>
  <w:style w:type="paragraph" w:customStyle="1" w:styleId="xl147">
    <w:name w:val="xl147"/>
    <w:basedOn w:val="Normal"/>
    <w:rsid w:val="009C6D70"/>
    <w:pPr>
      <w:pBdr>
        <w:lef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8">
    <w:name w:val="xl148"/>
    <w:basedOn w:val="Normal"/>
    <w:rsid w:val="009C6D70"/>
    <w:pP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xl149">
    <w:name w:val="xl149"/>
    <w:basedOn w:val="Normal"/>
    <w:rsid w:val="009C6D70"/>
    <w:pPr>
      <w:pBdr>
        <w:right w:val="single" w:sz="8" w:space="0" w:color="auto"/>
      </w:pBdr>
      <w:shd w:val="clear" w:color="auto" w:fill="FFFFFF"/>
      <w:spacing w:before="100" w:beforeAutospacing="1" w:after="100" w:afterAutospacing="1"/>
      <w:jc w:val="center"/>
    </w:pPr>
    <w:rPr>
      <w:rFonts w:ascii=".VnBlackH" w:eastAsia="Times New Roman" w:hAnsi=".VnBlackH" w:cs="Times New Roman"/>
      <w:sz w:val="28"/>
      <w:szCs w:val="28"/>
    </w:rPr>
  </w:style>
  <w:style w:type="paragraph" w:customStyle="1" w:styleId="chunghieng">
    <w:name w:val="chu nghieng"/>
    <w:basedOn w:val="noidung"/>
    <w:rsid w:val="009C6D70"/>
    <w:pPr>
      <w:tabs>
        <w:tab w:val="clear" w:pos="4111"/>
      </w:tabs>
      <w:spacing w:before="120" w:after="120" w:line="292" w:lineRule="exact"/>
    </w:pPr>
    <w:rPr>
      <w:rFonts w:cs="Courier New"/>
      <w:i/>
      <w:sz w:val="23"/>
    </w:rPr>
  </w:style>
  <w:style w:type="paragraph" w:customStyle="1" w:styleId="gia2">
    <w:name w:val="gi÷a 2"/>
    <w:basedOn w:val="Normal"/>
    <w:rsid w:val="009C6D70"/>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C6D70"/>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C6D70"/>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C6D70"/>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C6D70"/>
    <w:pPr>
      <w:widowControl w:val="0"/>
      <w:spacing w:before="360" w:line="264" w:lineRule="auto"/>
      <w:jc w:val="both"/>
    </w:pPr>
    <w:rPr>
      <w:rFonts w:ascii=".VnAvantH" w:eastAsia="MS Mincho" w:hAnsi=".VnAvantH" w:cs="Courier New"/>
      <w:b/>
      <w:szCs w:val="20"/>
    </w:rPr>
  </w:style>
  <w:style w:type="paragraph" w:customStyle="1" w:styleId="ndthongtu">
    <w:name w:val="nd thong tu"/>
    <w:basedOn w:val="Normal"/>
    <w:rsid w:val="009C6D70"/>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9C6D70"/>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9C6D70"/>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eastAsia="Times New Roman" w:hAnsi="Tahoma" w:cs="Tahoma"/>
      <w:vanish/>
      <w:color w:val="000000"/>
      <w:sz w:val="19"/>
      <w:szCs w:val="19"/>
    </w:rPr>
  </w:style>
  <w:style w:type="paragraph" w:customStyle="1" w:styleId="B1">
    <w:name w:val="B1"/>
    <w:basedOn w:val="Normal"/>
    <w:rsid w:val="009C6D70"/>
    <w:pPr>
      <w:spacing w:before="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9C6D70"/>
    <w:pPr>
      <w:spacing w:before="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9C6D70"/>
    <w:pPr>
      <w:spacing w:before="100" w:beforeAutospacing="1" w:after="100" w:afterAutospacing="1"/>
      <w:jc w:val="center"/>
      <w:textAlignment w:val="center"/>
    </w:pPr>
    <w:rPr>
      <w:rFonts w:ascii=".VnTime" w:eastAsia="Times New Roman" w:hAnsi=".VnTime" w:cs=".VnTime"/>
      <w:b/>
      <w:bCs/>
      <w:sz w:val="26"/>
      <w:szCs w:val="26"/>
    </w:rPr>
  </w:style>
  <w:style w:type="paragraph" w:customStyle="1" w:styleId="xl58">
    <w:name w:val="xl58"/>
    <w:basedOn w:val="Normal"/>
    <w:rsid w:val="009C6D70"/>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59">
    <w:name w:val="xl59"/>
    <w:basedOn w:val="Normal"/>
    <w:rsid w:val="009C6D70"/>
    <w:pPr>
      <w:pBdr>
        <w:left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0">
    <w:name w:val="xl60"/>
    <w:basedOn w:val="Normal"/>
    <w:rsid w:val="009C6D70"/>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1">
    <w:name w:val="xl61"/>
    <w:basedOn w:val="Normal"/>
    <w:rsid w:val="009C6D70"/>
    <w:pPr>
      <w:pBdr>
        <w:top w:val="single" w:sz="4" w:space="0" w:color="auto"/>
        <w:bottom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2">
    <w:name w:val="xl62"/>
    <w:basedOn w:val="Normal"/>
    <w:rsid w:val="009C6D70"/>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3">
    <w:name w:val="xl63"/>
    <w:basedOn w:val="Normal"/>
    <w:rsid w:val="009C6D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Times New Roman" w:hAnsi=".VnTime" w:cs=".VnTime"/>
      <w:sz w:val="26"/>
      <w:szCs w:val="26"/>
    </w:rPr>
  </w:style>
  <w:style w:type="paragraph" w:customStyle="1" w:styleId="xl64">
    <w:name w:val="xl64"/>
    <w:basedOn w:val="Normal"/>
    <w:rsid w:val="009C6D70"/>
    <w:pPr>
      <w:pBdr>
        <w:top w:val="single" w:sz="4" w:space="0" w:color="auto"/>
        <w:left w:val="single" w:sz="4" w:space="0" w:color="auto"/>
        <w:bottom w:val="single" w:sz="4" w:space="0" w:color="auto"/>
      </w:pBdr>
      <w:spacing w:before="100" w:beforeAutospacing="1" w:after="100" w:afterAutospacing="1"/>
      <w:textAlignment w:val="center"/>
    </w:pPr>
    <w:rPr>
      <w:rFonts w:ascii=".VnTime" w:eastAsia="Times New Roman" w:hAnsi=".VnTime" w:cs=".VnTime"/>
      <w:b/>
      <w:bCs/>
      <w:sz w:val="26"/>
      <w:szCs w:val="26"/>
    </w:rPr>
  </w:style>
  <w:style w:type="paragraph" w:customStyle="1" w:styleId="xl890">
    <w:name w:val="xl89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891">
    <w:name w:val="xl891"/>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xl892">
    <w:name w:val="xl89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9C6D70"/>
    <w:pPr>
      <w:spacing w:before="100" w:beforeAutospacing="1" w:after="100" w:afterAutospacing="1"/>
    </w:pPr>
    <w:rPr>
      <w:rFonts w:ascii="Times New Roman" w:eastAsia="Times New Roman" w:hAnsi="Times New Roman" w:cs="Times New Roman"/>
      <w:b/>
      <w:bCs/>
      <w:sz w:val="24"/>
      <w:szCs w:val="24"/>
    </w:rPr>
  </w:style>
  <w:style w:type="paragraph" w:customStyle="1" w:styleId="xl894">
    <w:name w:val="xl89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xl896">
    <w:name w:val="xl89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7">
    <w:name w:val="xl89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98">
    <w:name w:val="xl89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99">
    <w:name w:val="xl89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1">
    <w:name w:val="xl90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6">
    <w:name w:val="xl90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7">
    <w:name w:val="xl90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08">
    <w:name w:val="xl90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09">
    <w:name w:val="xl909"/>
    <w:basedOn w:val="Normal"/>
    <w:rsid w:val="009C6D70"/>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0">
    <w:name w:val="xl910"/>
    <w:basedOn w:val="Normal"/>
    <w:rsid w:val="009C6D70"/>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1">
    <w:name w:val="xl911"/>
    <w:basedOn w:val="Normal"/>
    <w:rsid w:val="009C6D70"/>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912">
    <w:name w:val="xl912"/>
    <w:basedOn w:val="Normal"/>
    <w:rsid w:val="009C6D70"/>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3">
    <w:name w:val="xl913"/>
    <w:basedOn w:val="Normal"/>
    <w:rsid w:val="009C6D70"/>
    <w:pP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914">
    <w:name w:val="xl914"/>
    <w:basedOn w:val="Normal"/>
    <w:rsid w:val="009C6D70"/>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9C6D70"/>
    <w:pPr>
      <w:spacing w:before="100" w:beforeAutospacing="1" w:after="100" w:afterAutospacing="1"/>
    </w:pPr>
    <w:rPr>
      <w:rFonts w:ascii="Times New Roman" w:eastAsia="Times New Roman" w:hAnsi="Times New Roman" w:cs="Times New Roman"/>
      <w:b/>
      <w:bCs/>
      <w:color w:val="FF0000"/>
      <w:sz w:val="24"/>
      <w:szCs w:val="24"/>
    </w:rPr>
  </w:style>
  <w:style w:type="paragraph" w:customStyle="1" w:styleId="xl916">
    <w:name w:val="xl91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917">
    <w:name w:val="xl91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18">
    <w:name w:val="xl918"/>
    <w:basedOn w:val="Normal"/>
    <w:rsid w:val="009C6D70"/>
    <w:pP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9C6D7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9C6D70"/>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9C6D7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9C6D7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9C6D70"/>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9C6D7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9C6D7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9C6D7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2">
    <w:name w:val="xl932"/>
    <w:basedOn w:val="Normal"/>
    <w:rsid w:val="009C6D7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9C6D7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39">
    <w:name w:val="xl93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41">
    <w:name w:val="xl94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43">
    <w:name w:val="xl943"/>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4">
    <w:name w:val="xl944"/>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46">
    <w:name w:val="xl946"/>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8">
    <w:name w:val="xl948"/>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49">
    <w:name w:val="xl949"/>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1">
    <w:name w:val="xl95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3">
    <w:name w:val="xl953"/>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6">
    <w:name w:val="xl956"/>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57">
    <w:name w:val="xl957"/>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8">
    <w:name w:val="xl958"/>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59">
    <w:name w:val="xl95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962">
    <w:name w:val="xl962"/>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9C6D7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66">
    <w:name w:val="xl96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7">
    <w:name w:val="xl967"/>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8">
    <w:name w:val="xl96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69">
    <w:name w:val="xl96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70">
    <w:name w:val="xl970"/>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9C6D70"/>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9C6D7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3">
    <w:name w:val="xl983"/>
    <w:basedOn w:val="Normal"/>
    <w:rsid w:val="009C6D70"/>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5">
    <w:name w:val="xl985"/>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6">
    <w:name w:val="xl98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7">
    <w:name w:val="xl987"/>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88">
    <w:name w:val="xl988"/>
    <w:basedOn w:val="Normal"/>
    <w:rsid w:val="009C6D7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89">
    <w:name w:val="xl98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0">
    <w:name w:val="xl990"/>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1">
    <w:name w:val="xl99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2">
    <w:name w:val="xl992"/>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3">
    <w:name w:val="xl993"/>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995">
    <w:name w:val="xl99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96">
    <w:name w:val="xl99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9C6D7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2">
    <w:name w:val="xl1022"/>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23">
    <w:name w:val="xl1023"/>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9C6D7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Times New Roman" w:eastAsia="Times New Roman" w:hAnsi="Times New Roman" w:cs="Times New Roman"/>
      <w:sz w:val="24"/>
      <w:szCs w:val="24"/>
    </w:rPr>
  </w:style>
  <w:style w:type="paragraph" w:customStyle="1" w:styleId="xl1026">
    <w:name w:val="xl1026"/>
    <w:basedOn w:val="Normal"/>
    <w:rsid w:val="009C6D70"/>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9C6D70"/>
    <w:pPr>
      <w:pBdr>
        <w:top w:val="single" w:sz="4" w:space="0" w:color="auto"/>
        <w:bottom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9C6D70"/>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9C6D70"/>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9C6D70"/>
    <w:pPr>
      <w:pBdr>
        <w:top w:val="single" w:sz="4" w:space="0" w:color="auto"/>
        <w:bottom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9C6D70"/>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9C6D7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4">
    <w:name w:val="xl1034"/>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8"/>
      <w:szCs w:val="28"/>
    </w:rPr>
  </w:style>
  <w:style w:type="paragraph" w:customStyle="1" w:styleId="xl1035">
    <w:name w:val="xl1035"/>
    <w:basedOn w:val="Normal"/>
    <w:rsid w:val="009C6D70"/>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9C6D70"/>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9C6D70"/>
    <w:pPr>
      <w:widowControl w:val="0"/>
      <w:jc w:val="both"/>
    </w:pPr>
    <w:rPr>
      <w:rFonts w:eastAsia="SimSun"/>
      <w:kern w:val="2"/>
      <w:sz w:val="24"/>
      <w:szCs w:val="24"/>
      <w:lang w:eastAsia="zh-CN"/>
    </w:rPr>
  </w:style>
  <w:style w:type="paragraph" w:customStyle="1" w:styleId="titTCVN-F">
    <w:name w:val="titTCVN-F"/>
    <w:basedOn w:val="Normal"/>
    <w:rsid w:val="009C6D70"/>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9C6D70"/>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9C6D70"/>
    <w:pPr>
      <w:spacing w:after="0"/>
    </w:pPr>
    <w:rPr>
      <w:rFonts w:ascii="Times New Roman" w:eastAsia="Times New Roman" w:hAnsi="Times New Roman" w:cs="Times New Roman"/>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C6D70"/>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9C6D70"/>
    <w:pPr>
      <w:widowControl w:val="0"/>
      <w:jc w:val="both"/>
    </w:pPr>
    <w:rPr>
      <w:rFonts w:eastAsia="SimSun"/>
      <w:kern w:val="2"/>
      <w:sz w:val="24"/>
      <w:szCs w:val="24"/>
      <w:lang w:eastAsia="zh-CN"/>
    </w:rPr>
  </w:style>
  <w:style w:type="paragraph" w:customStyle="1" w:styleId="oncaDanhsch1">
    <w:name w:val="Đoạn của Danh sách1"/>
    <w:basedOn w:val="Normal"/>
    <w:qFormat/>
    <w:rsid w:val="009C6D70"/>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9C6D70"/>
    <w:rPr>
      <w:sz w:val="20"/>
      <w:szCs w:val="20"/>
    </w:rPr>
  </w:style>
  <w:style w:type="character" w:customStyle="1" w:styleId="longtext">
    <w:name w:val="long_text"/>
    <w:basedOn w:val="DefaultParagraphFont"/>
    <w:rsid w:val="009C6D70"/>
  </w:style>
  <w:style w:type="character" w:customStyle="1" w:styleId="list0020paragraphchar1">
    <w:name w:val="list_0020paragraph__char1"/>
    <w:rsid w:val="009C6D70"/>
    <w:rPr>
      <w:rFonts w:ascii=".VnTime" w:hAnsi=".VnTime" w:hint="default"/>
      <w:sz w:val="28"/>
      <w:szCs w:val="28"/>
    </w:rPr>
  </w:style>
  <w:style w:type="paragraph" w:customStyle="1" w:styleId="body0020text0020indent">
    <w:name w:val="body_0020text_0020indent"/>
    <w:basedOn w:val="Normal"/>
    <w:rsid w:val="009C6D70"/>
    <w:pPr>
      <w:ind w:left="360"/>
    </w:pPr>
    <w:rPr>
      <w:rFonts w:ascii=".VnTime" w:eastAsia="SimSun" w:hAnsi=".VnTime" w:cs="Times New Roman"/>
      <w:sz w:val="26"/>
      <w:szCs w:val="26"/>
      <w:lang w:eastAsia="zh-CN"/>
    </w:rPr>
  </w:style>
  <w:style w:type="paragraph" w:customStyle="1" w:styleId="list0020paragraph">
    <w:name w:val="list_0020paragraph"/>
    <w:basedOn w:val="Normal"/>
    <w:rsid w:val="009C6D70"/>
    <w:pPr>
      <w:spacing w:after="0"/>
      <w:ind w:left="720"/>
    </w:pPr>
    <w:rPr>
      <w:rFonts w:ascii=".VnTime" w:eastAsia="SimSun" w:hAnsi=".VnTime" w:cs="Times New Roman"/>
      <w:sz w:val="28"/>
      <w:szCs w:val="28"/>
      <w:lang w:eastAsia="zh-CN"/>
    </w:rPr>
  </w:style>
  <w:style w:type="character" w:customStyle="1" w:styleId="body0020text0020indentchar1">
    <w:name w:val="body_0020text_0020indent__char1"/>
    <w:rsid w:val="009C6D70"/>
    <w:rPr>
      <w:rFonts w:ascii=".VnTime" w:hAnsi=".VnTime" w:hint="default"/>
      <w:sz w:val="26"/>
      <w:szCs w:val="26"/>
    </w:rPr>
  </w:style>
  <w:style w:type="character" w:customStyle="1" w:styleId="body0020text0020indent00202char1">
    <w:name w:val="body_0020text_0020indent_00202__char1"/>
    <w:rsid w:val="009C6D70"/>
    <w:rPr>
      <w:rFonts w:ascii=".VnTime" w:hAnsi=".VnTime" w:hint="default"/>
      <w:sz w:val="26"/>
      <w:szCs w:val="26"/>
    </w:rPr>
  </w:style>
  <w:style w:type="paragraph" w:customStyle="1" w:styleId="body0020text0020indent00202">
    <w:name w:val="body_0020text_0020indent_00202"/>
    <w:basedOn w:val="Normal"/>
    <w:rsid w:val="009C6D70"/>
    <w:pPr>
      <w:spacing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9C6D70"/>
    <w:pPr>
      <w:spacing w:after="160" w:line="240" w:lineRule="exact"/>
    </w:pPr>
    <w:rPr>
      <w:rFonts w:ascii="Verdana" w:eastAsia="MS Mincho" w:hAnsi="Verdana" w:cs="Verdana"/>
      <w:szCs w:val="20"/>
    </w:rPr>
  </w:style>
  <w:style w:type="paragraph" w:customStyle="1" w:styleId="StyleHeading1Justified">
    <w:name w:val="Style Heading 1 + Justified"/>
    <w:basedOn w:val="Heading1"/>
    <w:autoRedefine/>
    <w:rsid w:val="009C6D70"/>
  </w:style>
  <w:style w:type="character" w:customStyle="1" w:styleId="Heading1ACharChar1">
    <w:name w:val="Heading 1A Char Char1"/>
    <w:rsid w:val="009C6D70"/>
    <w:rPr>
      <w:rFonts w:ascii=".VnTimeH" w:hAnsi=".VnTimeH"/>
      <w:b/>
      <w:sz w:val="28"/>
      <w:lang w:val="en-US" w:eastAsia="en-US" w:bidi="ar-SA"/>
    </w:rPr>
  </w:style>
  <w:style w:type="character" w:customStyle="1" w:styleId="CharChar20">
    <w:name w:val="Char Char20"/>
    <w:rsid w:val="009C6D70"/>
    <w:rPr>
      <w:b/>
      <w:bCs/>
      <w:sz w:val="22"/>
      <w:szCs w:val="22"/>
      <w:lang w:val="en-US" w:eastAsia="en-US" w:bidi="ar-SA"/>
    </w:rPr>
  </w:style>
  <w:style w:type="character" w:customStyle="1" w:styleId="CharChar22">
    <w:name w:val="Char Char22"/>
    <w:rsid w:val="009C6D70"/>
    <w:rPr>
      <w:b/>
      <w:bCs/>
      <w:sz w:val="16"/>
      <w:szCs w:val="24"/>
      <w:lang w:val="en-US" w:eastAsia="en-US" w:bidi="ar-SA"/>
    </w:rPr>
  </w:style>
  <w:style w:type="paragraph" w:customStyle="1" w:styleId="tap">
    <w:name w:val="tap"/>
    <w:basedOn w:val="BodyText"/>
    <w:rsid w:val="009C6D70"/>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9C6D70"/>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9C6D70"/>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9C6D70"/>
    <w:pPr>
      <w:pageBreakBefore/>
      <w:spacing w:before="100" w:beforeAutospacing="1" w:after="100" w:afterAutospacing="1"/>
      <w:ind w:right="23"/>
      <w:jc w:val="both"/>
    </w:pPr>
    <w:rPr>
      <w:rFonts w:ascii="Tahoma" w:eastAsia="Times New Roman" w:hAnsi="Tahoma" w:cs="Times New Roman"/>
      <w:szCs w:val="20"/>
    </w:rPr>
  </w:style>
  <w:style w:type="paragraph" w:customStyle="1" w:styleId="NumberedParagraph">
    <w:name w:val="Numbered Paragraph"/>
    <w:basedOn w:val="Normal"/>
    <w:rsid w:val="009C6D7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9C6D70"/>
    <w:rPr>
      <w:b/>
      <w:bCs/>
      <w:kern w:val="8"/>
      <w:sz w:val="28"/>
      <w:szCs w:val="28"/>
      <w:lang w:val="en-US" w:eastAsia="en-US" w:bidi="he-IL"/>
    </w:rPr>
  </w:style>
  <w:style w:type="character" w:customStyle="1" w:styleId="Heading4CharCharChar">
    <w:name w:val="Heading 4 Char Char Char"/>
    <w:rsid w:val="009C6D70"/>
    <w:rPr>
      <w:smallCaps/>
      <w:spacing w:val="5"/>
      <w:sz w:val="24"/>
      <w:szCs w:val="24"/>
      <w:lang w:val="en-US" w:eastAsia="en-US" w:bidi="he-IL"/>
    </w:rPr>
  </w:style>
  <w:style w:type="paragraph" w:customStyle="1" w:styleId="TOCBody">
    <w:name w:val="TOC Body"/>
    <w:basedOn w:val="Normal"/>
    <w:rsid w:val="009C6D70"/>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9C6D70"/>
    <w:pPr>
      <w:numPr>
        <w:numId w:val="1"/>
      </w:numPr>
      <w:tabs>
        <w:tab w:val="clear" w:pos="1080"/>
      </w:tabs>
      <w:spacing w:before="120" w:after="0" w:line="280" w:lineRule="exact"/>
      <w:ind w:left="0" w:firstLine="0"/>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9C6D70"/>
    <w:rPr>
      <w:rFonts w:ascii="Times New Roman" w:eastAsia="Times New Roman" w:hAnsi="Times New Roman" w:cs="Times New Roman"/>
      <w:sz w:val="24"/>
      <w:szCs w:val="20"/>
    </w:rPr>
  </w:style>
  <w:style w:type="character" w:customStyle="1" w:styleId="LeftHeaderCharChar">
    <w:name w:val="Left Header Char Char"/>
    <w:rsid w:val="009C6D70"/>
    <w:rPr>
      <w:kern w:val="8"/>
      <w:lang w:val="en-US" w:eastAsia="en-US" w:bidi="he-IL"/>
    </w:rPr>
  </w:style>
  <w:style w:type="paragraph" w:customStyle="1" w:styleId="Quotation">
    <w:name w:val="Quotation"/>
    <w:basedOn w:val="NumberedParagraph"/>
    <w:rsid w:val="009C6D70"/>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9C6D70"/>
    <w:rPr>
      <w:kern w:val="8"/>
      <w:lang w:val="en-US" w:eastAsia="en-US" w:bidi="he-IL"/>
    </w:rPr>
  </w:style>
  <w:style w:type="paragraph" w:customStyle="1" w:styleId="Roman">
    <w:name w:val="Roman"/>
    <w:basedOn w:val="Indent"/>
    <w:rsid w:val="009C6D70"/>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9C6D70"/>
    <w:pPr>
      <w:tabs>
        <w:tab w:val="left" w:pos="480"/>
      </w:tabs>
      <w:spacing w:before="120"/>
      <w:ind w:left="480" w:hanging="420"/>
    </w:pPr>
  </w:style>
  <w:style w:type="paragraph" w:customStyle="1" w:styleId="NormalTable">
    <w:name w:val="Normal (Table)"/>
    <w:basedOn w:val="Normal"/>
    <w:rsid w:val="009C6D70"/>
    <w:pPr>
      <w:spacing w:after="0" w:line="240" w:lineRule="exact"/>
      <w:ind w:left="60" w:right="60"/>
      <w:jc w:val="both"/>
    </w:pPr>
    <w:rPr>
      <w:rFonts w:ascii="Times New Roman" w:eastAsia="Times New Roman" w:hAnsi="Times New Roman" w:cs="Times New Roman"/>
      <w:kern w:val="8"/>
      <w:szCs w:val="20"/>
      <w:lang w:bidi="he-IL"/>
    </w:rPr>
  </w:style>
  <w:style w:type="paragraph" w:customStyle="1" w:styleId="HeaderTable">
    <w:name w:val="Header (Table)"/>
    <w:basedOn w:val="NormalTable"/>
    <w:rsid w:val="009C6D70"/>
    <w:pPr>
      <w:keepNext/>
      <w:keepLines/>
      <w:spacing w:after="40"/>
      <w:jc w:val="left"/>
    </w:pPr>
    <w:rPr>
      <w:i/>
      <w:iCs/>
    </w:rPr>
  </w:style>
  <w:style w:type="paragraph" w:customStyle="1" w:styleId="Heading3Table">
    <w:name w:val="Heading 3 (Table)"/>
    <w:basedOn w:val="NormalTable"/>
    <w:rsid w:val="009C6D70"/>
    <w:pPr>
      <w:keepNext/>
      <w:keepLines/>
      <w:spacing w:before="200" w:after="40"/>
      <w:jc w:val="left"/>
      <w:outlineLvl w:val="2"/>
    </w:pPr>
    <w:rPr>
      <w:b/>
      <w:bCs/>
    </w:rPr>
  </w:style>
  <w:style w:type="paragraph" w:customStyle="1" w:styleId="IndentSecondLevel">
    <w:name w:val="Indent (Second Level)"/>
    <w:basedOn w:val="Indent"/>
    <w:rsid w:val="009C6D70"/>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9C6D70"/>
    <w:pPr>
      <w:tabs>
        <w:tab w:val="clear" w:pos="312"/>
        <w:tab w:val="clear" w:pos="480"/>
      </w:tabs>
      <w:spacing w:before="140"/>
      <w:ind w:firstLine="0"/>
    </w:pPr>
  </w:style>
  <w:style w:type="paragraph" w:customStyle="1" w:styleId="Contentshead">
    <w:name w:val="Contents head"/>
    <w:basedOn w:val="Normal"/>
    <w:rsid w:val="009C6D70"/>
    <w:pPr>
      <w:pBdr>
        <w:bottom w:val="single" w:sz="6" w:space="10" w:color="auto"/>
      </w:pBdr>
      <w:overflowPunct w:val="0"/>
      <w:autoSpaceDE w:val="0"/>
      <w:autoSpaceDN w:val="0"/>
      <w:adjustRightInd w:val="0"/>
      <w:spacing w:line="220" w:lineRule="exact"/>
      <w:ind w:left="567" w:hanging="567"/>
      <w:jc w:val="center"/>
      <w:textAlignment w:val="baseline"/>
    </w:pPr>
    <w:rPr>
      <w:rFonts w:ascii="Times New Roman" w:eastAsia="Times New Roman" w:hAnsi="Times New Roman" w:cs="Times New Roman"/>
      <w:b/>
      <w:bCs/>
      <w:szCs w:val="20"/>
      <w:lang w:bidi="he-IL"/>
    </w:rPr>
  </w:style>
  <w:style w:type="paragraph" w:customStyle="1" w:styleId="Contents-Intro">
    <w:name w:val="Contents-Intro"/>
    <w:basedOn w:val="Contents"/>
    <w:rsid w:val="009C6D70"/>
    <w:pPr>
      <w:tabs>
        <w:tab w:val="left" w:pos="1159"/>
      </w:tabs>
    </w:pPr>
  </w:style>
  <w:style w:type="paragraph" w:customStyle="1" w:styleId="Contents">
    <w:name w:val="Contents"/>
    <w:basedOn w:val="Normal"/>
    <w:rsid w:val="009C6D70"/>
    <w:pPr>
      <w:tabs>
        <w:tab w:val="left" w:leader="dot" w:pos="5659"/>
        <w:tab w:val="center" w:pos="6019"/>
      </w:tabs>
      <w:overflowPunct w:val="0"/>
      <w:autoSpaceDE w:val="0"/>
      <w:autoSpaceDN w:val="0"/>
      <w:adjustRightInd w:val="0"/>
      <w:spacing w:line="220" w:lineRule="exact"/>
      <w:ind w:left="360" w:right="1541" w:hanging="360"/>
      <w:textAlignment w:val="baseline"/>
    </w:pPr>
    <w:rPr>
      <w:rFonts w:ascii="Times New Roman" w:eastAsia="Times New Roman" w:hAnsi="Times New Roman" w:cs="Times New Roman"/>
      <w:szCs w:val="20"/>
      <w:lang w:bidi="he-IL"/>
    </w:rPr>
  </w:style>
  <w:style w:type="paragraph" w:customStyle="1" w:styleId="ChaptHead">
    <w:name w:val="Chapt Head"/>
    <w:basedOn w:val="Normal"/>
    <w:rsid w:val="009C6D70"/>
    <w:pPr>
      <w:spacing w:after="480" w:line="480" w:lineRule="atLeast"/>
      <w:jc w:val="center"/>
    </w:pPr>
    <w:rPr>
      <w:rFonts w:eastAsia="MS Mincho" w:cs="Times New Roman"/>
      <w:b/>
      <w:sz w:val="34"/>
      <w:szCs w:val="20"/>
      <w:lang w:val="en-GB"/>
    </w:rPr>
  </w:style>
  <w:style w:type="paragraph" w:customStyle="1" w:styleId="NumberedParagraphISA400">
    <w:name w:val="Numbered Paragraph ISA 400"/>
    <w:basedOn w:val="Normal"/>
    <w:rsid w:val="009C6D70"/>
    <w:pPr>
      <w:tabs>
        <w:tab w:val="left" w:pos="709"/>
        <w:tab w:val="left" w:pos="9450"/>
      </w:tabs>
      <w:spacing w:before="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9C6D70"/>
    <w:pPr>
      <w:tabs>
        <w:tab w:val="right" w:pos="312"/>
        <w:tab w:val="left" w:pos="480"/>
      </w:tabs>
      <w:spacing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9C6D70"/>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9C6D70"/>
    <w:rPr>
      <w:b/>
    </w:rPr>
  </w:style>
  <w:style w:type="character" w:customStyle="1" w:styleId="NumboldChar">
    <w:name w:val="Num + bold Char"/>
    <w:rsid w:val="009C6D70"/>
    <w:rPr>
      <w:b/>
      <w:kern w:val="8"/>
      <w:sz w:val="24"/>
      <w:szCs w:val="24"/>
      <w:lang w:val="en-US" w:eastAsia="en-US" w:bidi="he-IL"/>
    </w:rPr>
  </w:style>
  <w:style w:type="character" w:customStyle="1" w:styleId="FootnoterefererenceCharCharCharCharCharCharChar">
    <w:name w:val="Footnote refererence Char Char Char Char Char Char Char"/>
    <w:rsid w:val="009C6D70"/>
    <w:rPr>
      <w:sz w:val="24"/>
      <w:szCs w:val="24"/>
      <w:vertAlign w:val="superscript"/>
      <w:lang w:val="en-GB" w:eastAsia="en-US" w:bidi="ar-SA"/>
    </w:rPr>
  </w:style>
  <w:style w:type="paragraph" w:customStyle="1" w:styleId="Indent2">
    <w:name w:val="Indent (2)"/>
    <w:basedOn w:val="Indent"/>
    <w:rsid w:val="009C6D70"/>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9C6D70"/>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9C6D70"/>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9C6D70"/>
    <w:rPr>
      <w:b/>
      <w:bCs/>
      <w:kern w:val="8"/>
      <w:sz w:val="24"/>
      <w:szCs w:val="24"/>
      <w:lang w:val="en-US" w:eastAsia="en-US" w:bidi="ar-SA"/>
    </w:rPr>
  </w:style>
  <w:style w:type="paragraph" w:customStyle="1" w:styleId="FootnoteCharChar">
    <w:name w:val="Footnote Char Char"/>
    <w:basedOn w:val="FootnoteText"/>
    <w:autoRedefine/>
    <w:rsid w:val="009C6D70"/>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9C6D70"/>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9C6D70"/>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9C6D70"/>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9C6D70"/>
    <w:rPr>
      <w:kern w:val="8"/>
      <w:sz w:val="24"/>
      <w:szCs w:val="24"/>
      <w:lang w:val="en-US" w:eastAsia="en-US" w:bidi="he-IL"/>
    </w:rPr>
  </w:style>
  <w:style w:type="character" w:customStyle="1" w:styleId="IndentChar">
    <w:name w:val="Indent Char"/>
    <w:basedOn w:val="NumberedParagraphChar"/>
    <w:rsid w:val="009C6D70"/>
    <w:rPr>
      <w:kern w:val="8"/>
      <w:sz w:val="24"/>
      <w:szCs w:val="24"/>
      <w:lang w:val="en-US" w:eastAsia="en-US" w:bidi="he-IL"/>
    </w:rPr>
  </w:style>
  <w:style w:type="character" w:customStyle="1" w:styleId="NumberedParagraphChar1">
    <w:name w:val="Numbered Paragraph Char1"/>
    <w:rsid w:val="009C6D70"/>
    <w:rPr>
      <w:kern w:val="20"/>
      <w:sz w:val="24"/>
      <w:lang w:val="en-US" w:eastAsia="en-US" w:bidi="ar-SA"/>
    </w:rPr>
  </w:style>
  <w:style w:type="paragraph" w:customStyle="1" w:styleId="ps-subhead">
    <w:name w:val="ps-subhead"/>
    <w:basedOn w:val="Normal"/>
    <w:rsid w:val="009C6D70"/>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9C6D70"/>
  </w:style>
  <w:style w:type="character" w:customStyle="1" w:styleId="Boldparagraph">
    <w:name w:val="Bold paragraph"/>
    <w:rsid w:val="009C6D70"/>
    <w:rPr>
      <w:b/>
      <w:bCs/>
      <w:color w:val="000000"/>
    </w:rPr>
  </w:style>
  <w:style w:type="paragraph" w:customStyle="1" w:styleId="BulletedListundernumpara">
    <w:name w:val="Bulleted List under num para"/>
    <w:basedOn w:val="Normal"/>
    <w:rsid w:val="009C6D70"/>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9C6D70"/>
    <w:pPr>
      <w:spacing w:after="0"/>
      <w:ind w:left="720"/>
    </w:pPr>
    <w:rPr>
      <w:rFonts w:ascii="Times New Roman" w:eastAsia="Times New Roman" w:hAnsi="Times New Roman" w:cs="Times New Roman"/>
      <w:i/>
      <w:iCs/>
      <w:sz w:val="24"/>
      <w:szCs w:val="24"/>
    </w:rPr>
  </w:style>
  <w:style w:type="paragraph" w:customStyle="1" w:styleId="GovNormal">
    <w:name w:val="Gov Normal"/>
    <w:basedOn w:val="Normal"/>
    <w:rsid w:val="009C6D70"/>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9C6D70"/>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9C6D70"/>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9C6D70"/>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9C6D70"/>
    <w:pPr>
      <w:widowControl w:val="0"/>
      <w:overflowPunct w:val="0"/>
      <w:autoSpaceDE w:val="0"/>
      <w:autoSpaceDN w:val="0"/>
      <w:adjustRightInd w:val="0"/>
      <w:spacing w:after="0"/>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9C6D70"/>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9C6D70"/>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9C6D70"/>
    <w:pPr>
      <w:spacing w:line="280" w:lineRule="exact"/>
    </w:pPr>
    <w:rPr>
      <w:b w:val="0"/>
      <w:sz w:val="18"/>
    </w:rPr>
  </w:style>
  <w:style w:type="paragraph" w:customStyle="1" w:styleId="BulletedListL4">
    <w:name w:val="Bulleted List L4"/>
    <w:basedOn w:val="Normal"/>
    <w:rsid w:val="009C6D70"/>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9C6D70"/>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9C6D70"/>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9C6D70"/>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9C6D70"/>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9C6D70"/>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9C6D70"/>
    <w:pPr>
      <w:widowControl w:val="0"/>
      <w:tabs>
        <w:tab w:val="left" w:pos="960"/>
      </w:tabs>
      <w:spacing w:before="140" w:after="0" w:line="240" w:lineRule="exact"/>
      <w:ind w:left="960" w:hanging="480"/>
      <w:jc w:val="both"/>
    </w:pPr>
    <w:rPr>
      <w:rFonts w:ascii="Times New Roman" w:eastAsia="MS Mincho" w:hAnsi="Times New Roman" w:cs="Times New Roman"/>
      <w:kern w:val="28"/>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9C6D70"/>
    <w:rPr>
      <w:rFonts w:ascii="Times New Roman" w:eastAsia="MS Mincho" w:hAnsi="Times New Roman" w:cs="Times New Roman"/>
      <w:kern w:val="28"/>
      <w:szCs w:val="20"/>
      <w:lang w:bidi="he-IL"/>
    </w:rPr>
  </w:style>
  <w:style w:type="character" w:customStyle="1" w:styleId="FootnoteReference0">
    <w:name w:val="Footnote Reference +"/>
    <w:rsid w:val="009C6D70"/>
    <w:rPr>
      <w:rFonts w:ascii="Times New Roman" w:hAnsi="Times New Roman"/>
      <w:dstrike w:val="0"/>
      <w:position w:val="6"/>
      <w:sz w:val="14"/>
      <w:szCs w:val="14"/>
      <w:vertAlign w:val="baseline"/>
    </w:rPr>
  </w:style>
  <w:style w:type="character" w:customStyle="1" w:styleId="xsltbolditalic1">
    <w:name w:val="xsltbolditalic1"/>
    <w:rsid w:val="009C6D70"/>
    <w:rPr>
      <w:b/>
      <w:bCs/>
      <w:i/>
      <w:iCs/>
    </w:rPr>
  </w:style>
  <w:style w:type="character" w:customStyle="1" w:styleId="xsltbolditalicunderline1">
    <w:name w:val="xsltbolditalicunderline1"/>
    <w:rsid w:val="009C6D70"/>
    <w:rPr>
      <w:b/>
      <w:bCs/>
      <w:i/>
      <w:iCs/>
    </w:rPr>
  </w:style>
  <w:style w:type="paragraph" w:customStyle="1" w:styleId="definition">
    <w:name w:val="definition"/>
    <w:basedOn w:val="Normal"/>
    <w:rsid w:val="009C6D70"/>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9C6D70"/>
  </w:style>
  <w:style w:type="character" w:styleId="LineNumber">
    <w:name w:val="line number"/>
    <w:basedOn w:val="DefaultParagraphFont"/>
    <w:rsid w:val="009C6D70"/>
  </w:style>
  <w:style w:type="paragraph" w:customStyle="1" w:styleId="APBtext">
    <w:name w:val="APB text"/>
    <w:basedOn w:val="NumberedParagraph"/>
    <w:rsid w:val="009C6D70"/>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9C6D70"/>
  </w:style>
  <w:style w:type="paragraph" w:customStyle="1" w:styleId="FootnoteAPB">
    <w:name w:val="Footnote APB"/>
    <w:basedOn w:val="Normal"/>
    <w:rsid w:val="009C6D70"/>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9C6D70"/>
  </w:style>
  <w:style w:type="character" w:customStyle="1" w:styleId="abgitalic">
    <w:name w:val="abgitalic"/>
    <w:rsid w:val="009C6D70"/>
    <w:rPr>
      <w:i/>
      <w:iCs/>
    </w:rPr>
  </w:style>
  <w:style w:type="character" w:customStyle="1" w:styleId="abgbold">
    <w:name w:val="abgbold"/>
    <w:rsid w:val="009C6D70"/>
    <w:rPr>
      <w:b/>
      <w:bCs/>
    </w:rPr>
  </w:style>
  <w:style w:type="paragraph" w:customStyle="1" w:styleId="APBbulletedlist">
    <w:name w:val="APB bulleted list"/>
    <w:basedOn w:val="BulletedListundernumpara"/>
    <w:rsid w:val="009C6D70"/>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9C6D70"/>
  </w:style>
  <w:style w:type="paragraph" w:customStyle="1" w:styleId="BulletedList">
    <w:name w:val="Bulleted List"/>
    <w:basedOn w:val="Normal"/>
    <w:rsid w:val="009C6D70"/>
    <w:pPr>
      <w:tabs>
        <w:tab w:val="num" w:pos="720"/>
      </w:tabs>
      <w:spacing w:before="120" w:after="0" w:line="240" w:lineRule="exact"/>
      <w:ind w:left="720" w:hanging="360"/>
      <w:jc w:val="both"/>
    </w:pPr>
    <w:rPr>
      <w:rFonts w:ascii="Times New Roman" w:eastAsia="Times New Roman" w:hAnsi="Times New Roman" w:cs="Times New Roman"/>
      <w:kern w:val="8"/>
      <w:szCs w:val="20"/>
      <w:lang w:bidi="he-IL"/>
    </w:rPr>
  </w:style>
  <w:style w:type="paragraph" w:customStyle="1" w:styleId="APBtextbullet">
    <w:name w:val="APB text bullet"/>
    <w:basedOn w:val="BulletedListundernumpara"/>
    <w:rsid w:val="009C6D70"/>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9C6D70"/>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9C6D70"/>
    <w:pPr>
      <w:tabs>
        <w:tab w:val="num" w:pos="630"/>
      </w:tabs>
      <w:spacing w:before="120" w:after="0" w:line="240" w:lineRule="exact"/>
      <w:ind w:left="630" w:hanging="360"/>
      <w:jc w:val="both"/>
    </w:pPr>
    <w:rPr>
      <w:rFonts w:ascii="Times New Roman" w:eastAsia="Times New Roman" w:hAnsi="Times New Roman" w:cs="Times New Roman"/>
      <w:kern w:val="8"/>
      <w:szCs w:val="20"/>
      <w:lang w:bidi="he-IL"/>
    </w:rPr>
  </w:style>
  <w:style w:type="paragraph" w:customStyle="1" w:styleId="NumParaLeftCharCharCharCharCharChar">
    <w:name w:val="Num Para Left Char Char Char Char Char Char"/>
    <w:basedOn w:val="Normal"/>
    <w:link w:val="NumParaLeftCharCharCharCharCharCharChar"/>
    <w:autoRedefine/>
    <w:rsid w:val="009C6D70"/>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9C6D70"/>
    <w:rPr>
      <w:rFonts w:ascii="Times New Roman" w:eastAsia="MS Mincho" w:hAnsi="Times New Roman" w:cs="Times New Roman"/>
      <w:sz w:val="24"/>
      <w:szCs w:val="24"/>
      <w:lang w:val="en-GB"/>
    </w:rPr>
  </w:style>
  <w:style w:type="paragraph" w:customStyle="1" w:styleId="level2">
    <w:name w:val="level 2"/>
    <w:basedOn w:val="Normal"/>
    <w:rsid w:val="009C6D70"/>
    <w:pPr>
      <w:tabs>
        <w:tab w:val="right" w:pos="360"/>
        <w:tab w:val="left" w:pos="576"/>
        <w:tab w:val="left" w:pos="1008"/>
      </w:tabs>
      <w:spacing w:line="220" w:lineRule="exact"/>
      <w:ind w:left="1008" w:hanging="432"/>
      <w:jc w:val="both"/>
    </w:pPr>
    <w:rPr>
      <w:rFonts w:ascii="Times New Roman" w:eastAsia="Times New Roman" w:hAnsi="Times New Roman" w:cs="Times New Roman"/>
      <w:szCs w:val="20"/>
    </w:rPr>
  </w:style>
  <w:style w:type="paragraph" w:customStyle="1" w:styleId="Block">
    <w:name w:val="Block"/>
    <w:basedOn w:val="NormalIndent0"/>
    <w:rsid w:val="009C6D70"/>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9C6D70"/>
    <w:pPr>
      <w:tabs>
        <w:tab w:val="left" w:pos="504"/>
      </w:tabs>
      <w:spacing w:after="240" w:line="240" w:lineRule="exact"/>
      <w:jc w:val="both"/>
    </w:pPr>
    <w:rPr>
      <w:rFonts w:eastAsia="Times New Roman" w:cs="Times New Roman"/>
      <w:szCs w:val="20"/>
    </w:rPr>
  </w:style>
  <w:style w:type="paragraph" w:customStyle="1" w:styleId="paranumber">
    <w:name w:val="paranumber"/>
    <w:basedOn w:val="Normal"/>
    <w:rsid w:val="009C6D70"/>
    <w:pPr>
      <w:spacing w:before="100" w:after="100"/>
    </w:pPr>
    <w:rPr>
      <w:rFonts w:ascii="Arial Unicode MS" w:eastAsia="Arial Unicode MS" w:hAnsi="Arial Unicode MS" w:cs="Times New Roman"/>
      <w:sz w:val="24"/>
      <w:szCs w:val="20"/>
    </w:rPr>
  </w:style>
  <w:style w:type="paragraph" w:customStyle="1" w:styleId="bullet">
    <w:name w:val="bullet"/>
    <w:basedOn w:val="Normal"/>
    <w:rsid w:val="009C6D70"/>
    <w:pPr>
      <w:spacing w:before="100" w:after="100"/>
    </w:pPr>
    <w:rPr>
      <w:rFonts w:ascii="Arial Unicode MS" w:eastAsia="Arial Unicode MS" w:hAnsi="Arial Unicode MS" w:cs="Times New Roman"/>
      <w:sz w:val="24"/>
      <w:szCs w:val="20"/>
    </w:rPr>
  </w:style>
  <w:style w:type="character" w:customStyle="1" w:styleId="popup">
    <w:name w:val="popup"/>
    <w:basedOn w:val="DefaultParagraphFont"/>
    <w:rsid w:val="009C6D70"/>
  </w:style>
  <w:style w:type="paragraph" w:customStyle="1" w:styleId="bulleted">
    <w:name w:val="bulleted"/>
    <w:basedOn w:val="Normal"/>
    <w:rsid w:val="009C6D70"/>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9C6D70"/>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9C6D70"/>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9C6D70"/>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9C6D70"/>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9C6D70"/>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9C6D70"/>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9C6D70"/>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9C6D70"/>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9C6D70"/>
    <w:rPr>
      <w:lang w:val="en-US" w:eastAsia="en-US" w:bidi="ar-SA"/>
    </w:rPr>
  </w:style>
  <w:style w:type="paragraph" w:customStyle="1" w:styleId="numberedparagraphChar0">
    <w:name w:val="numbered paragraph Char"/>
    <w:basedOn w:val="Normal"/>
    <w:rsid w:val="009C6D70"/>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9C6D70"/>
    <w:rPr>
      <w:b/>
      <w:bCs/>
      <w:kern w:val="8"/>
      <w:sz w:val="24"/>
      <w:szCs w:val="24"/>
      <w:lang w:val="en-US" w:eastAsia="en-US" w:bidi="he-IL"/>
    </w:rPr>
  </w:style>
  <w:style w:type="paragraph" w:customStyle="1" w:styleId="psparanumber1">
    <w:name w:val="ps_para_number1"/>
    <w:basedOn w:val="Normal"/>
    <w:rsid w:val="009C6D70"/>
    <w:pPr>
      <w:spacing w:before="100" w:beforeAutospacing="1" w:after="100" w:afterAutospacing="1"/>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9C6D70"/>
    <w:pPr>
      <w:spacing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9C6D70"/>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Cs w:val="20"/>
    </w:rPr>
  </w:style>
  <w:style w:type="paragraph" w:customStyle="1" w:styleId="letteredlist">
    <w:name w:val="lettered list"/>
    <w:basedOn w:val="Normal"/>
    <w:rsid w:val="009C6D70"/>
    <w:pPr>
      <w:tabs>
        <w:tab w:val="num" w:pos="720"/>
      </w:tabs>
      <w:autoSpaceDE w:val="0"/>
      <w:autoSpaceDN w:val="0"/>
      <w:spacing w:after="0"/>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9C6D70"/>
    <w:pPr>
      <w:spacing w:before="480"/>
      <w:jc w:val="center"/>
    </w:pPr>
    <w:rPr>
      <w:rFonts w:ascii="PdTimeH" w:eastAsia="Times New Roman" w:hAnsi="PdTimeH" w:cs="Times New Roman"/>
      <w:b/>
      <w:sz w:val="22"/>
      <w:szCs w:val="20"/>
      <w:lang w:val="en-GB"/>
    </w:rPr>
  </w:style>
  <w:style w:type="paragraph" w:customStyle="1" w:styleId="Heading3Memo">
    <w:name w:val="Heading 3 Memo"/>
    <w:basedOn w:val="Heading3"/>
    <w:next w:val="Normal"/>
    <w:autoRedefine/>
    <w:rsid w:val="009C6D70"/>
  </w:style>
  <w:style w:type="paragraph" w:customStyle="1" w:styleId="Heading43">
    <w:name w:val="Heading 4/3"/>
    <w:basedOn w:val="Heading4"/>
    <w:rsid w:val="009C6D70"/>
  </w:style>
  <w:style w:type="paragraph" w:customStyle="1" w:styleId="level1">
    <w:name w:val="level 1"/>
    <w:basedOn w:val="Normal"/>
    <w:rsid w:val="009C6D70"/>
    <w:pPr>
      <w:tabs>
        <w:tab w:val="right" w:pos="360"/>
        <w:tab w:val="left" w:pos="576"/>
      </w:tabs>
      <w:spacing w:line="220" w:lineRule="exact"/>
      <w:ind w:left="576" w:hanging="576"/>
      <w:jc w:val="both"/>
    </w:pPr>
    <w:rPr>
      <w:rFonts w:ascii="Times New Roman" w:eastAsia="Times New Roman" w:hAnsi="Times New Roman" w:cs="Times New Roman"/>
      <w:szCs w:val="20"/>
    </w:rPr>
  </w:style>
  <w:style w:type="paragraph" w:customStyle="1" w:styleId="LetteredList0">
    <w:name w:val="Lettered List"/>
    <w:basedOn w:val="Normal"/>
    <w:rsid w:val="009C6D70"/>
    <w:pPr>
      <w:tabs>
        <w:tab w:val="left" w:pos="990"/>
        <w:tab w:val="num" w:pos="1440"/>
      </w:tabs>
      <w:spacing w:before="120" w:after="0" w:line="240" w:lineRule="exact"/>
      <w:ind w:left="1440" w:hanging="360"/>
      <w:jc w:val="both"/>
    </w:pPr>
    <w:rPr>
      <w:rFonts w:ascii="Times New Roman" w:eastAsia="Times New Roman" w:hAnsi="Times New Roman" w:cs="Times New Roman"/>
      <w:kern w:val="12"/>
      <w:szCs w:val="20"/>
    </w:rPr>
  </w:style>
  <w:style w:type="paragraph" w:customStyle="1" w:styleId="level3">
    <w:name w:val="level 3"/>
    <w:basedOn w:val="Normal"/>
    <w:rsid w:val="009C6D70"/>
    <w:pPr>
      <w:spacing w:line="220" w:lineRule="exact"/>
      <w:ind w:left="1440" w:hanging="432"/>
      <w:jc w:val="both"/>
    </w:pPr>
    <w:rPr>
      <w:rFonts w:ascii="Times New Roman" w:eastAsia="Times New Roman" w:hAnsi="Times New Roman" w:cs="Times New Roman"/>
      <w:szCs w:val="20"/>
    </w:rPr>
  </w:style>
  <w:style w:type="paragraph" w:customStyle="1" w:styleId="BodyText1">
    <w:name w:val="Body Text1"/>
    <w:basedOn w:val="Normal"/>
    <w:rsid w:val="009C6D70"/>
    <w:pPr>
      <w:spacing w:after="0"/>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9C6D70"/>
    <w:pPr>
      <w:tabs>
        <w:tab w:val="left" w:pos="960"/>
      </w:tabs>
      <w:autoSpaceDE w:val="0"/>
      <w:autoSpaceDN w:val="0"/>
      <w:adjustRightInd w:val="0"/>
      <w:spacing w:after="160" w:line="260" w:lineRule="atLeast"/>
      <w:ind w:left="960" w:hanging="480"/>
      <w:jc w:val="both"/>
    </w:pPr>
    <w:rPr>
      <w:rFonts w:ascii="Times New Roman" w:eastAsia="Times New Roman" w:hAnsi="Times New Roman" w:cs="Times New Roman"/>
      <w:color w:val="000000"/>
      <w:szCs w:val="24"/>
    </w:rPr>
  </w:style>
  <w:style w:type="character" w:customStyle="1" w:styleId="NumberedParagraphCharCharCharChar">
    <w:name w:val="Numbered Paragraph Char Char Char Char"/>
    <w:rsid w:val="009C6D70"/>
    <w:rPr>
      <w:kern w:val="8"/>
      <w:sz w:val="24"/>
      <w:szCs w:val="24"/>
      <w:lang w:val="en-US" w:eastAsia="en-US" w:bidi="he-IL"/>
    </w:rPr>
  </w:style>
  <w:style w:type="paragraph" w:customStyle="1" w:styleId="Headingdrh">
    <w:name w:val="Heading drh"/>
    <w:basedOn w:val="Heading2"/>
    <w:link w:val="HeadingdrhChar"/>
    <w:rsid w:val="009C6D70"/>
  </w:style>
  <w:style w:type="character" w:customStyle="1" w:styleId="HeadingdrhChar">
    <w:name w:val="Heading drh Char"/>
    <w:link w:val="Headingdrh"/>
    <w:rsid w:val="009C6D70"/>
    <w:rPr>
      <w:rFonts w:asciiTheme="majorHAnsi" w:eastAsiaTheme="majorEastAsia" w:hAnsiTheme="majorHAnsi" w:cstheme="majorBidi"/>
      <w:color w:val="2F5496" w:themeColor="accent1" w:themeShade="BF"/>
      <w:sz w:val="32"/>
      <w:szCs w:val="32"/>
    </w:rPr>
  </w:style>
  <w:style w:type="paragraph" w:customStyle="1" w:styleId="TOCHeadline">
    <w:name w:val="TOC Headline"/>
    <w:basedOn w:val="Heading3"/>
    <w:rsid w:val="009C6D70"/>
  </w:style>
  <w:style w:type="paragraph" w:customStyle="1" w:styleId="Contents2">
    <w:name w:val="Contents2"/>
    <w:basedOn w:val="Normal"/>
    <w:rsid w:val="009C6D70"/>
    <w:pPr>
      <w:tabs>
        <w:tab w:val="left" w:leader="dot" w:pos="5660"/>
        <w:tab w:val="center" w:pos="6020"/>
      </w:tabs>
      <w:spacing w:before="120" w:after="0" w:line="240" w:lineRule="exact"/>
      <w:ind w:left="360" w:right="1540" w:hanging="360"/>
    </w:pPr>
    <w:rPr>
      <w:rFonts w:ascii="Times New Roman" w:eastAsia="Times New Roman" w:hAnsi="Times New Roman" w:cs="Times New Roman"/>
      <w:szCs w:val="20"/>
    </w:rPr>
  </w:style>
  <w:style w:type="paragraph" w:customStyle="1" w:styleId="Subhead">
    <w:name w:val="Subhead"/>
    <w:basedOn w:val="Normal"/>
    <w:rsid w:val="009C6D70"/>
    <w:pPr>
      <w:tabs>
        <w:tab w:val="center" w:pos="4320"/>
        <w:tab w:val="right" w:pos="8640"/>
      </w:tabs>
      <w:spacing w:before="200" w:line="220" w:lineRule="exact"/>
      <w:jc w:val="both"/>
    </w:pPr>
    <w:rPr>
      <w:rFonts w:ascii="Times New Roman" w:eastAsia="Times New Roman" w:hAnsi="Times New Roman" w:cs="Times New Roman"/>
      <w:b/>
      <w:szCs w:val="20"/>
    </w:rPr>
  </w:style>
  <w:style w:type="paragraph" w:customStyle="1" w:styleId="Italhead">
    <w:name w:val="Ital head"/>
    <w:basedOn w:val="Normal"/>
    <w:rsid w:val="009C6D70"/>
    <w:pPr>
      <w:keepNext/>
      <w:spacing w:before="120" w:line="-220" w:lineRule="auto"/>
      <w:jc w:val="both"/>
    </w:pPr>
    <w:rPr>
      <w:rFonts w:ascii="Times New Roman" w:eastAsia="Times New Roman" w:hAnsi="Times New Roman" w:cs="Times New Roman"/>
      <w:i/>
      <w:sz w:val="22"/>
      <w:szCs w:val="20"/>
    </w:rPr>
  </w:style>
  <w:style w:type="paragraph" w:customStyle="1" w:styleId="NumberedParagraph-6x9">
    <w:name w:val="Numbered Paragraph - 6x9"/>
    <w:basedOn w:val="Normal"/>
    <w:rsid w:val="009C6D70"/>
    <w:pPr>
      <w:numPr>
        <w:numId w:val="2"/>
      </w:numPr>
      <w:tabs>
        <w:tab w:val="clear" w:pos="360"/>
        <w:tab w:val="left" w:pos="720"/>
      </w:tabs>
      <w:overflowPunct w:val="0"/>
      <w:autoSpaceDE w:val="0"/>
      <w:autoSpaceDN w:val="0"/>
      <w:adjustRightInd w:val="0"/>
      <w:spacing w:after="240" w:line="240" w:lineRule="exact"/>
      <w:ind w:left="0" w:firstLine="0"/>
      <w:jc w:val="both"/>
      <w:textAlignment w:val="baseline"/>
    </w:pPr>
    <w:rPr>
      <w:rFonts w:ascii="Times New Roman" w:eastAsia="Times New Roman" w:hAnsi="Times New Roman" w:cs="Times New Roman"/>
      <w:kern w:val="8"/>
      <w:szCs w:val="20"/>
    </w:rPr>
  </w:style>
  <w:style w:type="paragraph" w:customStyle="1" w:styleId="NumberedParagraphISA400Char">
    <w:name w:val="Numbered Paragraph ISA 400 Char"/>
    <w:basedOn w:val="Normal"/>
    <w:rsid w:val="009C6D70"/>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Heading32">
    <w:name w:val="Heading 3/2"/>
    <w:basedOn w:val="Default"/>
    <w:next w:val="Default"/>
    <w:rsid w:val="009C6D70"/>
  </w:style>
  <w:style w:type="paragraph" w:customStyle="1" w:styleId="bulletpara">
    <w:name w:val="bullet para"/>
    <w:basedOn w:val="Normal"/>
    <w:rsid w:val="009C6D70"/>
    <w:pPr>
      <w:tabs>
        <w:tab w:val="num" w:pos="720"/>
      </w:tabs>
      <w:spacing w:before="80" w:after="0"/>
      <w:ind w:left="720" w:hanging="360"/>
    </w:pPr>
    <w:rPr>
      <w:rFonts w:eastAsia="Times New Roman" w:cs="Arial"/>
      <w:szCs w:val="20"/>
    </w:rPr>
  </w:style>
  <w:style w:type="paragraph" w:customStyle="1" w:styleId="a5">
    <w:name w:val="a5"/>
    <w:basedOn w:val="Normal"/>
    <w:rsid w:val="009C6D70"/>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9C6D70"/>
    <w:pPr>
      <w:ind w:left="178" w:hanging="178"/>
    </w:pPr>
    <w:rPr>
      <w:rFonts w:ascii=".VnArialH" w:hAnsi=".VnArialH"/>
      <w:i/>
      <w:caps/>
      <w:szCs w:val="24"/>
    </w:rPr>
  </w:style>
  <w:style w:type="paragraph" w:customStyle="1" w:styleId="boxnumberpara">
    <w:name w:val="box number para"/>
    <w:basedOn w:val="Normal"/>
    <w:rsid w:val="009C6D70"/>
    <w:pPr>
      <w:tabs>
        <w:tab w:val="num" w:pos="360"/>
      </w:tabs>
      <w:spacing w:before="80" w:after="80" w:line="260" w:lineRule="exact"/>
      <w:ind w:left="360" w:hanging="360"/>
    </w:pPr>
    <w:rPr>
      <w:rFonts w:eastAsia="Times New Roman" w:cs="Times New Roman"/>
      <w:szCs w:val="24"/>
      <w:lang w:eastAsia="ko-KR"/>
    </w:rPr>
  </w:style>
  <w:style w:type="paragraph" w:customStyle="1" w:styleId="reviewactivities">
    <w:name w:val="review activities"/>
    <w:basedOn w:val="Normal"/>
    <w:rsid w:val="009C6D70"/>
    <w:pPr>
      <w:spacing w:after="0"/>
      <w:ind w:hanging="283"/>
    </w:pPr>
    <w:rPr>
      <w:rFonts w:eastAsia="Times New Roman" w:cs="Times New Roman"/>
      <w:b/>
      <w:szCs w:val="24"/>
      <w:lang w:eastAsia="ko-KR"/>
    </w:rPr>
  </w:style>
  <w:style w:type="paragraph" w:customStyle="1" w:styleId="boxbulletlist">
    <w:name w:val="box bullet list"/>
    <w:basedOn w:val="boxticklist"/>
    <w:rsid w:val="009C6D70"/>
    <w:pPr>
      <w:tabs>
        <w:tab w:val="clear" w:pos="851"/>
        <w:tab w:val="num" w:pos="2061"/>
      </w:tabs>
      <w:ind w:left="2061" w:hanging="360"/>
    </w:pPr>
  </w:style>
  <w:style w:type="paragraph" w:customStyle="1" w:styleId="boxticklist">
    <w:name w:val="box tick list"/>
    <w:basedOn w:val="OverviewlistChopening"/>
    <w:rsid w:val="009C6D70"/>
    <w:pPr>
      <w:tabs>
        <w:tab w:val="clear" w:pos="360"/>
      </w:tabs>
      <w:ind w:left="0" w:right="284" w:firstLine="0"/>
    </w:pPr>
  </w:style>
  <w:style w:type="paragraph" w:customStyle="1" w:styleId="OverviewlistChopening">
    <w:name w:val="Overview list (Ch opening)"/>
    <w:basedOn w:val="Normal"/>
    <w:rsid w:val="009C6D70"/>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9C6D70"/>
    <w:pPr>
      <w:tabs>
        <w:tab w:val="num" w:pos="1080"/>
      </w:tabs>
      <w:spacing w:after="180" w:line="360" w:lineRule="atLeast"/>
      <w:ind w:left="1077" w:hanging="357"/>
      <w:jc w:val="both"/>
    </w:pPr>
    <w:rPr>
      <w:rFonts w:ascii=".VnTime" w:eastAsia="Times New Roman" w:hAnsi=".VnTime" w:cs="Times New Roman"/>
      <w:szCs w:val="24"/>
      <w:lang w:eastAsia="ko-KR"/>
    </w:rPr>
  </w:style>
  <w:style w:type="paragraph" w:customStyle="1" w:styleId="MERSPC">
    <w:name w:val="MERS PC"/>
    <w:basedOn w:val="BodyText"/>
    <w:autoRedefine/>
    <w:rsid w:val="009C6D70"/>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9C6D70"/>
    <w:pPr>
      <w:spacing w:before="60" w:after="60"/>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9C6D70"/>
    <w:pPr>
      <w:spacing w:before="60" w:after="60"/>
      <w:jc w:val="both"/>
    </w:pPr>
    <w:rPr>
      <w:rFonts w:ascii="Times New Roman" w:eastAsia="Times New Roman" w:hAnsi="Times New Roman" w:cs="Times New Roman"/>
      <w:noProof/>
      <w:color w:val="000000"/>
      <w:sz w:val="28"/>
      <w:szCs w:val="28"/>
      <w:lang w:val="en-AU"/>
    </w:rPr>
  </w:style>
  <w:style w:type="character" w:customStyle="1" w:styleId="BodyTextCharCharCharCharCharCharChar">
    <w:name w:val="Body Text Char Char Char Char Char Char Char"/>
    <w:aliases w:val="Body Text Char Char Char Char Char Char1,Body Text Char Char Char Char,1tenchuong Char Char"/>
    <w:locked/>
    <w:rsid w:val="009C6D70"/>
    <w:rPr>
      <w:rFonts w:ascii=".VnTimeH" w:hAnsi=".VnTimeH"/>
      <w:b/>
      <w:sz w:val="24"/>
      <w:lang w:val="en-US" w:eastAsia="en-US" w:bidi="ar-SA"/>
    </w:rPr>
  </w:style>
  <w:style w:type="character" w:customStyle="1" w:styleId="titMHCharChar">
    <w:name w:val="titMH Char Char"/>
    <w:rsid w:val="009C6D70"/>
    <w:rPr>
      <w:rFonts w:ascii="VNI-Times" w:eastAsia="SimSun" w:hAnsi="VNI-Times"/>
      <w:b/>
      <w:sz w:val="24"/>
      <w:lang w:val="en-US" w:eastAsia="en-US" w:bidi="ar-SA"/>
    </w:rPr>
  </w:style>
  <w:style w:type="character" w:customStyle="1" w:styleId="chungtrinhhocphanCharChar">
    <w:name w:val="chung trinh hoc phan Char Char"/>
    <w:rsid w:val="009C6D70"/>
    <w:rPr>
      <w:rFonts w:ascii="VNI-Times" w:eastAsia="SimSun" w:hAnsi="VNI-Times"/>
      <w:b/>
      <w:sz w:val="32"/>
      <w:lang w:val="en-US" w:eastAsia="en-US" w:bidi="ar-SA"/>
    </w:rPr>
  </w:style>
  <w:style w:type="character" w:customStyle="1" w:styleId="CharChar18">
    <w:name w:val="Char Char18"/>
    <w:rsid w:val="009C6D70"/>
    <w:rPr>
      <w:rFonts w:ascii="VNI-Times" w:eastAsia="SimSun" w:hAnsi="VNI-Times"/>
      <w:b/>
      <w:sz w:val="24"/>
      <w:lang w:val="en-US" w:eastAsia="en-US" w:bidi="ar-SA"/>
    </w:rPr>
  </w:style>
  <w:style w:type="paragraph" w:customStyle="1" w:styleId="t0">
    <w:name w:val="t"/>
    <w:basedOn w:val="Heading2"/>
    <w:rsid w:val="009C6D70"/>
  </w:style>
  <w:style w:type="character" w:customStyle="1" w:styleId="tChar0">
    <w:name w:val="t Char"/>
    <w:rsid w:val="009C6D70"/>
    <w:rPr>
      <w:rFonts w:ascii=".VnTimeH" w:eastAsia="SimSun" w:hAnsi=".VnTimeH"/>
      <w:b/>
      <w:bCs/>
      <w:spacing w:val="40"/>
      <w:sz w:val="28"/>
      <w:szCs w:val="32"/>
      <w:lang w:val="en-US" w:eastAsia="en-US" w:bidi="ar-SA"/>
    </w:rPr>
  </w:style>
  <w:style w:type="paragraph" w:customStyle="1" w:styleId="a3">
    <w:name w:val="a3"/>
    <w:basedOn w:val="Normal"/>
    <w:link w:val="a3Char"/>
    <w:rsid w:val="009C6D70"/>
    <w:pPr>
      <w:spacing w:before="120" w:line="312" w:lineRule="auto"/>
    </w:pPr>
    <w:rPr>
      <w:rFonts w:ascii=".VnTimeH" w:eastAsia="SimSun" w:hAnsi=".VnTimeH" w:cs="Times New Roman"/>
      <w:b/>
      <w:snapToGrid w:val="0"/>
      <w:sz w:val="26"/>
      <w:szCs w:val="20"/>
    </w:rPr>
  </w:style>
  <w:style w:type="character" w:customStyle="1" w:styleId="a3Char">
    <w:name w:val="a3 Char"/>
    <w:link w:val="a3"/>
    <w:rsid w:val="009C6D70"/>
    <w:rPr>
      <w:rFonts w:ascii=".VnTimeH" w:eastAsia="SimSun" w:hAnsi=".VnTimeH" w:cs="Times New Roman"/>
      <w:b/>
      <w:snapToGrid w:val="0"/>
      <w:sz w:val="26"/>
      <w:szCs w:val="20"/>
    </w:rPr>
  </w:style>
  <w:style w:type="paragraph" w:customStyle="1" w:styleId="2n">
    <w:name w:val="2n"/>
    <w:basedOn w:val="a3"/>
    <w:link w:val="2nChar"/>
    <w:rsid w:val="009C6D70"/>
    <w:pPr>
      <w:spacing w:before="0"/>
    </w:pPr>
    <w:rPr>
      <w:rFonts w:ascii=".VnTime" w:hAnsi=".VnTime"/>
      <w:sz w:val="28"/>
      <w:szCs w:val="22"/>
    </w:rPr>
  </w:style>
  <w:style w:type="character" w:customStyle="1" w:styleId="2nChar">
    <w:name w:val="2n Char"/>
    <w:link w:val="2n"/>
    <w:rsid w:val="009C6D70"/>
    <w:rPr>
      <w:rFonts w:ascii=".VnTime" w:eastAsia="SimSun" w:hAnsi=".VnTime" w:cs="Times New Roman"/>
      <w:b/>
      <w:snapToGrid w:val="0"/>
      <w:sz w:val="28"/>
    </w:rPr>
  </w:style>
  <w:style w:type="paragraph" w:customStyle="1" w:styleId="d">
    <w:name w:val="d"/>
    <w:basedOn w:val="Normal"/>
    <w:rsid w:val="009C6D70"/>
    <w:pPr>
      <w:numPr>
        <w:ilvl w:val="1"/>
        <w:numId w:val="3"/>
      </w:numPr>
      <w:tabs>
        <w:tab w:val="clear" w:pos="1320"/>
      </w:tabs>
      <w:spacing w:before="40" w:after="40" w:line="288" w:lineRule="auto"/>
      <w:ind w:left="0" w:firstLine="0"/>
      <w:jc w:val="both"/>
    </w:pPr>
    <w:rPr>
      <w:rFonts w:ascii=".VnTime" w:eastAsia="SimSun" w:hAnsi=".VnTime" w:cs="Times New Roman"/>
      <w:sz w:val="26"/>
      <w:szCs w:val="24"/>
    </w:rPr>
  </w:style>
  <w:style w:type="paragraph" w:customStyle="1" w:styleId="g1">
    <w:name w:val="g1"/>
    <w:basedOn w:val="g"/>
    <w:link w:val="g1Char"/>
    <w:rsid w:val="009C6D70"/>
    <w:pPr>
      <w:tabs>
        <w:tab w:val="clear" w:pos="900"/>
        <w:tab w:val="num" w:pos="1440"/>
      </w:tabs>
      <w:ind w:left="1440"/>
    </w:pPr>
    <w:rPr>
      <w:rFonts w:eastAsia="SimSun"/>
    </w:rPr>
  </w:style>
  <w:style w:type="character" w:customStyle="1" w:styleId="g1Char">
    <w:name w:val="g1 Char"/>
    <w:link w:val="g1"/>
    <w:rsid w:val="009C6D70"/>
    <w:rPr>
      <w:rFonts w:ascii=".VnTime" w:eastAsia="SimSun" w:hAnsi=".VnTime" w:cs="Times New Roman"/>
      <w:sz w:val="26"/>
      <w:szCs w:val="26"/>
    </w:rPr>
  </w:style>
  <w:style w:type="paragraph" w:customStyle="1" w:styleId="I1">
    <w:name w:val="I1"/>
    <w:basedOn w:val="Normal"/>
    <w:autoRedefine/>
    <w:rsid w:val="009C6D70"/>
    <w:pPr>
      <w:spacing w:before="120" w:line="288" w:lineRule="auto"/>
    </w:pPr>
    <w:rPr>
      <w:rFonts w:ascii=".VnTimeH" w:eastAsia="SimSun" w:hAnsi=".VnTimeH" w:cs="Times New Roman"/>
      <w:b/>
      <w:sz w:val="28"/>
      <w:szCs w:val="24"/>
    </w:rPr>
  </w:style>
  <w:style w:type="paragraph" w:customStyle="1" w:styleId="3">
    <w:name w:val="3"/>
    <w:basedOn w:val="Normal"/>
    <w:rsid w:val="009C6D70"/>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9C6D70"/>
  </w:style>
  <w:style w:type="paragraph" w:customStyle="1" w:styleId="nt">
    <w:name w:val="nt"/>
    <w:basedOn w:val="Normal"/>
    <w:rsid w:val="009C6D70"/>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9C6D70"/>
    <w:pPr>
      <w:keepLines w:val="0"/>
      <w:spacing w:beforeLines="40" w:before="96" w:afterLines="40" w:after="96" w:line="288" w:lineRule="auto"/>
      <w:jc w:val="center"/>
    </w:pPr>
    <w:rPr>
      <w:rFonts w:ascii=".VnTime" w:eastAsia="SimSun" w:hAnsi=".VnTime" w:cs="Times New Roman"/>
      <w:i/>
      <w:iCs/>
      <w:color w:val="auto"/>
      <w:sz w:val="28"/>
      <w:szCs w:val="20"/>
    </w:rPr>
  </w:style>
  <w:style w:type="paragraph" w:customStyle="1" w:styleId="tc">
    <w:name w:val="tc"/>
    <w:basedOn w:val="Heading1"/>
    <w:rsid w:val="009C6D70"/>
  </w:style>
  <w:style w:type="paragraph" w:customStyle="1" w:styleId="3n">
    <w:name w:val="3n"/>
    <w:basedOn w:val="Normal"/>
    <w:rsid w:val="009C6D70"/>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9C6D70"/>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9C6D70"/>
    <w:pPr>
      <w:spacing w:before="80" w:after="80"/>
    </w:pPr>
    <w:rPr>
      <w:rFonts w:ascii=".VnAvant" w:eastAsia="SimSun" w:hAnsi=".VnAvant" w:cs="Times New Roman"/>
      <w:b/>
      <w:sz w:val="26"/>
      <w:szCs w:val="20"/>
    </w:rPr>
  </w:style>
  <w:style w:type="paragraph" w:customStyle="1" w:styleId="tm">
    <w:name w:val="tm"/>
    <w:basedOn w:val="Normal"/>
    <w:link w:val="tmChar1"/>
    <w:rsid w:val="009C6D70"/>
    <w:pPr>
      <w:spacing w:after="0" w:line="312" w:lineRule="auto"/>
      <w:jc w:val="both"/>
    </w:pPr>
    <w:rPr>
      <w:rFonts w:ascii=".VnAvant" w:eastAsia="SimSun" w:hAnsi=".VnAvant" w:cs="Times New Roman"/>
      <w:b/>
      <w:sz w:val="24"/>
      <w:szCs w:val="20"/>
    </w:rPr>
  </w:style>
  <w:style w:type="character" w:customStyle="1" w:styleId="tmChar1">
    <w:name w:val="tm Char1"/>
    <w:link w:val="tm"/>
    <w:rsid w:val="009C6D70"/>
    <w:rPr>
      <w:rFonts w:ascii=".VnAvant" w:eastAsia="SimSun" w:hAnsi=".VnAvant" w:cs="Times New Roman"/>
      <w:b/>
      <w:sz w:val="24"/>
      <w:szCs w:val="20"/>
    </w:rPr>
  </w:style>
  <w:style w:type="paragraph" w:customStyle="1" w:styleId="tbao">
    <w:name w:val="tbao"/>
    <w:basedOn w:val="Normal"/>
    <w:rsid w:val="009C6D70"/>
    <w:pPr>
      <w:autoSpaceDE w:val="0"/>
      <w:autoSpaceDN w:val="0"/>
      <w:spacing w:after="0"/>
      <w:jc w:val="center"/>
    </w:pPr>
    <w:rPr>
      <w:rFonts w:ascii=".VnCourier" w:eastAsia="SimSun" w:hAnsi=".VnCourier" w:cs="Times New Roman"/>
      <w:sz w:val="28"/>
      <w:szCs w:val="28"/>
    </w:rPr>
  </w:style>
  <w:style w:type="paragraph" w:customStyle="1" w:styleId="a1">
    <w:name w:val="a1"/>
    <w:basedOn w:val="Normal"/>
    <w:rsid w:val="009C6D70"/>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9C6D70"/>
    <w:pPr>
      <w:tabs>
        <w:tab w:val="num" w:pos="1080"/>
      </w:tabs>
      <w:spacing w:after="0"/>
      <w:ind w:left="1080" w:hanging="360"/>
      <w:jc w:val="both"/>
    </w:pPr>
    <w:rPr>
      <w:rFonts w:ascii=".VnTime" w:eastAsia="SimSun" w:hAnsi=".VnTime" w:cs="Times New Roman"/>
      <w:sz w:val="28"/>
      <w:szCs w:val="20"/>
      <w:lang w:val="en-GB"/>
    </w:rPr>
  </w:style>
  <w:style w:type="paragraph" w:customStyle="1" w:styleId="tendemuc">
    <w:name w:val="ten de muc"/>
    <w:basedOn w:val="Normal"/>
    <w:rsid w:val="009C6D70"/>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9C6D70"/>
    <w:rPr>
      <w:rFonts w:ascii=".VnTime" w:hAnsi=".VnTime"/>
      <w:b/>
      <w:noProof w:val="0"/>
      <w:sz w:val="26"/>
      <w:lang w:val="en-GB" w:eastAsia="en-US" w:bidi="ar-SA"/>
    </w:rPr>
  </w:style>
  <w:style w:type="paragraph" w:customStyle="1" w:styleId="Mucchinh">
    <w:name w:val="Muc chinh"/>
    <w:basedOn w:val="Normal"/>
    <w:autoRedefine/>
    <w:rsid w:val="009C6D70"/>
    <w:pPr>
      <w:autoSpaceDE w:val="0"/>
      <w:autoSpaceDN w:val="0"/>
      <w:spacing w:before="60" w:after="60"/>
      <w:jc w:val="both"/>
    </w:pPr>
    <w:rPr>
      <w:rFonts w:ascii=".VnTime" w:eastAsia="SimSun" w:hAnsi=".VnTime" w:cs="Times New Roman"/>
      <w:b/>
      <w:bCs/>
      <w:snapToGrid w:val="0"/>
      <w:color w:val="000000"/>
      <w:sz w:val="28"/>
      <w:szCs w:val="28"/>
    </w:rPr>
  </w:style>
  <w:style w:type="paragraph" w:customStyle="1" w:styleId="d1">
    <w:name w:val="d1"/>
    <w:basedOn w:val="Normal"/>
    <w:rsid w:val="009C6D70"/>
    <w:pPr>
      <w:autoSpaceDE w:val="0"/>
      <w:autoSpaceDN w:val="0"/>
      <w:spacing w:before="60" w:after="60"/>
      <w:jc w:val="center"/>
    </w:pPr>
    <w:rPr>
      <w:rFonts w:ascii=".VnTime" w:eastAsia="SimSun" w:hAnsi=".VnTime" w:cs="Times New Roman"/>
      <w:b/>
      <w:bCs/>
      <w:sz w:val="28"/>
      <w:szCs w:val="28"/>
    </w:rPr>
  </w:style>
  <w:style w:type="paragraph" w:customStyle="1" w:styleId="ct">
    <w:name w:val="ct"/>
    <w:basedOn w:val="Normal"/>
    <w:rsid w:val="009C6D70"/>
    <w:pPr>
      <w:numPr>
        <w:numId w:val="4"/>
      </w:numPr>
      <w:tabs>
        <w:tab w:val="clear" w:pos="360"/>
      </w:tabs>
      <w:autoSpaceDE w:val="0"/>
      <w:autoSpaceDN w:val="0"/>
      <w:spacing w:after="0" w:line="288" w:lineRule="auto"/>
      <w:jc w:val="center"/>
    </w:pPr>
    <w:rPr>
      <w:rFonts w:ascii=".VnGothic" w:eastAsia="SimSun" w:hAnsi=".VnGothic" w:cs="Times New Roman"/>
      <w:sz w:val="40"/>
      <w:szCs w:val="40"/>
    </w:rPr>
  </w:style>
  <w:style w:type="paragraph" w:customStyle="1" w:styleId="binhthuong">
    <w:name w:val="binh thuong"/>
    <w:basedOn w:val="Normal"/>
    <w:rsid w:val="009C6D70"/>
    <w:pPr>
      <w:tabs>
        <w:tab w:val="num" w:pos="720"/>
      </w:tabs>
      <w:autoSpaceDE w:val="0"/>
      <w:autoSpaceDN w:val="0"/>
      <w:spacing w:after="0"/>
      <w:ind w:left="720" w:hanging="360"/>
    </w:pPr>
    <w:rPr>
      <w:rFonts w:ascii=".VnTime" w:eastAsia="SimSun" w:hAnsi=".VnTime" w:cs="Times New Roman"/>
      <w:sz w:val="28"/>
      <w:szCs w:val="28"/>
    </w:rPr>
  </w:style>
  <w:style w:type="paragraph" w:customStyle="1" w:styleId="beo">
    <w:name w:val="beo"/>
    <w:basedOn w:val="Normal"/>
    <w:rsid w:val="009C6D70"/>
    <w:pPr>
      <w:autoSpaceDE w:val="0"/>
      <w:autoSpaceDN w:val="0"/>
      <w:spacing w:after="0"/>
      <w:jc w:val="both"/>
    </w:pPr>
    <w:rPr>
      <w:rFonts w:ascii=".VnTime" w:eastAsia="SimSun" w:hAnsi=".VnTime" w:cs="Times New Roman"/>
      <w:b/>
      <w:bCs/>
      <w:sz w:val="24"/>
      <w:szCs w:val="24"/>
    </w:rPr>
  </w:style>
  <w:style w:type="paragraph" w:customStyle="1" w:styleId="anho0">
    <w:name w:val="anho"/>
    <w:basedOn w:val="Normal"/>
    <w:rsid w:val="009C6D70"/>
    <w:pPr>
      <w:tabs>
        <w:tab w:val="num" w:pos="720"/>
      </w:tabs>
      <w:autoSpaceDE w:val="0"/>
      <w:autoSpaceDN w:val="0"/>
      <w:spacing w:after="0"/>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9C6D70"/>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9C6D70"/>
    <w:pPr>
      <w:autoSpaceDE w:val="0"/>
      <w:autoSpaceDN w:val="0"/>
      <w:spacing w:after="0"/>
    </w:pPr>
    <w:rPr>
      <w:rFonts w:ascii=".VnTime" w:eastAsia="SimSun" w:hAnsi=".VnTime" w:cs="Times New Roman"/>
      <w:b/>
      <w:bCs/>
      <w:sz w:val="28"/>
      <w:szCs w:val="28"/>
    </w:rPr>
  </w:style>
  <w:style w:type="character" w:customStyle="1" w:styleId="StyleMucnhoVnTimeCharCharChar">
    <w:name w:val="Style Mucnho + .VnTime Char Char Char"/>
    <w:rsid w:val="009C6D70"/>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9C6D70"/>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9C6D70"/>
    <w:rPr>
      <w:rFonts w:ascii="Muc mon" w:hAnsi="Muc mon" w:cs="Arial Unicode MS"/>
      <w:b/>
      <w:bCs/>
      <w:noProof w:val="0"/>
      <w:sz w:val="28"/>
      <w:szCs w:val="28"/>
      <w:lang w:val="en-US" w:eastAsia="x-none"/>
    </w:rPr>
  </w:style>
  <w:style w:type="character" w:customStyle="1" w:styleId="MucchinhChar">
    <w:name w:val="Muc chinh Char"/>
    <w:rsid w:val="009C6D70"/>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9C6D70"/>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9C6D70"/>
    <w:rPr>
      <w:rFonts w:ascii=".VnTime" w:hAnsi=".VnTime" w:cs=".Vn3DH"/>
      <w:b/>
      <w:bCs/>
      <w:i/>
      <w:iCs/>
      <w:spacing w:val="-4"/>
      <w:sz w:val="26"/>
      <w:szCs w:val="26"/>
    </w:rPr>
  </w:style>
  <w:style w:type="character" w:customStyle="1" w:styleId="Style13ptBoldCondensedby02pt">
    <w:name w:val="Style 13 pt Bold Condensed by  0.2 pt"/>
    <w:rsid w:val="009C6D70"/>
    <w:rPr>
      <w:rFonts w:ascii=".VnTime" w:hAnsi=".VnTime" w:cs=".Vn3DH"/>
      <w:b/>
      <w:bCs/>
      <w:spacing w:val="-4"/>
      <w:sz w:val="26"/>
      <w:szCs w:val="26"/>
    </w:rPr>
  </w:style>
  <w:style w:type="character" w:customStyle="1" w:styleId="MucchinhChar1">
    <w:name w:val="Muc chinh Char1"/>
    <w:rsid w:val="009C6D70"/>
    <w:rPr>
      <w:rFonts w:ascii=".VnTime" w:hAnsi=".VnTime" w:cs=".Vn3DH"/>
      <w:b/>
      <w:bCs/>
      <w:noProof w:val="0"/>
      <w:snapToGrid w:val="0"/>
      <w:color w:val="000000"/>
      <w:sz w:val="28"/>
      <w:szCs w:val="28"/>
      <w:lang w:val="en-US" w:eastAsia="en-US" w:bidi="ar-SA"/>
    </w:rPr>
  </w:style>
  <w:style w:type="paragraph" w:customStyle="1" w:styleId="M">
    <w:name w:val="M"/>
    <w:basedOn w:val="tm"/>
    <w:rsid w:val="009C6D70"/>
  </w:style>
  <w:style w:type="character" w:customStyle="1" w:styleId="MChar">
    <w:name w:val="M Char"/>
    <w:rsid w:val="009C6D70"/>
    <w:rPr>
      <w:rFonts w:ascii=".VnCourier NewH" w:hAnsi=".VnCourier NewH"/>
      <w:b/>
      <w:noProof w:val="0"/>
      <w:sz w:val="32"/>
      <w:lang w:val="en-US" w:eastAsia="en-US" w:bidi="ar-SA"/>
    </w:rPr>
  </w:style>
  <w:style w:type="character" w:customStyle="1" w:styleId="2Char">
    <w:name w:val="2 Char"/>
    <w:rsid w:val="009C6D70"/>
    <w:rPr>
      <w:rFonts w:ascii=".VnTimeH" w:hAnsi=".VnTimeH"/>
      <w:b/>
      <w:noProof w:val="0"/>
      <w:snapToGrid w:val="0"/>
      <w:sz w:val="26"/>
      <w:lang w:val="en-US" w:eastAsia="en-US" w:bidi="ar-SA"/>
    </w:rPr>
  </w:style>
  <w:style w:type="character" w:customStyle="1" w:styleId="ctChar">
    <w:name w:val="ct Char"/>
    <w:rsid w:val="009C6D70"/>
    <w:rPr>
      <w:rFonts w:ascii=".VnGothic" w:hAnsi=".VnGothic" w:cs=".VnVogueH"/>
      <w:noProof w:val="0"/>
      <w:sz w:val="40"/>
      <w:szCs w:val="40"/>
      <w:lang w:val="en-US" w:eastAsia="en-US" w:bidi="ar-SA"/>
    </w:rPr>
  </w:style>
  <w:style w:type="paragraph" w:customStyle="1" w:styleId="cChar">
    <w:name w:val="c Char"/>
    <w:basedOn w:val="tm"/>
    <w:rsid w:val="009C6D70"/>
  </w:style>
  <w:style w:type="character" w:customStyle="1" w:styleId="cCharChar">
    <w:name w:val="c Char Char"/>
    <w:rsid w:val="009C6D70"/>
    <w:rPr>
      <w:rFonts w:ascii=".VnAvant" w:hAnsi=".VnAvant"/>
      <w:b/>
      <w:noProof w:val="0"/>
      <w:sz w:val="24"/>
      <w:lang w:val="en-US" w:eastAsia="en-US" w:bidi="ar-SA"/>
    </w:rPr>
  </w:style>
  <w:style w:type="paragraph" w:customStyle="1" w:styleId="c">
    <w:name w:val="c"/>
    <w:basedOn w:val="tm"/>
    <w:rsid w:val="009C6D70"/>
  </w:style>
  <w:style w:type="paragraph" w:customStyle="1" w:styleId="ndct">
    <w:name w:val="ndct"/>
    <w:basedOn w:val="Normal"/>
    <w:rsid w:val="009C6D70"/>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9C6D70"/>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9C6D70"/>
    <w:pPr>
      <w:spacing w:after="0" w:line="360" w:lineRule="auto"/>
    </w:pPr>
    <w:rPr>
      <w:rFonts w:ascii=".VnTime" w:eastAsia="SimSun" w:hAnsi=".VnTime" w:cs="Times New Roman"/>
      <w:snapToGrid w:val="0"/>
      <w:sz w:val="26"/>
      <w:szCs w:val="20"/>
    </w:rPr>
  </w:style>
  <w:style w:type="paragraph" w:customStyle="1" w:styleId="mrt">
    <w:name w:val="mrt"/>
    <w:basedOn w:val="Normal"/>
    <w:rsid w:val="009C6D70"/>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9C6D70"/>
    <w:pPr>
      <w:spacing w:after="0" w:line="312" w:lineRule="auto"/>
      <w:jc w:val="both"/>
    </w:pPr>
    <w:rPr>
      <w:rFonts w:ascii=".VnTimeH" w:eastAsia="SimSun" w:hAnsi=".VnTimeH" w:cs="Times New Roman"/>
      <w:b/>
      <w:sz w:val="28"/>
      <w:szCs w:val="20"/>
    </w:rPr>
  </w:style>
  <w:style w:type="paragraph" w:customStyle="1" w:styleId="4">
    <w:name w:val="4"/>
    <w:basedOn w:val="Heading50"/>
    <w:rsid w:val="009C6D70"/>
  </w:style>
  <w:style w:type="paragraph" w:customStyle="1" w:styleId="5">
    <w:name w:val="5"/>
    <w:basedOn w:val="Normal"/>
    <w:rsid w:val="009C6D70"/>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0"/>
    <w:rsid w:val="009C6D70"/>
  </w:style>
  <w:style w:type="paragraph" w:customStyle="1" w:styleId="tenHP">
    <w:name w:val="tenHP"/>
    <w:basedOn w:val="Normal"/>
    <w:rsid w:val="009C6D70"/>
    <w:pPr>
      <w:spacing w:after="0"/>
      <w:jc w:val="center"/>
    </w:pPr>
    <w:rPr>
      <w:rFonts w:ascii=".VnTimeH" w:eastAsia="SimSun" w:hAnsi=".VnTimeH" w:cs="Times New Roman"/>
      <w:b/>
      <w:bCs/>
      <w:kern w:val="32"/>
      <w:sz w:val="32"/>
      <w:szCs w:val="20"/>
    </w:rPr>
  </w:style>
  <w:style w:type="paragraph" w:customStyle="1" w:styleId="av">
    <w:name w:val="av"/>
    <w:basedOn w:val="Normal"/>
    <w:rsid w:val="009C6D70"/>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9C6D70"/>
    <w:pPr>
      <w:spacing w:after="0" w:line="24" w:lineRule="atLeast"/>
    </w:pPr>
    <w:rPr>
      <w:rFonts w:ascii=".VnArial" w:eastAsia="SimSun" w:hAnsi=".VnArial" w:cs="Times New Roman"/>
      <w:b/>
      <w:kern w:val="32"/>
      <w:sz w:val="26"/>
      <w:szCs w:val="20"/>
    </w:rPr>
  </w:style>
  <w:style w:type="character" w:customStyle="1" w:styleId="tmChar">
    <w:name w:val="tm Char"/>
    <w:rsid w:val="009C6D70"/>
    <w:rPr>
      <w:rFonts w:ascii=".VnAvant" w:hAnsi=".VnAvant"/>
      <w:b/>
      <w:noProof w:val="0"/>
      <w:sz w:val="24"/>
      <w:lang w:val="en-US" w:eastAsia="en-US" w:bidi="ar-SA"/>
    </w:rPr>
  </w:style>
  <w:style w:type="paragraph" w:customStyle="1" w:styleId="chuongtrinhmonhoc">
    <w:name w:val="chuong trinh mon hoc"/>
    <w:basedOn w:val="Normal"/>
    <w:next w:val="Normal"/>
    <w:rsid w:val="009C6D70"/>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9C6D70"/>
    <w:pPr>
      <w:spacing w:line="288" w:lineRule="auto"/>
      <w:jc w:val="center"/>
    </w:pPr>
    <w:rPr>
      <w:rFonts w:ascii=".VnTimeH" w:eastAsia="SimSun" w:hAnsi=".VnTimeH" w:cs="Times New Roman"/>
      <w:b/>
      <w:sz w:val="28"/>
      <w:szCs w:val="24"/>
    </w:rPr>
  </w:style>
  <w:style w:type="character" w:customStyle="1" w:styleId="nChar">
    <w:name w:val="n Char"/>
    <w:rsid w:val="009C6D70"/>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9C6D70"/>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9C6D70"/>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9C6D70"/>
  </w:style>
  <w:style w:type="paragraph" w:customStyle="1" w:styleId="2s">
    <w:name w:val="2s"/>
    <w:basedOn w:val="Normal"/>
    <w:rsid w:val="009C6D70"/>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9C6D70"/>
  </w:style>
  <w:style w:type="paragraph" w:customStyle="1" w:styleId="tc1">
    <w:name w:val="tc1"/>
    <w:basedOn w:val="Normal"/>
    <w:rsid w:val="009C6D70"/>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9C6D70"/>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9C6D70"/>
    <w:pPr>
      <w:spacing w:after="0"/>
      <w:jc w:val="center"/>
    </w:pPr>
    <w:rPr>
      <w:rFonts w:ascii=".VnClarendonH" w:eastAsia="SimSun" w:hAnsi=".VnClarendonH" w:cs="Times New Roman"/>
      <w:b/>
      <w:sz w:val="28"/>
      <w:szCs w:val="20"/>
      <w:lang w:val="de-DE"/>
    </w:rPr>
  </w:style>
  <w:style w:type="paragraph" w:customStyle="1" w:styleId="ch">
    <w:name w:val="ch"/>
    <w:basedOn w:val="Normal"/>
    <w:rsid w:val="009C6D70"/>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9C6D70"/>
    <w:pPr>
      <w:autoSpaceDE w:val="0"/>
      <w:autoSpaceDN w:val="0"/>
      <w:spacing w:before="60" w:after="60"/>
      <w:jc w:val="center"/>
    </w:pPr>
    <w:rPr>
      <w:rFonts w:ascii=".VnTimeH" w:eastAsia="SimSun" w:hAnsi=".VnTimeH" w:cs="AGaramond"/>
      <w:b/>
      <w:bCs/>
      <w:sz w:val="28"/>
      <w:szCs w:val="28"/>
    </w:rPr>
  </w:style>
  <w:style w:type="paragraph" w:customStyle="1" w:styleId="Chuong0">
    <w:name w:val="Chuong"/>
    <w:aliases w:val="muc"/>
    <w:basedOn w:val="Mucnho"/>
    <w:autoRedefine/>
    <w:rsid w:val="009C6D70"/>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9C6D70"/>
    <w:pPr>
      <w:spacing w:line="288" w:lineRule="auto"/>
      <w:jc w:val="center"/>
    </w:pPr>
    <w:rPr>
      <w:rFonts w:ascii=".VnTimeH" w:hAnsi=".VnTimeH"/>
      <w:b w:val="0"/>
      <w:szCs w:val="26"/>
    </w:rPr>
  </w:style>
  <w:style w:type="paragraph" w:customStyle="1" w:styleId="MUCCHINH0">
    <w:name w:val="MUC CHINH"/>
    <w:basedOn w:val="Normal"/>
    <w:autoRedefine/>
    <w:rsid w:val="009C6D70"/>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9C6D70"/>
    <w:pPr>
      <w:spacing w:after="0"/>
    </w:pPr>
    <w:rPr>
      <w:rFonts w:ascii=".VnArial" w:eastAsia="Times New Roman" w:hAnsi=".VnArial" w:cs="Times New Roman"/>
      <w:b/>
      <w:sz w:val="28"/>
      <w:szCs w:val="24"/>
      <w:lang w:val="fr-FR"/>
    </w:rPr>
  </w:style>
  <w:style w:type="paragraph" w:customStyle="1" w:styleId="nghiengtrai">
    <w:name w:val="nghieng trai"/>
    <w:basedOn w:val="Normal"/>
    <w:rsid w:val="009C6D70"/>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9C6D70"/>
    <w:pPr>
      <w:spacing w:after="0" w:line="312" w:lineRule="auto"/>
      <w:jc w:val="center"/>
    </w:pPr>
    <w:rPr>
      <w:rFonts w:ascii=".VnTime" w:eastAsia="Times New Roman" w:hAnsi=".VnTime" w:cs="Times New Roman"/>
      <w:i/>
      <w:sz w:val="26"/>
      <w:szCs w:val="20"/>
    </w:rPr>
  </w:style>
  <w:style w:type="paragraph" w:customStyle="1" w:styleId="mucchinh1">
    <w:name w:val="muc chinh"/>
    <w:rsid w:val="009C6D70"/>
    <w:pPr>
      <w:spacing w:after="0"/>
    </w:pPr>
    <w:rPr>
      <w:rFonts w:ascii=".VnTime" w:eastAsia="SimSun" w:hAnsi=".VnTime" w:cs="Times New Roman"/>
      <w:noProof/>
      <w:sz w:val="26"/>
      <w:szCs w:val="20"/>
    </w:rPr>
  </w:style>
  <w:style w:type="character" w:customStyle="1" w:styleId="gCharChar">
    <w:name w:val="g Char Char"/>
    <w:rsid w:val="009C6D70"/>
    <w:rPr>
      <w:rFonts w:ascii=".VnTime" w:eastAsia="SimSun" w:hAnsi=".VnTime"/>
      <w:sz w:val="26"/>
      <w:szCs w:val="26"/>
      <w:lang w:val="en-US" w:eastAsia="en-US" w:bidi="ar-SA"/>
    </w:rPr>
  </w:style>
  <w:style w:type="character" w:customStyle="1" w:styleId="g1CharChar">
    <w:name w:val="g1 Char Char"/>
    <w:basedOn w:val="gCharChar"/>
    <w:rsid w:val="009C6D70"/>
    <w:rPr>
      <w:rFonts w:ascii=".VnTime" w:eastAsia="SimSun" w:hAnsi=".VnTime"/>
      <w:sz w:val="26"/>
      <w:szCs w:val="26"/>
      <w:lang w:val="en-US" w:eastAsia="en-US" w:bidi="ar-SA"/>
    </w:rPr>
  </w:style>
  <w:style w:type="character" w:customStyle="1" w:styleId="Style9CharChar2">
    <w:name w:val="Style9 Char Char2"/>
    <w:rsid w:val="009C6D70"/>
    <w:rPr>
      <w:rFonts w:ascii=".VnTime" w:hAnsi=".VnTime"/>
      <w:sz w:val="26"/>
      <w:szCs w:val="24"/>
      <w:lang w:val="it-IT" w:eastAsia="en-US" w:bidi="ar-SA"/>
    </w:rPr>
  </w:style>
  <w:style w:type="character" w:customStyle="1" w:styleId="Style9CharChar1Char">
    <w:name w:val="Style9 Char Char1 Char"/>
    <w:link w:val="Style9CharChar1"/>
    <w:rsid w:val="009C6D70"/>
    <w:rPr>
      <w:rFonts w:ascii=".VnTime" w:hAnsi=".VnTime"/>
      <w:sz w:val="26"/>
      <w:szCs w:val="24"/>
      <w:lang w:val="it-IT"/>
    </w:rPr>
  </w:style>
  <w:style w:type="paragraph" w:customStyle="1" w:styleId="Style9CharChar1">
    <w:name w:val="Style9 Char Char1"/>
    <w:basedOn w:val="Normal"/>
    <w:next w:val="Normal"/>
    <w:link w:val="Style9CharChar1Char"/>
    <w:rsid w:val="009C6D70"/>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9C6D70"/>
    <w:pPr>
      <w:spacing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9C6D70"/>
    <w:rPr>
      <w:rFonts w:ascii="Times New Roman" w:eastAsia="Times New Roman" w:hAnsi="Times New Roman" w:cs="Times New Roman"/>
      <w:sz w:val="28"/>
      <w:szCs w:val="28"/>
    </w:rPr>
  </w:style>
  <w:style w:type="character" w:customStyle="1" w:styleId="tCharChar">
    <w:name w:val="t Char Char"/>
    <w:rsid w:val="009C6D70"/>
    <w:rPr>
      <w:rFonts w:ascii=".VnTimeH" w:eastAsia="SimSun" w:hAnsi=".VnTimeH"/>
      <w:b/>
      <w:bCs/>
      <w:spacing w:val="40"/>
      <w:sz w:val="28"/>
      <w:szCs w:val="32"/>
      <w:lang w:val="en-US" w:eastAsia="en-US" w:bidi="ar-SA"/>
    </w:rPr>
  </w:style>
  <w:style w:type="paragraph" w:customStyle="1" w:styleId="ChngI">
    <w:name w:val="Ch­¬ng I"/>
    <w:basedOn w:val="Normal"/>
    <w:rsid w:val="009C6D70"/>
    <w:pPr>
      <w:spacing w:after="0"/>
      <w:jc w:val="center"/>
    </w:pPr>
    <w:rPr>
      <w:rFonts w:ascii=".VnTime" w:eastAsia="Times New Roman" w:hAnsi=".VnTime" w:cs="Times New Roman"/>
      <w:i/>
      <w:sz w:val="28"/>
      <w:szCs w:val="20"/>
    </w:rPr>
  </w:style>
  <w:style w:type="character" w:customStyle="1" w:styleId="1CharChar">
    <w:name w:val="1 Char Char"/>
    <w:rsid w:val="009C6D70"/>
    <w:rPr>
      <w:rFonts w:ascii=".VnTime" w:hAnsi=".VnTime"/>
      <w:b/>
      <w:bCs/>
      <w:iCs/>
      <w:spacing w:val="40"/>
      <w:sz w:val="26"/>
      <w:szCs w:val="24"/>
      <w:lang w:val="en-US" w:eastAsia="en-US" w:bidi="ar-SA"/>
    </w:rPr>
  </w:style>
  <w:style w:type="character" w:customStyle="1" w:styleId="Style9CharCharChar">
    <w:name w:val="Style9 Char Char Char"/>
    <w:rsid w:val="009C6D70"/>
    <w:rPr>
      <w:rFonts w:ascii=".VnTime" w:hAnsi=".VnTime"/>
      <w:sz w:val="26"/>
      <w:szCs w:val="24"/>
      <w:lang w:val="it-IT" w:eastAsia="en-US" w:bidi="ar-SA"/>
    </w:rPr>
  </w:style>
  <w:style w:type="paragraph" w:customStyle="1" w:styleId="12ptChar">
    <w:name w:val="12 pt Char"/>
    <w:basedOn w:val="Normal"/>
    <w:link w:val="12ptCharChar"/>
    <w:rsid w:val="009C6D70"/>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9C6D70"/>
    <w:rPr>
      <w:rFonts w:ascii=".VnTimeH" w:eastAsia="Times New Roman" w:hAnsi=".VnTimeH" w:cs="Times New Roman"/>
      <w:b/>
      <w:bCs/>
      <w:spacing w:val="40"/>
      <w:sz w:val="24"/>
      <w:szCs w:val="24"/>
    </w:rPr>
  </w:style>
  <w:style w:type="paragraph" w:customStyle="1" w:styleId="sao">
    <w:name w:val="sao"/>
    <w:basedOn w:val="Normal"/>
    <w:rsid w:val="009C6D70"/>
    <w:pPr>
      <w:tabs>
        <w:tab w:val="left" w:pos="-1701"/>
        <w:tab w:val="num" w:pos="425"/>
      </w:tabs>
      <w:spacing w:before="120" w:after="0"/>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9C6D70"/>
    <w:pPr>
      <w:numPr>
        <w:numId w:val="5"/>
      </w:numPr>
      <w:tabs>
        <w:tab w:val="clear" w:pos="998"/>
      </w:tabs>
      <w:spacing w:after="0"/>
      <w:ind w:left="0" w:firstLine="0"/>
      <w:jc w:val="both"/>
    </w:pPr>
    <w:rPr>
      <w:rFonts w:ascii=".VnTimeH" w:eastAsia="Times New Roman" w:hAnsi=".VnTimeH" w:cs="Times New Roman"/>
      <w:kern w:val="32"/>
      <w:sz w:val="26"/>
      <w:szCs w:val="20"/>
    </w:rPr>
  </w:style>
  <w:style w:type="character" w:customStyle="1" w:styleId="Char">
    <w:name w:val="© Char"/>
    <w:link w:val="a"/>
    <w:rsid w:val="009C6D70"/>
    <w:rPr>
      <w:rFonts w:ascii=".VnTimeH" w:eastAsia="Times New Roman" w:hAnsi=".VnTimeH" w:cs="Times New Roman"/>
      <w:kern w:val="32"/>
      <w:sz w:val="26"/>
      <w:szCs w:val="20"/>
    </w:rPr>
  </w:style>
  <w:style w:type="paragraph" w:customStyle="1" w:styleId="9">
    <w:name w:val="9"/>
    <w:basedOn w:val="g"/>
    <w:rsid w:val="009C6D70"/>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9C6D70"/>
    <w:pPr>
      <w:spacing w:after="0" w:line="312" w:lineRule="auto"/>
      <w:jc w:val="both"/>
    </w:pPr>
    <w:rPr>
      <w:rFonts w:ascii=".VnTime" w:eastAsia="Times New Roman" w:hAnsi=".VnTime" w:cs="Times New Roman"/>
      <w:sz w:val="26"/>
      <w:szCs w:val="20"/>
    </w:rPr>
  </w:style>
  <w:style w:type="paragraph" w:customStyle="1" w:styleId="text">
    <w:name w:val="text"/>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Style100">
    <w:name w:val="Style10"/>
    <w:basedOn w:val="Normal"/>
    <w:next w:val="Normal"/>
    <w:rsid w:val="009C6D70"/>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9C6D70"/>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9C6D70"/>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9C6D70"/>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9C6D70"/>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9C6D70"/>
    <w:rPr>
      <w:rFonts w:ascii=".VnTime" w:hAnsi=".VnTime"/>
      <w:sz w:val="26"/>
      <w:szCs w:val="24"/>
      <w:lang w:val="it-IT" w:eastAsia="en-US" w:bidi="ar-SA"/>
    </w:rPr>
  </w:style>
  <w:style w:type="paragraph" w:customStyle="1" w:styleId="Tenchuong1">
    <w:name w:val="Ten chuong"/>
    <w:basedOn w:val="Normal"/>
    <w:rsid w:val="009C6D70"/>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9C6D70"/>
    <w:pPr>
      <w:spacing w:after="0"/>
      <w:jc w:val="center"/>
    </w:pPr>
    <w:rPr>
      <w:rFonts w:ascii=".VnTimeH" w:eastAsia="Times New Roman" w:hAnsi=".VnTimeH" w:cs="Times New Roman"/>
      <w:sz w:val="28"/>
      <w:szCs w:val="20"/>
    </w:rPr>
  </w:style>
  <w:style w:type="paragraph" w:customStyle="1" w:styleId="Chuongtrinhmonhoc0">
    <w:name w:val="Chuong trinh mon hoc"/>
    <w:basedOn w:val="Normal"/>
    <w:rsid w:val="009C6D70"/>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9C6D70"/>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9C6D70"/>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9C6D70"/>
    <w:rPr>
      <w:rFonts w:ascii=".VnTimeH" w:eastAsia="Times New Roman" w:hAnsi=".VnTimeH" w:cs="Times New Roman"/>
      <w:b/>
      <w:sz w:val="24"/>
      <w:szCs w:val="24"/>
      <w:lang w:val="fr-FR"/>
    </w:rPr>
  </w:style>
  <w:style w:type="paragraph" w:customStyle="1" w:styleId="m1">
    <w:name w:val="m1"/>
    <w:basedOn w:val="Heading1TimesNewRoman"/>
    <w:rsid w:val="009C6D70"/>
    <w:pPr>
      <w:keepNext w:val="0"/>
      <w:keepLines w:val="0"/>
      <w:spacing w:before="120" w:line="288" w:lineRule="auto"/>
      <w:outlineLvl w:val="9"/>
    </w:pPr>
    <w:rPr>
      <w:rFonts w:ascii=".VnTime" w:eastAsia="Arial Unicode MS" w:hAnsi=".VnTime" w:cs="Arial Unicode MS"/>
      <w:b/>
      <w:color w:val="auto"/>
      <w:sz w:val="28"/>
      <w:szCs w:val="28"/>
      <w:lang w:val="pt-BR"/>
    </w:rPr>
  </w:style>
  <w:style w:type="paragraph" w:customStyle="1" w:styleId="m2">
    <w:name w:val="m2"/>
    <w:basedOn w:val="2n"/>
    <w:link w:val="m2Char"/>
    <w:rsid w:val="009C6D70"/>
  </w:style>
  <w:style w:type="paragraph" w:customStyle="1" w:styleId="m3">
    <w:name w:val="m3"/>
    <w:basedOn w:val="Mucnho"/>
    <w:rsid w:val="009C6D70"/>
    <w:pPr>
      <w:spacing w:before="0" w:after="0" w:line="276" w:lineRule="auto"/>
      <w:jc w:val="center"/>
    </w:pPr>
    <w:rPr>
      <w:rFonts w:ascii=".VnTimeH" w:eastAsia="Times New Roman" w:hAnsi=".VnTimeH"/>
      <w:b w:val="0"/>
    </w:rPr>
  </w:style>
  <w:style w:type="paragraph" w:customStyle="1" w:styleId="n3">
    <w:name w:val="n3"/>
    <w:basedOn w:val="2n"/>
    <w:link w:val="n3Char"/>
    <w:rsid w:val="009C6D70"/>
  </w:style>
  <w:style w:type="character" w:customStyle="1" w:styleId="n3Char">
    <w:name w:val="n3 Char"/>
    <w:link w:val="n3"/>
    <w:rsid w:val="009C6D70"/>
    <w:rPr>
      <w:rFonts w:ascii=".VnTime" w:eastAsia="SimSun" w:hAnsi=".VnTime" w:cs="Times New Roman"/>
      <w:b/>
      <w:snapToGrid w:val="0"/>
      <w:sz w:val="28"/>
    </w:rPr>
  </w:style>
  <w:style w:type="paragraph" w:customStyle="1" w:styleId="11">
    <w:name w:val="11"/>
    <w:basedOn w:val="Normal"/>
    <w:link w:val="11Char"/>
    <w:rsid w:val="009C6D70"/>
    <w:pPr>
      <w:widowControl w:val="0"/>
      <w:spacing w:after="0"/>
      <w:jc w:val="both"/>
    </w:pPr>
    <w:rPr>
      <w:rFonts w:ascii="Times New Roman" w:eastAsia="SimSun" w:hAnsi="Times New Roman" w:cs="Times New Roman"/>
      <w:b/>
      <w:sz w:val="26"/>
      <w:szCs w:val="28"/>
      <w:lang w:val="sv-SE"/>
    </w:rPr>
  </w:style>
  <w:style w:type="character" w:customStyle="1" w:styleId="11Char">
    <w:name w:val="11 Char"/>
    <w:link w:val="11"/>
    <w:rsid w:val="009C6D70"/>
    <w:rPr>
      <w:rFonts w:ascii="Times New Roman" w:eastAsia="SimSun" w:hAnsi="Times New Roman" w:cs="Times New Roman"/>
      <w:b/>
      <w:sz w:val="26"/>
      <w:szCs w:val="28"/>
      <w:lang w:val="sv-SE"/>
    </w:rPr>
  </w:style>
  <w:style w:type="paragraph" w:customStyle="1" w:styleId="plff1">
    <w:name w:val="pl ff1"/>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ff3">
    <w:name w:val="ff3"/>
    <w:basedOn w:val="DefaultParagraphFont"/>
    <w:rsid w:val="009C6D70"/>
  </w:style>
  <w:style w:type="paragraph" w:customStyle="1" w:styleId="pjff3">
    <w:name w:val="pj ff3"/>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nw">
    <w:name w:val="nw"/>
    <w:basedOn w:val="DefaultParagraphFont"/>
    <w:rsid w:val="009C6D70"/>
  </w:style>
  <w:style w:type="paragraph" w:customStyle="1" w:styleId="CHU">
    <w:name w:val="CHU"/>
    <w:basedOn w:val="Normal"/>
    <w:rsid w:val="009C6D70"/>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9C6D70"/>
    <w:pPr>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9C6D70"/>
    <w:rPr>
      <w:rFonts w:cs="Times New Roman"/>
    </w:rPr>
  </w:style>
  <w:style w:type="paragraph" w:customStyle="1" w:styleId="ndieund">
    <w:name w:val="ndieund"/>
    <w:basedOn w:val="Normal"/>
    <w:rsid w:val="009C6D70"/>
    <w:pPr>
      <w:spacing w:before="100" w:beforeAutospacing="1" w:after="100" w:afterAutospacing="1"/>
    </w:pPr>
    <w:rPr>
      <w:rFonts w:ascii="Times New Roman" w:eastAsia="Calibri" w:hAnsi="Times New Roman" w:cs="Times New Roman"/>
      <w:sz w:val="24"/>
      <w:szCs w:val="24"/>
    </w:rPr>
  </w:style>
  <w:style w:type="character" w:customStyle="1" w:styleId="BodyTextIndent2CharCharChar1">
    <w:name w:val="Body Text Indent 2 Char Char Char1"/>
    <w:semiHidden/>
    <w:rsid w:val="009C6D70"/>
    <w:rPr>
      <w:rFonts w:ascii=".VnTime" w:eastAsia=".VnTime" w:hAnsi=".VnTime"/>
      <w:sz w:val="28"/>
      <w:szCs w:val="28"/>
      <w:lang w:val="en-US" w:eastAsia="en-US" w:bidi="ar-SA"/>
    </w:rPr>
  </w:style>
  <w:style w:type="paragraph" w:customStyle="1" w:styleId="0phan">
    <w:name w:val="0/phan"/>
    <w:basedOn w:val="Normal"/>
    <w:rsid w:val="009C6D70"/>
    <w:pPr>
      <w:widowControl w:val="0"/>
      <w:spacing w:before="120" w:after="200"/>
      <w:jc w:val="center"/>
      <w:outlineLvl w:val="1"/>
    </w:pPr>
    <w:rPr>
      <w:rFonts w:eastAsia="Times New Roman" w:cs="Times New Roman"/>
      <w:b/>
      <w:sz w:val="24"/>
      <w:szCs w:val="20"/>
    </w:rPr>
  </w:style>
  <w:style w:type="paragraph" w:customStyle="1" w:styleId="0chuong">
    <w:name w:val="0/chuong"/>
    <w:basedOn w:val="Normal"/>
    <w:rsid w:val="009C6D70"/>
    <w:pPr>
      <w:widowControl w:val="0"/>
      <w:spacing w:before="480" w:after="240"/>
      <w:jc w:val="center"/>
      <w:outlineLvl w:val="0"/>
    </w:pPr>
    <w:rPr>
      <w:rFonts w:eastAsia="Times New Roman" w:cs="Times New Roman"/>
      <w:b/>
      <w:sz w:val="32"/>
      <w:szCs w:val="20"/>
    </w:rPr>
  </w:style>
  <w:style w:type="paragraph" w:customStyle="1" w:styleId="0tenchuong">
    <w:name w:val="0/ten chuong"/>
    <w:basedOn w:val="0chuong"/>
    <w:qFormat/>
    <w:rsid w:val="009C6D70"/>
    <w:pPr>
      <w:spacing w:after="200"/>
    </w:pPr>
    <w:rPr>
      <w:sz w:val="24"/>
    </w:rPr>
  </w:style>
  <w:style w:type="paragraph" w:customStyle="1" w:styleId="00phan">
    <w:name w:val="00/phan"/>
    <w:basedOn w:val="BodyTextIndent"/>
    <w:rsid w:val="009C6D70"/>
    <w:pPr>
      <w:widowControl w:val="0"/>
      <w:spacing w:before="720"/>
      <w:ind w:firstLine="0"/>
      <w:jc w:val="center"/>
      <w:outlineLvl w:val="2"/>
    </w:pPr>
    <w:rPr>
      <w:rFonts w:ascii="Arial" w:hAnsi="Arial"/>
      <w:b/>
      <w:i/>
      <w:szCs w:val="28"/>
    </w:rPr>
  </w:style>
  <w:style w:type="paragraph" w:customStyle="1" w:styleId="000phan">
    <w:name w:val="000/phan"/>
    <w:basedOn w:val="Normal"/>
    <w:rsid w:val="009C6D70"/>
    <w:pPr>
      <w:tabs>
        <w:tab w:val="left" w:pos="340"/>
      </w:tabs>
      <w:spacing w:before="120" w:after="200"/>
      <w:ind w:left="340" w:hanging="340"/>
      <w:jc w:val="center"/>
      <w:outlineLvl w:val="3"/>
    </w:pPr>
    <w:rPr>
      <w:rFonts w:eastAsia="Times New Roman" w:cs="Times New Roman"/>
      <w:b/>
      <w:i/>
      <w:sz w:val="24"/>
      <w:szCs w:val="20"/>
    </w:rPr>
  </w:style>
  <w:style w:type="paragraph" w:customStyle="1" w:styleId="1ngoac">
    <w:name w:val="1 ngoac"/>
    <w:basedOn w:val="Normal"/>
    <w:link w:val="1ngoacChar"/>
    <w:rsid w:val="009C6D70"/>
    <w:pPr>
      <w:widowControl w:val="0"/>
      <w:tabs>
        <w:tab w:val="left" w:pos="284"/>
      </w:tabs>
      <w:spacing w:before="120" w:after="0" w:line="288" w:lineRule="auto"/>
      <w:ind w:left="908" w:hanging="454"/>
      <w:jc w:val="both"/>
    </w:pPr>
    <w:rPr>
      <w:rFonts w:eastAsia="Times New Roman" w:cs="Arial"/>
      <w:sz w:val="24"/>
      <w:szCs w:val="24"/>
    </w:rPr>
  </w:style>
  <w:style w:type="paragraph" w:customStyle="1" w:styleId="1noidung">
    <w:name w:val="1 noi dung"/>
    <w:basedOn w:val="Normal"/>
    <w:link w:val="1noidungChar"/>
    <w:rsid w:val="009C6D70"/>
    <w:pPr>
      <w:widowControl w:val="0"/>
      <w:tabs>
        <w:tab w:val="left" w:pos="454"/>
      </w:tabs>
      <w:spacing w:before="120" w:after="0" w:line="288" w:lineRule="auto"/>
      <w:ind w:left="454" w:hanging="454"/>
      <w:jc w:val="both"/>
    </w:pPr>
    <w:rPr>
      <w:rFonts w:eastAsia="Times New Roman" w:cs="Times New Roman"/>
      <w:sz w:val="24"/>
      <w:szCs w:val="20"/>
      <w:lang w:val="x-none" w:eastAsia="x-none"/>
    </w:rPr>
  </w:style>
  <w:style w:type="character" w:customStyle="1" w:styleId="1noidungChar">
    <w:name w:val="1 noi dung Char"/>
    <w:link w:val="1noidung"/>
    <w:rsid w:val="009C6D70"/>
    <w:rPr>
      <w:rFonts w:eastAsia="Times New Roman" w:cs="Times New Roman"/>
      <w:sz w:val="24"/>
      <w:szCs w:val="20"/>
      <w:lang w:val="x-none" w:eastAsia="x-none"/>
    </w:rPr>
  </w:style>
  <w:style w:type="paragraph" w:customStyle="1" w:styleId="1phan">
    <w:name w:val="1/phan"/>
    <w:basedOn w:val="Normal"/>
    <w:link w:val="1phanChar"/>
    <w:rsid w:val="009C6D70"/>
    <w:pPr>
      <w:widowControl w:val="0"/>
      <w:tabs>
        <w:tab w:val="left" w:pos="851"/>
      </w:tabs>
      <w:spacing w:before="240" w:after="0"/>
      <w:outlineLvl w:val="1"/>
    </w:pPr>
    <w:rPr>
      <w:rFonts w:eastAsia="Times New Roman" w:cs="Times New Roman"/>
      <w:b/>
      <w:sz w:val="24"/>
      <w:szCs w:val="24"/>
    </w:rPr>
  </w:style>
  <w:style w:type="paragraph" w:customStyle="1" w:styleId="11phan">
    <w:name w:val="11/phan"/>
    <w:basedOn w:val="Normal"/>
    <w:rsid w:val="009C6D70"/>
    <w:pPr>
      <w:widowControl w:val="0"/>
      <w:tabs>
        <w:tab w:val="left" w:pos="851"/>
      </w:tabs>
      <w:spacing w:before="240" w:after="0"/>
    </w:pPr>
    <w:rPr>
      <w:rFonts w:eastAsia="Times New Roman" w:cs="Times New Roman"/>
      <w:b/>
      <w:sz w:val="24"/>
      <w:szCs w:val="24"/>
    </w:rPr>
  </w:style>
  <w:style w:type="paragraph" w:customStyle="1" w:styleId="11phan0">
    <w:name w:val="11/phan_"/>
    <w:basedOn w:val="11phan"/>
    <w:rsid w:val="009C6D70"/>
    <w:pPr>
      <w:tabs>
        <w:tab w:val="left" w:pos="907"/>
      </w:tabs>
      <w:ind w:left="907" w:hanging="907"/>
      <w:outlineLvl w:val="2"/>
    </w:pPr>
  </w:style>
  <w:style w:type="paragraph" w:customStyle="1" w:styleId="1angoac">
    <w:name w:val="1(a) ngoac"/>
    <w:basedOn w:val="1ngoac"/>
    <w:rsid w:val="009C6D70"/>
    <w:pPr>
      <w:ind w:left="1361"/>
    </w:pPr>
  </w:style>
  <w:style w:type="paragraph" w:customStyle="1" w:styleId="1aingoac">
    <w:name w:val="1(a)(i) ngoac"/>
    <w:basedOn w:val="1angoac"/>
    <w:rsid w:val="009C6D70"/>
    <w:pPr>
      <w:ind w:left="1815"/>
    </w:pPr>
  </w:style>
  <w:style w:type="paragraph" w:customStyle="1" w:styleId="2chamab">
    <w:name w:val="2 chamab"/>
    <w:basedOn w:val="Normal"/>
    <w:rsid w:val="009C6D70"/>
    <w:pPr>
      <w:tabs>
        <w:tab w:val="left" w:pos="910"/>
      </w:tabs>
      <w:spacing w:before="240" w:after="0"/>
      <w:ind w:left="907" w:hanging="907"/>
      <w:jc w:val="both"/>
    </w:pPr>
    <w:rPr>
      <w:rFonts w:eastAsia="Times New Roman" w:cs="Times New Roman"/>
      <w:b/>
      <w:bCs/>
      <w:sz w:val="24"/>
      <w:szCs w:val="24"/>
    </w:rPr>
  </w:style>
  <w:style w:type="paragraph" w:customStyle="1" w:styleId="1noidungchinh">
    <w:name w:val="1 noi dung chinh"/>
    <w:basedOn w:val="1noidung"/>
    <w:rsid w:val="009C6D70"/>
    <w:pPr>
      <w:tabs>
        <w:tab w:val="left" w:pos="340"/>
      </w:tabs>
      <w:ind w:firstLine="0"/>
    </w:pPr>
    <w:rPr>
      <w:rFonts w:cs="Arial"/>
      <w:szCs w:val="24"/>
    </w:rPr>
  </w:style>
  <w:style w:type="paragraph" w:customStyle="1" w:styleId="a7">
    <w:name w:val="a7"/>
    <w:basedOn w:val="ListNumber5"/>
    <w:rsid w:val="009C6D70"/>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9C6D70"/>
  </w:style>
  <w:style w:type="paragraph" w:customStyle="1" w:styleId="a6">
    <w:name w:val="a6"/>
    <w:basedOn w:val="a7"/>
    <w:rsid w:val="009C6D70"/>
  </w:style>
  <w:style w:type="paragraph" w:customStyle="1" w:styleId="a9">
    <w:name w:val="a9"/>
    <w:basedOn w:val="ListContinue4"/>
    <w:rsid w:val="009C6D70"/>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9C6D70"/>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9C6D70"/>
  </w:style>
  <w:style w:type="character" w:customStyle="1" w:styleId="alt-edited">
    <w:name w:val="alt-edited"/>
    <w:basedOn w:val="DefaultParagraphFont"/>
    <w:rsid w:val="009C6D70"/>
  </w:style>
  <w:style w:type="character" w:customStyle="1" w:styleId="Style2Char">
    <w:name w:val="Style2 Char"/>
    <w:link w:val="Style2"/>
    <w:rsid w:val="009C6D70"/>
    <w:rPr>
      <w:rFonts w:ascii="Times New Roman" w:eastAsia="Times New Roman" w:hAnsi="Times New Roman" w:cs="Times New Roman"/>
      <w:b/>
      <w:sz w:val="26"/>
      <w:szCs w:val="26"/>
    </w:rPr>
  </w:style>
  <w:style w:type="paragraph" w:customStyle="1" w:styleId="bang10">
    <w:name w:val="bang 1"/>
    <w:basedOn w:val="Normal"/>
    <w:rsid w:val="009C6D70"/>
    <w:pPr>
      <w:spacing w:before="40" w:after="40" w:line="320" w:lineRule="atLeast"/>
      <w:jc w:val="both"/>
    </w:pPr>
    <w:rPr>
      <w:rFonts w:ascii="Times New Roman" w:eastAsia="Times New Roman" w:hAnsi="Times New Roman" w:cs="Times New Roman"/>
      <w:sz w:val="22"/>
    </w:rPr>
  </w:style>
  <w:style w:type="paragraph" w:customStyle="1" w:styleId="body10">
    <w:name w:val="body1"/>
    <w:basedOn w:val="Normal"/>
    <w:rsid w:val="009C6D70"/>
    <w:pPr>
      <w:spacing w:before="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9C6D70"/>
    <w:pPr>
      <w:widowControl w:val="0"/>
      <w:spacing w:before="480" w:after="240"/>
      <w:jc w:val="center"/>
      <w:outlineLvl w:val="0"/>
    </w:pPr>
    <w:rPr>
      <w:rFonts w:eastAsia="Times New Roman" w:cs="Times New Roman"/>
      <w:b/>
      <w:bCs/>
      <w:sz w:val="24"/>
      <w:szCs w:val="20"/>
    </w:rPr>
  </w:style>
  <w:style w:type="paragraph" w:customStyle="1" w:styleId="10">
    <w:name w:val="(1)"/>
    <w:basedOn w:val="Normal"/>
    <w:link w:val="1Char0"/>
    <w:rsid w:val="009C6D70"/>
    <w:pPr>
      <w:overflowPunct w:val="0"/>
      <w:autoSpaceDE w:val="0"/>
      <w:autoSpaceDN w:val="0"/>
      <w:adjustRightInd w:val="0"/>
      <w:spacing w:after="0"/>
      <w:ind w:left="680" w:hanging="340"/>
      <w:jc w:val="both"/>
      <w:textAlignment w:val="baseline"/>
    </w:pPr>
    <w:rPr>
      <w:rFonts w:ascii="VNTime" w:eastAsia="Times New Roman" w:hAnsi="VNTime" w:cs="Times New Roman"/>
      <w:sz w:val="22"/>
      <w:szCs w:val="20"/>
    </w:rPr>
  </w:style>
  <w:style w:type="paragraph" w:customStyle="1" w:styleId="a4">
    <w:name w:val="(a)"/>
    <w:basedOn w:val="10"/>
    <w:rsid w:val="009C6D70"/>
    <w:pPr>
      <w:ind w:left="1020"/>
    </w:pPr>
  </w:style>
  <w:style w:type="paragraph" w:customStyle="1" w:styleId="111">
    <w:name w:val="(1.1.1)"/>
    <w:basedOn w:val="Normal"/>
    <w:rsid w:val="009C6D70"/>
    <w:pPr>
      <w:tabs>
        <w:tab w:val="left" w:pos="340"/>
        <w:tab w:val="left" w:pos="680"/>
        <w:tab w:val="left" w:pos="1021"/>
      </w:tabs>
      <w:overflowPunct w:val="0"/>
      <w:autoSpaceDE w:val="0"/>
      <w:autoSpaceDN w:val="0"/>
      <w:adjustRightInd w:val="0"/>
      <w:spacing w:after="0"/>
      <w:textAlignment w:val="baseline"/>
    </w:pPr>
    <w:rPr>
      <w:rFonts w:ascii="VNTime" w:eastAsia="Times New Roman" w:hAnsi="VNTime" w:cs="Times New Roman"/>
      <w:b/>
      <w:sz w:val="22"/>
      <w:szCs w:val="20"/>
    </w:rPr>
  </w:style>
  <w:style w:type="paragraph" w:customStyle="1" w:styleId="noidung0">
    <w:name w:val="(noi dung)"/>
    <w:basedOn w:val="10"/>
    <w:rsid w:val="009C6D70"/>
    <w:pPr>
      <w:ind w:left="340" w:firstLine="0"/>
    </w:pPr>
  </w:style>
  <w:style w:type="paragraph" w:customStyle="1" w:styleId="12">
    <w:name w:val="1."/>
    <w:basedOn w:val="Normal"/>
    <w:rsid w:val="009C6D70"/>
    <w:pPr>
      <w:tabs>
        <w:tab w:val="left" w:pos="340"/>
        <w:tab w:val="left" w:pos="680"/>
        <w:tab w:val="left" w:pos="1021"/>
      </w:tabs>
      <w:overflowPunct w:val="0"/>
      <w:autoSpaceDE w:val="0"/>
      <w:autoSpaceDN w:val="0"/>
      <w:adjustRightInd w:val="0"/>
      <w:textAlignment w:val="baseline"/>
    </w:pPr>
    <w:rPr>
      <w:rFonts w:ascii="VNAvantH" w:eastAsia="Times New Roman" w:hAnsi="VNAvantH" w:cs="Times New Roman"/>
      <w:b/>
      <w:sz w:val="22"/>
      <w:szCs w:val="20"/>
    </w:rPr>
  </w:style>
  <w:style w:type="paragraph" w:customStyle="1" w:styleId="110">
    <w:name w:val="1.1"/>
    <w:basedOn w:val="Normal"/>
    <w:rsid w:val="009C6D70"/>
    <w:pPr>
      <w:tabs>
        <w:tab w:val="left" w:pos="340"/>
        <w:tab w:val="left" w:pos="680"/>
        <w:tab w:val="left" w:pos="1021"/>
      </w:tabs>
      <w:overflowPunct w:val="0"/>
      <w:autoSpaceDE w:val="0"/>
      <w:autoSpaceDN w:val="0"/>
      <w:adjustRightInd w:val="0"/>
      <w:textAlignment w:val="baseline"/>
    </w:pPr>
    <w:rPr>
      <w:rFonts w:ascii="VNTime" w:eastAsia="Times New Roman" w:hAnsi="VNTime" w:cs="Times New Roman"/>
      <w:b/>
      <w:sz w:val="22"/>
      <w:szCs w:val="20"/>
    </w:rPr>
  </w:style>
  <w:style w:type="paragraph" w:customStyle="1" w:styleId="nd1">
    <w:name w:val="nd1"/>
    <w:basedOn w:val="noidung0"/>
    <w:rsid w:val="009C6D70"/>
    <w:pPr>
      <w:ind w:left="680"/>
    </w:pPr>
  </w:style>
  <w:style w:type="paragraph" w:customStyle="1" w:styleId="ghichu">
    <w:name w:val="ghi chu"/>
    <w:basedOn w:val="10"/>
    <w:rsid w:val="009C6D70"/>
    <w:pPr>
      <w:ind w:left="1020"/>
    </w:pPr>
    <w:rPr>
      <w:b/>
      <w:i/>
    </w:rPr>
  </w:style>
  <w:style w:type="paragraph" w:customStyle="1" w:styleId="ndgc">
    <w:name w:val="nd gc"/>
    <w:basedOn w:val="10"/>
    <w:rsid w:val="009C6D70"/>
    <w:pPr>
      <w:ind w:left="1701"/>
    </w:pPr>
    <w:rPr>
      <w:i/>
    </w:rPr>
  </w:style>
  <w:style w:type="paragraph" w:customStyle="1" w:styleId="nd10">
    <w:name w:val="nd (1)"/>
    <w:basedOn w:val="noidung0"/>
    <w:rsid w:val="009C6D70"/>
    <w:pPr>
      <w:ind w:left="680"/>
    </w:pPr>
  </w:style>
  <w:style w:type="paragraph" w:customStyle="1" w:styleId="1110">
    <w:name w:val="1.1.1"/>
    <w:basedOn w:val="Normal"/>
    <w:rsid w:val="009C6D70"/>
    <w:pPr>
      <w:overflowPunct w:val="0"/>
      <w:autoSpaceDE w:val="0"/>
      <w:autoSpaceDN w:val="0"/>
      <w:adjustRightInd w:val="0"/>
      <w:spacing w:after="0"/>
      <w:ind w:left="340" w:hanging="340"/>
      <w:jc w:val="both"/>
      <w:textAlignment w:val="baseline"/>
    </w:pPr>
    <w:rPr>
      <w:rFonts w:ascii="VNTime" w:eastAsia="Times New Roman" w:hAnsi="VNTime" w:cs="Times New Roman"/>
      <w:b/>
      <w:color w:val="0000FF"/>
      <w:sz w:val="22"/>
      <w:szCs w:val="20"/>
    </w:rPr>
  </w:style>
  <w:style w:type="paragraph" w:customStyle="1" w:styleId="nd">
    <w:name w:val="nd"/>
    <w:basedOn w:val="Normal"/>
    <w:rsid w:val="009C6D70"/>
    <w:pPr>
      <w:overflowPunct w:val="0"/>
      <w:autoSpaceDE w:val="0"/>
      <w:autoSpaceDN w:val="0"/>
      <w:adjustRightInd w:val="0"/>
      <w:spacing w:after="0"/>
      <w:ind w:left="340"/>
      <w:jc w:val="both"/>
      <w:textAlignment w:val="baseline"/>
    </w:pPr>
    <w:rPr>
      <w:rFonts w:ascii="VNTime" w:eastAsia="Times New Roman" w:hAnsi="VNTime" w:cs="Times New Roman"/>
      <w:color w:val="0000FF"/>
      <w:sz w:val="22"/>
      <w:szCs w:val="20"/>
    </w:rPr>
  </w:style>
  <w:style w:type="paragraph" w:customStyle="1" w:styleId="20">
    <w:name w:val="(2)"/>
    <w:basedOn w:val="10"/>
    <w:rsid w:val="009C6D70"/>
    <w:rPr>
      <w:color w:val="0000FF"/>
    </w:rPr>
  </w:style>
  <w:style w:type="paragraph" w:customStyle="1" w:styleId="23">
    <w:name w:val="2.3"/>
    <w:basedOn w:val="110"/>
    <w:rsid w:val="009C6D70"/>
    <w:pPr>
      <w:spacing w:after="0"/>
    </w:pPr>
  </w:style>
  <w:style w:type="paragraph" w:customStyle="1" w:styleId="32">
    <w:name w:val="3.2"/>
    <w:basedOn w:val="110"/>
    <w:rsid w:val="009C6D70"/>
    <w:pPr>
      <w:spacing w:after="0"/>
    </w:pPr>
  </w:style>
  <w:style w:type="paragraph" w:customStyle="1" w:styleId="51">
    <w:name w:val="5.1"/>
    <w:basedOn w:val="10"/>
    <w:rsid w:val="009C6D70"/>
    <w:pPr>
      <w:ind w:left="340"/>
    </w:pPr>
    <w:rPr>
      <w:b/>
    </w:rPr>
  </w:style>
  <w:style w:type="paragraph" w:customStyle="1" w:styleId="nho">
    <w:name w:val="nho"/>
    <w:basedOn w:val="noidung0"/>
    <w:rsid w:val="009C6D70"/>
    <w:pPr>
      <w:spacing w:line="260" w:lineRule="exact"/>
    </w:pPr>
  </w:style>
  <w:style w:type="character" w:customStyle="1" w:styleId="Style7Char">
    <w:name w:val="Style7 Char"/>
    <w:link w:val="Style7"/>
    <w:locked/>
    <w:rsid w:val="009C6D70"/>
    <w:rPr>
      <w:rFonts w:ascii="Times New Roman" w:eastAsia="Times New Roman" w:hAnsi="Times New Roman" w:cs="Times New Roman"/>
      <w:szCs w:val="20"/>
    </w:rPr>
  </w:style>
  <w:style w:type="paragraph" w:customStyle="1" w:styleId="Normal13pt">
    <w:name w:val="Normal + 13 pt"/>
    <w:aliases w:val="Justified"/>
    <w:basedOn w:val="Normal"/>
    <w:rsid w:val="009C6D70"/>
    <w:pPr>
      <w:spacing w:after="0"/>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9C6D70"/>
    <w:pPr>
      <w:spacing w:after="0"/>
    </w:pPr>
    <w:rPr>
      <w:rFonts w:ascii="Times New Roman" w:eastAsia="Times New Roman" w:hAnsi="Times New Roman" w:cs="Times New Roman"/>
      <w:szCs w:val="20"/>
    </w:rPr>
    <w:tblPr>
      <w:tblInd w:w="0" w:type="nil"/>
    </w:tblPr>
  </w:style>
  <w:style w:type="character" w:customStyle="1" w:styleId="frametitle">
    <w:name w:val="frame_title"/>
    <w:rsid w:val="009C6D70"/>
    <w:rPr>
      <w:rFonts w:ascii="Tahoma" w:eastAsia="MS Mincho" w:hAnsi="Tahoma" w:cs="Tahoma"/>
      <w:b/>
      <w:bCs/>
      <w:color w:val="FFFFFF"/>
      <w:spacing w:val="20"/>
      <w:sz w:val="22"/>
      <w:szCs w:val="22"/>
      <w:lang w:val="en-GB" w:eastAsia="zh-CN" w:bidi="ar-SA"/>
    </w:rPr>
  </w:style>
  <w:style w:type="character" w:customStyle="1" w:styleId="body">
    <w:name w:val="body"/>
    <w:rsid w:val="009C6D70"/>
  </w:style>
  <w:style w:type="character" w:customStyle="1" w:styleId="newscontent">
    <w:name w:val="newscontent"/>
    <w:rsid w:val="009C6D70"/>
  </w:style>
  <w:style w:type="paragraph" w:customStyle="1" w:styleId="GiuaCharChar">
    <w:name w:val="Giua Char Char"/>
    <w:basedOn w:val="Normal"/>
    <w:link w:val="GiuaCharCharChar"/>
    <w:autoRedefine/>
    <w:rsid w:val="009C6D70"/>
    <w:pPr>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9C6D70"/>
    <w:rPr>
      <w:rFonts w:ascii="Times New Roman" w:eastAsia="Times New Roman" w:hAnsi="Times New Roman" w:cs="Times New Roman"/>
      <w:b/>
      <w:spacing w:val="24"/>
      <w:sz w:val="28"/>
      <w:szCs w:val="28"/>
    </w:rPr>
  </w:style>
  <w:style w:type="character" w:customStyle="1" w:styleId="dieuCharChar0">
    <w:name w:val="dieu Char Char"/>
    <w:rsid w:val="009C6D70"/>
    <w:rPr>
      <w:b/>
      <w:color w:val="0000FF"/>
      <w:spacing w:val="24"/>
      <w:sz w:val="26"/>
      <w:szCs w:val="26"/>
      <w:lang w:val="en-US" w:eastAsia="en-US" w:bidi="ar-SA"/>
    </w:rPr>
  </w:style>
  <w:style w:type="paragraph" w:customStyle="1" w:styleId="GiuaChar">
    <w:name w:val="Giua Char"/>
    <w:basedOn w:val="Normal"/>
    <w:autoRedefine/>
    <w:rsid w:val="009C6D70"/>
    <w:pPr>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9C6D70"/>
    <w:pPr>
      <w:spacing w:after="160" w:line="240" w:lineRule="exact"/>
    </w:pPr>
    <w:rPr>
      <w:rFonts w:ascii="Times New Roman" w:eastAsia="Times New Roman" w:hAnsi="Times New Roman" w:cs="Times New Roman"/>
      <w:noProof/>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9C6D70"/>
    <w:pPr>
      <w:spacing w:after="160" w:line="240" w:lineRule="exact"/>
    </w:pPr>
    <w:rPr>
      <w:rFonts w:ascii="Times New Roman" w:eastAsia="Times New Roman" w:hAnsi="Times New Roman" w:cs="Times New Roman"/>
      <w:noProof/>
      <w:szCs w:val="20"/>
      <w:lang w:val="en-AU"/>
    </w:rPr>
  </w:style>
  <w:style w:type="numbering" w:customStyle="1" w:styleId="NoList1">
    <w:name w:val="No List1"/>
    <w:next w:val="NoList"/>
    <w:semiHidden/>
    <w:unhideWhenUsed/>
    <w:rsid w:val="009C6D70"/>
  </w:style>
  <w:style w:type="character" w:customStyle="1" w:styleId="CenterChar">
    <w:name w:val="Center Char"/>
    <w:link w:val="Center"/>
    <w:rsid w:val="009C6D70"/>
    <w:rPr>
      <w:rFonts w:ascii="Times New Roman" w:eastAsia="Times New Roman" w:hAnsi="Times New Roman" w:cs="Times New Roman"/>
      <w:sz w:val="28"/>
      <w:szCs w:val="28"/>
      <w:lang w:val="vi-VN"/>
    </w:rPr>
  </w:style>
  <w:style w:type="character" w:customStyle="1" w:styleId="TenvbChar">
    <w:name w:val="Tenvb Char"/>
    <w:link w:val="Tenvb"/>
    <w:rsid w:val="009C6D70"/>
    <w:rPr>
      <w:rFonts w:ascii="Times New Roman" w:eastAsia="Times New Roman" w:hAnsi="Times New Roman" w:cs="Times New Roman"/>
      <w:sz w:val="28"/>
      <w:szCs w:val="28"/>
    </w:rPr>
  </w:style>
  <w:style w:type="table" w:customStyle="1" w:styleId="TableGrid1">
    <w:name w:val="Table Grid1"/>
    <w:basedOn w:val="TableNormal"/>
    <w:next w:val="TableGrid"/>
    <w:rsid w:val="009C6D70"/>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9C6D70"/>
    <w:pPr>
      <w:spacing w:after="0"/>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9C6D70"/>
    <w:pPr>
      <w:spacing w:after="0"/>
    </w:pPr>
    <w:rPr>
      <w:rFonts w:ascii="Times New Roman" w:eastAsia="Times New Roman"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C6D70"/>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C6D70"/>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C6D70"/>
    <w:pPr>
      <w:spacing w:before="120" w:after="360"/>
      <w:jc w:val="center"/>
    </w:pPr>
    <w:rPr>
      <w:rFonts w:ascii="Times New Roman" w:eastAsia="Times New Roman" w:hAnsi="Times New Roman" w:cs="Times New Roman"/>
      <w:b/>
      <w:sz w:val="28"/>
      <w:szCs w:val="24"/>
    </w:rPr>
  </w:style>
  <w:style w:type="paragraph" w:customStyle="1" w:styleId="Trichyeu">
    <w:name w:val="Trich yeu"/>
    <w:basedOn w:val="Normal"/>
    <w:rsid w:val="009C6D70"/>
    <w:pPr>
      <w:spacing w:after="0"/>
      <w:jc w:val="center"/>
    </w:pPr>
    <w:rPr>
      <w:rFonts w:ascii="Times New Roman" w:eastAsia="Times New Roman" w:hAnsi="Times New Roman" w:cs="Times New Roman"/>
      <w:b/>
      <w:sz w:val="28"/>
      <w:szCs w:val="24"/>
    </w:rPr>
  </w:style>
  <w:style w:type="paragraph" w:customStyle="1" w:styleId="OFFICE1">
    <w:name w:val="OFFICE 1"/>
    <w:link w:val="OFFICE1Char"/>
    <w:qFormat/>
    <w:rsid w:val="009C6D70"/>
    <w:pPr>
      <w:widowControl w:val="0"/>
      <w:tabs>
        <w:tab w:val="left" w:pos="988"/>
        <w:tab w:val="center" w:pos="2214"/>
      </w:tabs>
      <w:spacing w:after="0"/>
      <w:jc w:val="center"/>
    </w:pPr>
    <w:rPr>
      <w:rFonts w:ascii="Times New Roman" w:eastAsia="Calibri" w:hAnsi="Times New Roman" w:cs="Times New Roman"/>
      <w:b/>
      <w:sz w:val="26"/>
    </w:rPr>
  </w:style>
  <w:style w:type="character" w:customStyle="1" w:styleId="OFFICE1Char">
    <w:name w:val="OFFICE 1 Char"/>
    <w:link w:val="OFFICE1"/>
    <w:rsid w:val="009C6D70"/>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rsid w:val="009C6D70"/>
    <w:rPr>
      <w:b/>
      <w:bCs/>
      <w:i/>
      <w:iCs/>
      <w:sz w:val="26"/>
      <w:szCs w:val="26"/>
      <w:lang w:val="en-US" w:eastAsia="en-US" w:bidi="ar-SA"/>
    </w:rPr>
  </w:style>
  <w:style w:type="paragraph" w:customStyle="1" w:styleId="ThongTu">
    <w:name w:val="ThongTu"/>
    <w:basedOn w:val="Normal"/>
    <w:qFormat/>
    <w:rsid w:val="009C6D70"/>
    <w:pPr>
      <w:spacing w:before="100" w:beforeAutospacing="1"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9C6D70"/>
    <w:pPr>
      <w:spacing w:before="100" w:beforeAutospacing="1" w:after="100" w:afterAutospacing="1"/>
    </w:pPr>
    <w:rPr>
      <w:rFonts w:eastAsia="Times New Roman" w:cs="Arial"/>
      <w:szCs w:val="24"/>
    </w:rPr>
  </w:style>
  <w:style w:type="character" w:customStyle="1" w:styleId="MMTopic2Char">
    <w:name w:val="MM Topic 2 Char"/>
    <w:link w:val="MMTopic2"/>
    <w:locked/>
    <w:rsid w:val="009C6D70"/>
    <w:rPr>
      <w:rFonts w:asciiTheme="majorHAnsi" w:eastAsiaTheme="majorEastAsia" w:hAnsiTheme="majorHAnsi" w:cstheme="majorBidi"/>
      <w:color w:val="2F5496" w:themeColor="accent1" w:themeShade="BF"/>
      <w:sz w:val="32"/>
      <w:szCs w:val="32"/>
    </w:rPr>
  </w:style>
  <w:style w:type="paragraph" w:customStyle="1" w:styleId="conghoa">
    <w:name w:val="conghoa"/>
    <w:basedOn w:val="Normal"/>
    <w:rsid w:val="009C6D70"/>
    <w:pPr>
      <w:tabs>
        <w:tab w:val="center" w:pos="900"/>
        <w:tab w:val="center" w:pos="5940"/>
      </w:tabs>
      <w:overflowPunct w:val="0"/>
      <w:autoSpaceDE w:val="0"/>
      <w:autoSpaceDN w:val="0"/>
      <w:adjustRightInd w:val="0"/>
      <w:spacing w:after="0"/>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9C6D70"/>
    <w:pPr>
      <w:spacing w:after="0"/>
      <w:jc w:val="center"/>
    </w:pPr>
    <w:rPr>
      <w:rFonts w:ascii="Times New Roman" w:eastAsia="SimSun" w:hAnsi="Times New Roman" w:cs="Times New Roman"/>
      <w:szCs w:val="20"/>
      <w:lang w:eastAsia="zh-CN"/>
    </w:rPr>
  </w:style>
  <w:style w:type="character" w:customStyle="1" w:styleId="Heading8Char1">
    <w:name w:val="Heading 8 Char1"/>
    <w:locked/>
    <w:rsid w:val="009C6D70"/>
    <w:rPr>
      <w:i/>
      <w:iCs/>
      <w:sz w:val="24"/>
      <w:szCs w:val="24"/>
      <w:lang w:val="en-US" w:eastAsia="en-US" w:bidi="ar-SA"/>
    </w:rPr>
  </w:style>
  <w:style w:type="paragraph" w:customStyle="1" w:styleId="muc2">
    <w:name w:val="muc2"/>
    <w:basedOn w:val="Normal"/>
    <w:rsid w:val="009C6D70"/>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9C6D70"/>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
    <w:name w:val="2 dong cach Char Char Char"/>
    <w:link w:val="2dongcachCharChar"/>
    <w:locked/>
    <w:rsid w:val="009C6D70"/>
    <w:rPr>
      <w:rFonts w:ascii=".VnCentury Schoolbook" w:eastAsia="Calibri" w:hAnsi=".VnCentury Schoolbook" w:cs="Times New Roman"/>
      <w:bCs/>
      <w:color w:val="000000"/>
      <w:sz w:val="22"/>
    </w:rPr>
  </w:style>
  <w:style w:type="paragraph" w:customStyle="1" w:styleId="5somuc">
    <w:name w:val="5 so muc"/>
    <w:aliases w:val="phan,5 so muc Char,phan Char,phan Char Char Char Char Char Char,phan Char Char"/>
    <w:basedOn w:val="Normal"/>
    <w:link w:val="phanCharCharCharCharCharCharChar"/>
    <w:rsid w:val="009C6D70"/>
    <w:pPr>
      <w:widowControl w:val="0"/>
      <w:spacing w:after="0"/>
      <w:jc w:val="center"/>
    </w:pPr>
    <w:rPr>
      <w:rFonts w:ascii=".VnCentury Schoolbook" w:eastAsia="Calibri" w:hAnsi=".VnCentury Schoolbook" w:cs="Times New Roman"/>
      <w:b/>
      <w:color w:val="000000"/>
      <w:sz w:val="22"/>
    </w:rPr>
  </w:style>
  <w:style w:type="paragraph" w:customStyle="1" w:styleId="6tenmucphanCharChar">
    <w:name w:val="6 ten muc phan Char Char"/>
    <w:basedOn w:val="Normal"/>
    <w:link w:val="6tenmucphanCharCharChar"/>
    <w:rsid w:val="009C6D70"/>
    <w:pPr>
      <w:widowControl w:val="0"/>
      <w:spacing w:after="0"/>
      <w:jc w:val="center"/>
    </w:pPr>
    <w:rPr>
      <w:rFonts w:ascii=".VnCentury SchoolbookH" w:eastAsia="Calibri" w:hAnsi=".VnCentury SchoolbookH" w:cs="Times New Roman"/>
      <w:b/>
      <w:color w:val="000000"/>
      <w:sz w:val="22"/>
    </w:rPr>
  </w:style>
  <w:style w:type="paragraph" w:customStyle="1" w:styleId="11chucdanhnguoiky-co11Char">
    <w:name w:val="11 chuc danh nguoi ky-co 11 Char"/>
    <w:basedOn w:val="Normal"/>
    <w:link w:val="11chucdanhnguoiky-co11CharChar"/>
    <w:rsid w:val="009C6D70"/>
    <w:pPr>
      <w:widowControl w:val="0"/>
      <w:spacing w:after="0"/>
      <w:jc w:val="center"/>
    </w:pPr>
    <w:rPr>
      <w:rFonts w:ascii=".VnAvantH" w:eastAsia="Calibri" w:hAnsi=".VnAvantH" w:cs="Times New Roman"/>
      <w:b/>
      <w:color w:val="000000"/>
      <w:sz w:val="22"/>
    </w:rPr>
  </w:style>
  <w:style w:type="character" w:customStyle="1" w:styleId="11chucdanhnguoiky-co11CharChar">
    <w:name w:val="11 chuc danh nguoi ky-co 11 Char Char"/>
    <w:link w:val="11chucdanhnguoiky-co11Char"/>
    <w:locked/>
    <w:rsid w:val="009C6D70"/>
    <w:rPr>
      <w:rFonts w:ascii=".VnAvantH" w:eastAsia="Calibri" w:hAnsi=".VnAvantH" w:cs="Times New Roman"/>
      <w:b/>
      <w:color w:val="000000"/>
      <w:sz w:val="22"/>
    </w:rPr>
  </w:style>
  <w:style w:type="character" w:customStyle="1" w:styleId="6tenmucphanCharCharChar">
    <w:name w:val="6 ten muc phan Char Char Char"/>
    <w:link w:val="6tenmucphanCharChar"/>
    <w:locked/>
    <w:rsid w:val="009C6D70"/>
    <w:rPr>
      <w:rFonts w:ascii=".VnCentury SchoolbookH" w:eastAsia="Calibri" w:hAnsi=".VnCentury SchoolbookH" w:cs="Times New Roman"/>
      <w:b/>
      <w:color w:val="000000"/>
      <w:sz w:val="22"/>
    </w:rPr>
  </w:style>
  <w:style w:type="paragraph" w:customStyle="1" w:styleId="b">
    <w:name w:val="b"/>
    <w:basedOn w:val="Normal"/>
    <w:link w:val="bChar"/>
    <w:rsid w:val="009C6D70"/>
    <w:pPr>
      <w:widowControl w:val="0"/>
      <w:spacing w:before="120" w:after="0"/>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CharCharChar">
    <w:name w:val="1 chinh trang Char1 Char Char Char"/>
    <w:link w:val="1chinhtrangChar1CharChar"/>
    <w:locked/>
    <w:rsid w:val="009C6D70"/>
    <w:rPr>
      <w:rFonts w:ascii=".VnCentury Schoolbook" w:eastAsia="Calibri" w:hAnsi=".VnCentury Schoolbook" w:cs="Times New Roman"/>
      <w:color w:val="000000"/>
      <w:sz w:val="22"/>
    </w:rPr>
  </w:style>
  <w:style w:type="paragraph" w:customStyle="1" w:styleId="coCharChar">
    <w:name w:val="co Char Char"/>
    <w:basedOn w:val="Normal"/>
    <w:link w:val="coCharCharChar"/>
    <w:rsid w:val="009C6D70"/>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coCharCharChar">
    <w:name w:val="co Char Char Char"/>
    <w:link w:val="coCharChar"/>
    <w:locked/>
    <w:rsid w:val="009C6D70"/>
    <w:rPr>
      <w:rFonts w:ascii=".VnCentury Schoolbook" w:eastAsia="Calibri" w:hAnsi=".VnCentury Schoolbook" w:cs="Times New Roman"/>
      <w:color w:val="000000"/>
      <w:sz w:val="22"/>
    </w:rPr>
  </w:style>
  <w:style w:type="character" w:customStyle="1" w:styleId="Style1chinhtrangChar1BoldCharCharChar">
    <w:name w:val="Style 1 chinh trang Char1 + Bold Char Char Char"/>
    <w:link w:val="Style1chinhtrangChar1BoldCharChar"/>
    <w:locked/>
    <w:rsid w:val="009C6D70"/>
    <w:rPr>
      <w:rFonts w:ascii=".VnCentury Schoolbook" w:eastAsia="Calibri" w:hAnsi=".VnCentury Schoolbook"/>
      <w:b/>
      <w:bCs/>
      <w:color w:val="000000"/>
      <w:sz w:val="22"/>
    </w:rPr>
  </w:style>
  <w:style w:type="paragraph" w:customStyle="1" w:styleId="3sochuongCharChar">
    <w:name w:val="3 so chuong Char Char"/>
    <w:basedOn w:val="Normal"/>
    <w:link w:val="3sochuongCharCharChar"/>
    <w:rsid w:val="009C6D70"/>
    <w:pPr>
      <w:widowControl w:val="0"/>
      <w:spacing w:after="0"/>
      <w:jc w:val="center"/>
    </w:pPr>
    <w:rPr>
      <w:rFonts w:ascii=".VnArial" w:eastAsia="Calibri" w:hAnsi=".VnArial" w:cs="Times New Roman"/>
      <w:b/>
      <w:color w:val="000000"/>
      <w:sz w:val="22"/>
    </w:rPr>
  </w:style>
  <w:style w:type="paragraph" w:customStyle="1" w:styleId="4tenchuongCharChar">
    <w:name w:val="4 ten chuong Char Char"/>
    <w:basedOn w:val="Normal"/>
    <w:link w:val="4tenchuongCharCharChar"/>
    <w:rsid w:val="009C6D70"/>
    <w:pPr>
      <w:widowControl w:val="0"/>
      <w:spacing w:after="0"/>
      <w:jc w:val="center"/>
    </w:pPr>
    <w:rPr>
      <w:rFonts w:ascii=".VnAvantH" w:eastAsia="Calibri" w:hAnsi=".VnAvantH" w:cs="Times New Roman"/>
      <w:b/>
      <w:color w:val="000000"/>
      <w:sz w:val="22"/>
    </w:rPr>
  </w:style>
  <w:style w:type="character" w:customStyle="1" w:styleId="4tenchuongCharCharChar">
    <w:name w:val="4 ten chuong Char Char Char"/>
    <w:link w:val="4tenchuongCharChar"/>
    <w:locked/>
    <w:rsid w:val="009C6D70"/>
    <w:rPr>
      <w:rFonts w:ascii=".VnAvantH" w:eastAsia="Calibri" w:hAnsi=".VnAvantH" w:cs="Times New Roman"/>
      <w:b/>
      <w:color w:val="000000"/>
      <w:sz w:val="22"/>
    </w:rPr>
  </w:style>
  <w:style w:type="paragraph" w:customStyle="1" w:styleId="6tenmucphanChar">
    <w:name w:val="6 ten muc phan Char"/>
    <w:basedOn w:val="Normal"/>
    <w:rsid w:val="009C6D70"/>
    <w:pPr>
      <w:widowControl w:val="0"/>
      <w:spacing w:after="0"/>
      <w:jc w:val="center"/>
    </w:pPr>
    <w:rPr>
      <w:rFonts w:ascii=".VnCentury SchoolbookH" w:eastAsia="Calibri" w:hAnsi=".VnCentury SchoolbookH" w:cs="Times New Roman"/>
      <w:b/>
      <w:color w:val="000000"/>
      <w:sz w:val="22"/>
    </w:rPr>
  </w:style>
  <w:style w:type="paragraph" w:customStyle="1" w:styleId="71">
    <w:name w:val="7   1"/>
    <w:aliases w:val="7   1 Char Char,7   1 Char Char Char Char Char Char Char Char"/>
    <w:basedOn w:val="Normal"/>
    <w:link w:val="71CharCharCharCharCharCharCharCharChar"/>
    <w:rsid w:val="009C6D70"/>
    <w:pPr>
      <w:widowControl w:val="0"/>
      <w:spacing w:before="60" w:after="60" w:line="264" w:lineRule="auto"/>
      <w:ind w:firstLine="567"/>
      <w:jc w:val="both"/>
    </w:pPr>
    <w:rPr>
      <w:rFonts w:ascii=".VnCentury Schoolbook" w:eastAsia="Times New Roman" w:hAnsi=".VnCentury Schoolbook" w:cs="Times New Roman"/>
      <w:b/>
      <w:color w:val="000000"/>
      <w:sz w:val="22"/>
    </w:rPr>
  </w:style>
  <w:style w:type="character" w:customStyle="1" w:styleId="71CharCharCharCharCharCharCharCharChar">
    <w:name w:val="7   1 Char Char Char Char Char Char Char Char Char"/>
    <w:link w:val="71"/>
    <w:locked/>
    <w:rsid w:val="009C6D70"/>
    <w:rPr>
      <w:rFonts w:ascii=".VnCentury Schoolbook" w:eastAsia="Times New Roman" w:hAnsi=".VnCentury Schoolbook" w:cs="Times New Roman"/>
      <w:b/>
      <w:color w:val="000000"/>
      <w:sz w:val="22"/>
    </w:rPr>
  </w:style>
  <w:style w:type="paragraph" w:customStyle="1" w:styleId="8DakyCharCharChar">
    <w:name w:val="8 Da ky Char Char Char"/>
    <w:basedOn w:val="Normal"/>
    <w:link w:val="8DakyCharCharCharChar"/>
    <w:rsid w:val="009C6D70"/>
    <w:pPr>
      <w:widowControl w:val="0"/>
      <w:spacing w:after="0"/>
      <w:jc w:val="center"/>
    </w:pPr>
    <w:rPr>
      <w:rFonts w:ascii=".VnCentury Schoolbook" w:eastAsia="Calibri" w:hAnsi=".VnCentury Schoolbook" w:cs="Times New Roman"/>
      <w:i/>
      <w:color w:val="000000"/>
      <w:sz w:val="22"/>
    </w:rPr>
  </w:style>
  <w:style w:type="character" w:customStyle="1" w:styleId="8DakyCharCharCharChar">
    <w:name w:val="8 Da ky Char Char Char Char"/>
    <w:link w:val="8DakyCharCharChar"/>
    <w:locked/>
    <w:rsid w:val="009C6D70"/>
    <w:rPr>
      <w:rFonts w:ascii=".VnCentury Schoolbook" w:eastAsia="Calibri" w:hAnsi=".VnCentury Schoolbook" w:cs="Times New Roman"/>
      <w:i/>
      <w:color w:val="000000"/>
      <w:sz w:val="22"/>
    </w:rPr>
  </w:style>
  <w:style w:type="paragraph" w:customStyle="1" w:styleId="9tieudetrongbang">
    <w:name w:val="9 tieu de trong bang"/>
    <w:basedOn w:val="Normal"/>
    <w:rsid w:val="009C6D70"/>
    <w:pPr>
      <w:widowControl w:val="0"/>
      <w:spacing w:before="60" w:after="60" w:line="264" w:lineRule="auto"/>
      <w:jc w:val="center"/>
    </w:pPr>
    <w:rPr>
      <w:rFonts w:ascii=".VnArial" w:eastAsia="Calibri" w:hAnsi=".VnArial" w:cs="Times New Roman"/>
      <w:b/>
      <w:color w:val="000000"/>
      <w:sz w:val="22"/>
    </w:rPr>
  </w:style>
  <w:style w:type="paragraph" w:customStyle="1" w:styleId="DNtd5tenVB">
    <w:name w:val="DN td5 ten VB"/>
    <w:rsid w:val="009C6D70"/>
    <w:pPr>
      <w:autoSpaceDE w:val="0"/>
      <w:autoSpaceDN w:val="0"/>
      <w:adjustRightInd w:val="0"/>
      <w:spacing w:after="0"/>
      <w:jc w:val="center"/>
    </w:pPr>
    <w:rPr>
      <w:rFonts w:ascii=".VnHelvetInsH" w:eastAsia="Calibri" w:hAnsi=".VnHelvetInsH" w:cs=".VnTime"/>
      <w:bCs/>
      <w:color w:val="000000"/>
      <w:sz w:val="36"/>
      <w:szCs w:val="36"/>
    </w:rPr>
  </w:style>
  <w:style w:type="paragraph" w:customStyle="1" w:styleId="10chutrongbang">
    <w:name w:val="10  chu trong bang"/>
    <w:basedOn w:val="Normal"/>
    <w:rsid w:val="009C6D70"/>
    <w:pPr>
      <w:spacing w:before="40" w:after="40"/>
      <w:jc w:val="both"/>
    </w:pPr>
    <w:rPr>
      <w:rFonts w:ascii=".VnArial" w:eastAsia="Calibri" w:hAnsi=".VnArial" w:cs="Times New Roman"/>
      <w:color w:val="000000"/>
      <w:sz w:val="21"/>
      <w:szCs w:val="21"/>
    </w:rPr>
  </w:style>
  <w:style w:type="paragraph" w:customStyle="1" w:styleId="DNtd6trichyeuVB">
    <w:name w:val="DN td6 trich yeu VB"/>
    <w:rsid w:val="009C6D70"/>
    <w:pPr>
      <w:keepNext/>
      <w:tabs>
        <w:tab w:val="left" w:pos="567"/>
      </w:tabs>
      <w:overflowPunct w:val="0"/>
      <w:autoSpaceDE w:val="0"/>
      <w:autoSpaceDN w:val="0"/>
      <w:adjustRightInd w:val="0"/>
      <w:spacing w:after="0"/>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9C6D70"/>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9C6D70"/>
    <w:rPr>
      <w:rFonts w:ascii=".VnCentury Schoolbook" w:eastAsia="Calibri" w:hAnsi=".VnCentury Schoolbook" w:cs="Times New Roman"/>
      <w:color w:val="000000"/>
      <w:sz w:val="22"/>
    </w:rPr>
  </w:style>
  <w:style w:type="paragraph" w:customStyle="1" w:styleId="aCharChar">
    <w:name w:val="a Char Char"/>
    <w:basedOn w:val="8DakyCharCharChar"/>
    <w:link w:val="aCharCharChar"/>
    <w:rsid w:val="009C6D70"/>
    <w:rPr>
      <w:rFonts w:ascii=".VnHelvetIns" w:hAnsi=".VnHelvetIns"/>
      <w:i w:val="0"/>
      <w:sz w:val="26"/>
      <w:szCs w:val="26"/>
    </w:rPr>
  </w:style>
  <w:style w:type="paragraph" w:customStyle="1" w:styleId="aa">
    <w:name w:val="®"/>
    <w:basedOn w:val="aCharChar"/>
    <w:rsid w:val="009C6D70"/>
    <w:rPr>
      <w:rFonts w:ascii=".VnArial" w:hAnsi=".VnArial"/>
      <w:b/>
      <w:sz w:val="22"/>
      <w:szCs w:val="22"/>
    </w:rPr>
  </w:style>
  <w:style w:type="paragraph" w:customStyle="1" w:styleId="eCharChar">
    <w:name w:val="e Char Char"/>
    <w:basedOn w:val="aCharChar"/>
    <w:link w:val="eCharCharChar"/>
    <w:rsid w:val="009C6D70"/>
    <w:rPr>
      <w:rFonts w:ascii=".VnAvantH" w:hAnsi=".VnAvantH"/>
      <w:b/>
      <w:sz w:val="22"/>
      <w:szCs w:val="22"/>
    </w:rPr>
  </w:style>
  <w:style w:type="character" w:customStyle="1" w:styleId="1chinhtrangChar">
    <w:name w:val="1 chinh trang Char"/>
    <w:link w:val="1chinhtrang"/>
    <w:locked/>
    <w:rsid w:val="009C6D70"/>
    <w:rPr>
      <w:rFonts w:ascii=".VnCentury Schoolbook" w:hAnsi=".VnCentury Schoolbook"/>
      <w:color w:val="000000"/>
      <w:sz w:val="22"/>
    </w:rPr>
  </w:style>
  <w:style w:type="paragraph" w:customStyle="1" w:styleId="nCharCharCharChar">
    <w:name w:val="n Char Char Char Char"/>
    <w:basedOn w:val="1chinhtrangChar1CharChar"/>
    <w:link w:val="nCharCharCharCharChar"/>
    <w:rsid w:val="009C6D70"/>
    <w:pPr>
      <w:ind w:left="1928" w:hanging="1361"/>
    </w:pPr>
  </w:style>
  <w:style w:type="character" w:customStyle="1" w:styleId="nCharCharCharCharChar">
    <w:name w:val="n Char Char Char Char Char"/>
    <w:link w:val="nCharCharCharChar"/>
    <w:locked/>
    <w:rsid w:val="009C6D70"/>
    <w:rPr>
      <w:rFonts w:ascii=".VnCentury Schoolbook" w:eastAsia="Calibri" w:hAnsi=".VnCentury Schoolbook" w:cs="Times New Roman"/>
      <w:color w:val="000000"/>
      <w:sz w:val="22"/>
    </w:rPr>
  </w:style>
  <w:style w:type="character" w:customStyle="1" w:styleId="cCharCharChar">
    <w:name w:val="c Char Char Char"/>
    <w:basedOn w:val="8DakyCharCharCharChar"/>
    <w:rsid w:val="009C6D70"/>
    <w:rPr>
      <w:rFonts w:ascii=".VnCentury Schoolbook" w:eastAsia="Calibri" w:hAnsi=".VnCentury Schoolbook" w:cs="Times New Roman"/>
      <w:i/>
      <w:color w:val="000000"/>
      <w:sz w:val="22"/>
    </w:rPr>
  </w:style>
  <w:style w:type="paragraph" w:customStyle="1" w:styleId="1chinhtrangCharCharChar1Char">
    <w:name w:val="1 chinh trang Char Char Char1 Char"/>
    <w:basedOn w:val="Normal"/>
    <w:link w:val="1chinhtrangCharCharChar1CharChar"/>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DNnd2chuong">
    <w:name w:val="DN nd2 chuong"/>
    <w:rsid w:val="009C6D70"/>
    <w:pPr>
      <w:spacing w:after="0"/>
      <w:jc w:val="center"/>
    </w:pPr>
    <w:rPr>
      <w:rFonts w:ascii=".VnAvantH" w:eastAsia="Calibri" w:hAnsi=".VnAvantH" w:cs="Times New Roman"/>
      <w:b/>
      <w:bCs/>
      <w:color w:val="000000"/>
      <w:sz w:val="22"/>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9C6D70"/>
    <w:pPr>
      <w:widowControl w:val="0"/>
      <w:spacing w:after="0"/>
      <w:jc w:val="center"/>
    </w:pPr>
    <w:rPr>
      <w:rFonts w:ascii=".VnCentury Schoolbook" w:eastAsia="Calibri" w:hAnsi=".VnCentury Schoolbook" w:cs="Times New Roman"/>
      <w:b/>
      <w:color w:val="000000"/>
      <w:sz w:val="22"/>
    </w:rPr>
  </w:style>
  <w:style w:type="character" w:customStyle="1" w:styleId="5somucCharCharCharCharCharCharCharCharCharChar">
    <w:name w:val="5 so muc Char Char Char Char Char Char Char Char Char Char"/>
    <w:link w:val="5somucCharChar"/>
    <w:locked/>
    <w:rsid w:val="009C6D70"/>
    <w:rPr>
      <w:rFonts w:ascii=".VnCentury Schoolbook" w:eastAsia="Calibri" w:hAnsi=".VnCentury Schoolbook" w:cs="Times New Roman"/>
      <w:b/>
      <w:color w:val="000000"/>
      <w:sz w:val="22"/>
    </w:rPr>
  </w:style>
  <w:style w:type="paragraph" w:customStyle="1" w:styleId="1chinhtrangCharCharCharCharCharChar">
    <w:name w:val="1 chinh trang Char Char Char Char Char Char"/>
    <w:basedOn w:val="Normal"/>
    <w:link w:val="1chinhtrangCharCharCharCharCharCharChar"/>
    <w:rsid w:val="009C6D70"/>
    <w:pPr>
      <w:widowControl w:val="0"/>
      <w:spacing w:before="60" w:after="60" w:line="264" w:lineRule="auto"/>
      <w:ind w:firstLine="425"/>
      <w:jc w:val="both"/>
    </w:pPr>
    <w:rPr>
      <w:rFonts w:ascii=".VnCentury Schoolbook" w:eastAsia="Calibri" w:hAnsi=".VnCentury Schoolbook" w:cs="Times New Roman"/>
      <w:color w:val="000000"/>
      <w:sz w:val="22"/>
    </w:rPr>
  </w:style>
  <w:style w:type="character" w:customStyle="1" w:styleId="1chinhtrangCharCharCharCharCharCharChar">
    <w:name w:val="1 chinh trang Char Char Char Char Char Char Char"/>
    <w:link w:val="1chinhtrangCharCharCharCharCharChar"/>
    <w:locked/>
    <w:rsid w:val="009C6D70"/>
    <w:rPr>
      <w:rFonts w:ascii=".VnCentury Schoolbook" w:eastAsia="Calibri" w:hAnsi=".VnCentury Schoolbook" w:cs="Times New Roman"/>
      <w:color w:val="000000"/>
      <w:sz w:val="22"/>
    </w:rPr>
  </w:style>
  <w:style w:type="paragraph" w:customStyle="1" w:styleId="4tenchuongCharCharCharCharChar">
    <w:name w:val="4 ten chuong Char Char Char Char Char"/>
    <w:basedOn w:val="Normal"/>
    <w:link w:val="4tenchuongCharCharCharCharCharChar"/>
    <w:rsid w:val="009C6D70"/>
    <w:pPr>
      <w:widowControl w:val="0"/>
      <w:spacing w:after="0"/>
      <w:jc w:val="center"/>
    </w:pPr>
    <w:rPr>
      <w:rFonts w:ascii=".VnAvantH" w:eastAsia="Calibri" w:hAnsi=".VnAvantH" w:cs="Times New Roman"/>
      <w:b/>
      <w:color w:val="000000"/>
      <w:sz w:val="22"/>
    </w:rPr>
  </w:style>
  <w:style w:type="character" w:customStyle="1" w:styleId="4tenchuongCharCharCharCharCharChar">
    <w:name w:val="4 ten chuong Char Char Char Char Char Char"/>
    <w:link w:val="4tenchuongCharCharCharCharChar"/>
    <w:locked/>
    <w:rsid w:val="009C6D70"/>
    <w:rPr>
      <w:rFonts w:ascii=".VnAvantH" w:eastAsia="Calibri" w:hAnsi=".VnAvantH" w:cs="Times New Roman"/>
      <w:b/>
      <w:color w:val="000000"/>
      <w:sz w:val="22"/>
    </w:rPr>
  </w:style>
  <w:style w:type="paragraph" w:customStyle="1" w:styleId="1chinhtrangCharChar">
    <w:name w:val="1 chinh trang Char Char"/>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2dongcachCharCharCharCharChar">
    <w:name w:val="2 dong cach Char Char Char Char Char"/>
    <w:basedOn w:val="Normal"/>
    <w:link w:val="2dongcachCharCharCharCharCharChar"/>
    <w:rsid w:val="009C6D70"/>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2dongcachCharCharCharCharCharChar">
    <w:name w:val="2 dong cach Char Char Char Char Char Char"/>
    <w:link w:val="2dongcachCharCharCharCharChar"/>
    <w:locked/>
    <w:rsid w:val="009C6D70"/>
    <w:rPr>
      <w:rFonts w:ascii=".VnCentury Schoolbook" w:eastAsia="Calibri" w:hAnsi=".VnCentury Schoolbook" w:cs="Times New Roman"/>
      <w:bCs/>
      <w:color w:val="000000"/>
      <w:sz w:val="22"/>
    </w:rPr>
  </w:style>
  <w:style w:type="paragraph" w:customStyle="1" w:styleId="1chinhtrangCharChar1CharCharChar">
    <w:name w:val="1 chinh trang Char Char1 Char Char Char"/>
    <w:basedOn w:val="Normal"/>
    <w:link w:val="1chinhtrangCharChar1CharCharCharChar"/>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1CharCharCharChar">
    <w:name w:val="1 chinh trang Char Char1 Char Char Char Char"/>
    <w:link w:val="1chinhtrangCharChar1CharCharChar"/>
    <w:locked/>
    <w:rsid w:val="009C6D70"/>
    <w:rPr>
      <w:rFonts w:ascii=".VnCentury Schoolbook" w:eastAsia="Calibri" w:hAnsi=".VnCentury Schoolbook" w:cs="Times New Roman"/>
      <w:color w:val="000000"/>
      <w:sz w:val="22"/>
    </w:rPr>
  </w:style>
  <w:style w:type="paragraph" w:customStyle="1" w:styleId="cCharCharCharCharChar">
    <w:name w:val="c Char Char Char Char Char"/>
    <w:basedOn w:val="Normal"/>
    <w:link w:val="cCharCharCharCharCharChar"/>
    <w:rsid w:val="009C6D70"/>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 w:val="22"/>
      <w:szCs w:val="26"/>
    </w:rPr>
  </w:style>
  <w:style w:type="character" w:customStyle="1" w:styleId="cCharCharCharCharCharChar">
    <w:name w:val="c Char Char Char Char Char Char"/>
    <w:link w:val="cCharCharCharCharChar"/>
    <w:locked/>
    <w:rsid w:val="009C6D70"/>
    <w:rPr>
      <w:rFonts w:ascii=".VnCentury Schoolbook" w:eastAsia="Calibri" w:hAnsi=".VnCentury Schoolbook" w:cs="Times New Roman"/>
      <w:color w:val="000000"/>
      <w:sz w:val="22"/>
      <w:szCs w:val="26"/>
    </w:rPr>
  </w:style>
  <w:style w:type="paragraph" w:customStyle="1" w:styleId="coCharCharCharCharChar">
    <w:name w:val="co Char Char Char Char Char"/>
    <w:basedOn w:val="Normal"/>
    <w:link w:val="coCharCharCharCharCharChar"/>
    <w:rsid w:val="009C6D70"/>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coCharCharCharCharCharChar">
    <w:name w:val="co Char Char Char Char Char Char"/>
    <w:link w:val="coCharCharCharCharChar"/>
    <w:locked/>
    <w:rsid w:val="009C6D70"/>
    <w:rPr>
      <w:rFonts w:ascii=".VnCentury Schoolbook" w:eastAsia="Calibri" w:hAnsi=".VnCentury Schoolbook" w:cs="Times New Roman"/>
      <w:color w:val="000000"/>
      <w:sz w:val="22"/>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9C6D70"/>
    <w:rPr>
      <w:rFonts w:ascii=".VnCentury Schoolbook" w:hAnsi=".VnCentury Schoolbook" w:cs="Times New Roman"/>
      <w:b/>
      <w:color w:val="000000"/>
      <w:spacing w:val="24"/>
      <w:sz w:val="22"/>
    </w:rPr>
  </w:style>
  <w:style w:type="paragraph" w:customStyle="1" w:styleId="8Daky">
    <w:name w:val="8 Da ky"/>
    <w:basedOn w:val="Normal"/>
    <w:rsid w:val="009C6D70"/>
    <w:pPr>
      <w:widowControl w:val="0"/>
      <w:spacing w:after="0" w:line="264" w:lineRule="auto"/>
      <w:jc w:val="center"/>
    </w:pPr>
    <w:rPr>
      <w:rFonts w:ascii=".VnCentury Schoolbook" w:eastAsia="Calibri" w:hAnsi=".VnCentury Schoolbook" w:cs="Times New Roman"/>
      <w:i/>
      <w:color w:val="000000"/>
      <w:sz w:val="22"/>
    </w:rPr>
  </w:style>
  <w:style w:type="table" w:customStyle="1" w:styleId="TableNormal1">
    <w:name w:val="Table Normal1"/>
    <w:semiHidden/>
    <w:rsid w:val="009C6D70"/>
    <w:pPr>
      <w:spacing w:after="0"/>
    </w:pPr>
    <w:rPr>
      <w:rFonts w:ascii="Times New Roman" w:eastAsia="MS Mincho" w:hAnsi="Times New Roman" w:cs="Times New Roman"/>
      <w:szCs w:val="20"/>
    </w:rPr>
    <w:tblPr>
      <w:tblCellMar>
        <w:top w:w="0" w:type="dxa"/>
        <w:left w:w="108" w:type="dxa"/>
        <w:bottom w:w="0" w:type="dxa"/>
        <w:right w:w="108" w:type="dxa"/>
      </w:tblCellMar>
    </w:tblPr>
  </w:style>
  <w:style w:type="paragraph" w:customStyle="1" w:styleId="Co">
    <w:name w:val="Co"/>
    <w:basedOn w:val="Normal"/>
    <w:rsid w:val="009C6D70"/>
    <w:pPr>
      <w:widowControl w:val="0"/>
      <w:spacing w:before="60" w:after="60" w:line="264" w:lineRule="auto"/>
      <w:ind w:left="2637" w:hanging="1361"/>
      <w:jc w:val="both"/>
    </w:pPr>
    <w:rPr>
      <w:rFonts w:ascii=".VnCentury Schoolbook" w:eastAsia="Calibri" w:hAnsi=".VnCentury Schoolbook" w:cs="Times New Roman"/>
      <w:color w:val="000000"/>
      <w:sz w:val="22"/>
      <w:szCs w:val="28"/>
    </w:rPr>
  </w:style>
  <w:style w:type="paragraph" w:customStyle="1" w:styleId="ndtk">
    <w:name w:val="ndtk"/>
    <w:basedOn w:val="Normal"/>
    <w:rsid w:val="009C6D70"/>
    <w:pPr>
      <w:widowControl w:val="0"/>
      <w:spacing w:after="0"/>
      <w:jc w:val="center"/>
    </w:pPr>
    <w:rPr>
      <w:rFonts w:ascii=".VnHelvetInsH" w:eastAsia="Calibri" w:hAnsi=".VnHelvetInsH" w:cs="Times New Roman"/>
      <w:color w:val="000000"/>
      <w:sz w:val="26"/>
    </w:rPr>
  </w:style>
  <w:style w:type="paragraph" w:customStyle="1" w:styleId="No">
    <w:name w:val="No"/>
    <w:basedOn w:val="Normal"/>
    <w:rsid w:val="009C6D70"/>
    <w:pPr>
      <w:widowControl w:val="0"/>
      <w:spacing w:before="60" w:after="60" w:line="264" w:lineRule="auto"/>
      <w:ind w:left="1786" w:hanging="1361"/>
      <w:jc w:val="both"/>
    </w:pPr>
    <w:rPr>
      <w:rFonts w:ascii=".VnCentury Schoolbook" w:eastAsia="Calibri" w:hAnsi=".VnCentury Schoolbook" w:cs="Times New Roman"/>
      <w:color w:val="000000"/>
      <w:sz w:val="22"/>
      <w:szCs w:val="28"/>
    </w:rPr>
  </w:style>
  <w:style w:type="paragraph" w:customStyle="1" w:styleId="DNbieuky">
    <w:name w:val="DN bieu ky"/>
    <w:rsid w:val="009C6D70"/>
    <w:pPr>
      <w:spacing w:after="0"/>
      <w:jc w:val="center"/>
    </w:pPr>
    <w:rPr>
      <w:rFonts w:ascii=".VnCentury Schoolbook" w:eastAsia="Calibri" w:hAnsi=".VnCentury Schoolbook" w:cs="Times New Roman"/>
      <w:b/>
      <w:color w:val="000000"/>
      <w:sz w:val="22"/>
    </w:rPr>
  </w:style>
  <w:style w:type="paragraph" w:customStyle="1" w:styleId="DNtd1tencq">
    <w:name w:val="DN td1 ten cq"/>
    <w:rsid w:val="009C6D70"/>
    <w:pPr>
      <w:autoSpaceDE w:val="0"/>
      <w:autoSpaceDN w:val="0"/>
      <w:spacing w:after="0"/>
      <w:jc w:val="center"/>
    </w:pPr>
    <w:rPr>
      <w:rFonts w:ascii=".VnAvantH" w:eastAsia="Calibri" w:hAnsi=".VnAvantH" w:cs="Times New Roman"/>
      <w:b/>
      <w:bCs/>
      <w:color w:val="000000"/>
      <w:szCs w:val="20"/>
    </w:rPr>
  </w:style>
  <w:style w:type="paragraph" w:customStyle="1" w:styleId="tk">
    <w:name w:val="tk"/>
    <w:basedOn w:val="Normal"/>
    <w:rsid w:val="009C6D70"/>
    <w:pPr>
      <w:widowControl w:val="0"/>
      <w:spacing w:after="0"/>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9C6D70"/>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DNnd1quyetdinh">
    <w:name w:val="DN nd1 quyet dinh"/>
    <w:rsid w:val="009C6D70"/>
    <w:pPr>
      <w:spacing w:after="0"/>
      <w:jc w:val="center"/>
    </w:pPr>
    <w:rPr>
      <w:rFonts w:ascii=".VnHelvetInsH" w:eastAsia="Calibri" w:hAnsi=".VnHelvetInsH" w:cs="Times New Roman"/>
      <w:bCs/>
      <w:color w:val="000000"/>
      <w:sz w:val="32"/>
      <w:szCs w:val="32"/>
    </w:rPr>
  </w:style>
  <w:style w:type="paragraph" w:customStyle="1" w:styleId="cChar1">
    <w:name w:val="c Char1"/>
    <w:basedOn w:val="Normal"/>
    <w:rsid w:val="009C6D70"/>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ccccc">
    <w:name w:val="ccccc"/>
    <w:basedOn w:val="Normal"/>
    <w:rsid w:val="009C6D70"/>
    <w:pPr>
      <w:widowControl w:val="0"/>
      <w:spacing w:before="60" w:after="60" w:line="264" w:lineRule="auto"/>
      <w:ind w:firstLine="425"/>
      <w:jc w:val="both"/>
    </w:pPr>
    <w:rPr>
      <w:rFonts w:ascii=".VnCentury Schoolbook" w:eastAsia="Calibri" w:hAnsi=".VnCentury Schoolbook" w:cs="Times New Roman"/>
      <w:color w:val="000000"/>
      <w:sz w:val="22"/>
    </w:rPr>
  </w:style>
  <w:style w:type="paragraph" w:customStyle="1" w:styleId="15">
    <w:name w:val="15"/>
    <w:basedOn w:val="Normal"/>
    <w:rsid w:val="009C6D70"/>
    <w:pPr>
      <w:widowControl w:val="0"/>
      <w:overflowPunct w:val="0"/>
      <w:adjustRightInd w:val="0"/>
      <w:spacing w:after="0"/>
      <w:jc w:val="center"/>
    </w:pPr>
    <w:rPr>
      <w:rFonts w:ascii=".VnHelvetIns" w:eastAsia="Calibri" w:hAnsi=".VnHelvetIns" w:cs="Times New Roman"/>
      <w:bCs/>
      <w:color w:val="000000"/>
      <w:sz w:val="26"/>
      <w:szCs w:val="26"/>
    </w:rPr>
  </w:style>
  <w:style w:type="paragraph" w:customStyle="1" w:styleId="coChar">
    <w:name w:val="co Char"/>
    <w:basedOn w:val="Normal"/>
    <w:rsid w:val="009C6D70"/>
    <w:pPr>
      <w:widowControl w:val="0"/>
      <w:spacing w:before="60" w:after="60" w:line="264" w:lineRule="auto"/>
      <w:ind w:left="2637" w:hanging="1361"/>
      <w:jc w:val="both"/>
    </w:pPr>
    <w:rPr>
      <w:rFonts w:ascii=".VnCentury Schoolbook" w:eastAsia="Calibri" w:hAnsi=".VnCentury Schoolbook" w:cs="Times New Roman"/>
      <w:color w:val="000000"/>
      <w:sz w:val="22"/>
    </w:rPr>
  </w:style>
  <w:style w:type="paragraph" w:customStyle="1" w:styleId="21">
    <w:name w:val="21"/>
    <w:basedOn w:val="4tenchuongCharChar"/>
    <w:rsid w:val="009C6D70"/>
    <w:rPr>
      <w:sz w:val="24"/>
      <w:szCs w:val="24"/>
    </w:rPr>
  </w:style>
  <w:style w:type="table" w:customStyle="1" w:styleId="TableGrid11">
    <w:name w:val="Table Grid11"/>
    <w:rsid w:val="009C6D70"/>
    <w:pPr>
      <w:ind w:firstLine="567"/>
      <w:jc w:val="both"/>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9C6D70"/>
    <w:pPr>
      <w:spacing w:after="0"/>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9C6D70"/>
    <w:pPr>
      <w:spacing w:before="120"/>
    </w:pPr>
    <w:rPr>
      <w:sz w:val="26"/>
      <w:szCs w:val="26"/>
    </w:rPr>
  </w:style>
  <w:style w:type="paragraph" w:customStyle="1" w:styleId="142">
    <w:name w:val="142"/>
    <w:basedOn w:val="4tenchuongCharChar"/>
    <w:rsid w:val="009C6D70"/>
  </w:style>
  <w:style w:type="character" w:customStyle="1" w:styleId="noCharCharChar">
    <w:name w:val="no Char Char Char"/>
    <w:link w:val="noCharChar"/>
    <w:locked/>
    <w:rsid w:val="009C6D70"/>
    <w:rPr>
      <w:rFonts w:ascii=".VnCentury Schoolbook" w:eastAsia="Calibri" w:hAnsi=".VnCentury Schoolbook" w:cs="Times New Roman"/>
      <w:color w:val="000000"/>
      <w:sz w:val="22"/>
    </w:rPr>
  </w:style>
  <w:style w:type="paragraph" w:customStyle="1" w:styleId="Style1chinhtrangLinespacingsingle">
    <w:name w:val="Style 1 chinh trang + Line spacing:  single"/>
    <w:basedOn w:val="1chinhtrangCharCharChar1Char"/>
    <w:rsid w:val="009C6D70"/>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9C6D70"/>
    <w:rPr>
      <w:rFonts w:cstheme="minorBidi"/>
      <w:b/>
      <w:bCs/>
    </w:rPr>
  </w:style>
  <w:style w:type="character" w:customStyle="1" w:styleId="aCharCharChar">
    <w:name w:val="a Char Char Char"/>
    <w:link w:val="aCharChar"/>
    <w:locked/>
    <w:rsid w:val="009C6D70"/>
    <w:rPr>
      <w:rFonts w:ascii=".VnHelvetIns" w:eastAsia="Calibri" w:hAnsi=".VnHelvetIns" w:cs="Times New Roman"/>
      <w:color w:val="000000"/>
      <w:sz w:val="26"/>
      <w:szCs w:val="26"/>
    </w:rPr>
  </w:style>
  <w:style w:type="character" w:customStyle="1" w:styleId="eCharCharChar">
    <w:name w:val="e Char Char Char"/>
    <w:link w:val="eCharChar"/>
    <w:locked/>
    <w:rsid w:val="009C6D70"/>
    <w:rPr>
      <w:rFonts w:ascii=".VnAvantH" w:eastAsia="Calibri" w:hAnsi=".VnAvantH" w:cs="Times New Roman"/>
      <w:b/>
      <w:color w:val="000000"/>
      <w:sz w:val="22"/>
    </w:rPr>
  </w:style>
  <w:style w:type="character" w:customStyle="1" w:styleId="17CharChar">
    <w:name w:val="17 Char Char"/>
    <w:link w:val="17Char"/>
    <w:locked/>
    <w:rsid w:val="009C6D70"/>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9C6D70"/>
    <w:rPr>
      <w:rFonts w:ascii=".VnCentury Schoolbook" w:eastAsia="Calibri" w:hAnsi=".VnCentury Schoolbook" w:cs="Times New Roman"/>
      <w:b/>
      <w:color w:val="000000"/>
      <w:sz w:val="22"/>
    </w:rPr>
  </w:style>
  <w:style w:type="paragraph" w:customStyle="1" w:styleId="DNkyphoky">
    <w:name w:val="DN ky pho ky"/>
    <w:rsid w:val="009C6D70"/>
    <w:pPr>
      <w:tabs>
        <w:tab w:val="left" w:pos="567"/>
      </w:tabs>
      <w:spacing w:after="0"/>
      <w:jc w:val="center"/>
    </w:pPr>
    <w:rPr>
      <w:rFonts w:ascii=".VnAvantH" w:eastAsia="Calibri" w:hAnsi=".VnAvantH" w:cs=".VnTime"/>
      <w:b/>
      <w:bCs/>
      <w:color w:val="000000"/>
    </w:rPr>
  </w:style>
  <w:style w:type="paragraph" w:customStyle="1" w:styleId="DNkyCQky">
    <w:name w:val="DN ky CQ ky"/>
    <w:rsid w:val="009C6D70"/>
    <w:pPr>
      <w:tabs>
        <w:tab w:val="left" w:pos="567"/>
      </w:tabs>
      <w:autoSpaceDE w:val="0"/>
      <w:autoSpaceDN w:val="0"/>
      <w:spacing w:after="0"/>
      <w:jc w:val="center"/>
    </w:pPr>
    <w:rPr>
      <w:rFonts w:ascii=".VnAvantH" w:eastAsia="Calibri" w:hAnsi=".VnAvantH" w:cs="Times New Roman"/>
      <w:b/>
      <w:bCs/>
      <w:szCs w:val="20"/>
    </w:rPr>
  </w:style>
  <w:style w:type="character" w:customStyle="1" w:styleId="cChar2">
    <w:name w:val="c Char2"/>
    <w:rsid w:val="009C6D70"/>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9C6D70"/>
    <w:rPr>
      <w:rFonts w:ascii=".VnArial" w:eastAsia="Calibri" w:hAnsi=".VnArial" w:cs="Times New Roman"/>
      <w:b/>
      <w:color w:val="000000"/>
      <w:sz w:val="22"/>
    </w:rPr>
  </w:style>
  <w:style w:type="paragraph" w:customStyle="1" w:styleId="c1d">
    <w:name w:val="c1d"/>
    <w:basedOn w:val="Normal"/>
    <w:rsid w:val="009C6D7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 w:val="22"/>
      <w:szCs w:val="20"/>
    </w:rPr>
  </w:style>
  <w:style w:type="paragraph" w:customStyle="1" w:styleId="n-">
    <w:name w:val="n-"/>
    <w:basedOn w:val="Normal"/>
    <w:rsid w:val="009C6D70"/>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 w:val="22"/>
      <w:szCs w:val="20"/>
    </w:rPr>
  </w:style>
  <w:style w:type="paragraph" w:customStyle="1" w:styleId="n1">
    <w:name w:val="n1"/>
    <w:basedOn w:val="Normal"/>
    <w:rsid w:val="009C6D70"/>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 w:val="22"/>
      <w:szCs w:val="20"/>
    </w:rPr>
  </w:style>
  <w:style w:type="paragraph" w:customStyle="1" w:styleId="n1d">
    <w:name w:val="n1d"/>
    <w:basedOn w:val="n1"/>
    <w:rsid w:val="009C6D70"/>
    <w:rPr>
      <w:b/>
    </w:rPr>
  </w:style>
  <w:style w:type="paragraph" w:customStyle="1" w:styleId="22">
    <w:name w:val="22"/>
    <w:basedOn w:val="Normal"/>
    <w:rsid w:val="009C6D70"/>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sz w:val="22"/>
    </w:rPr>
  </w:style>
  <w:style w:type="paragraph" w:customStyle="1" w:styleId="200">
    <w:name w:val="20"/>
    <w:basedOn w:val="Normal"/>
    <w:rsid w:val="009C6D70"/>
    <w:pPr>
      <w:overflowPunct w:val="0"/>
      <w:autoSpaceDE w:val="0"/>
      <w:autoSpaceDN w:val="0"/>
      <w:adjustRightInd w:val="0"/>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9C6D70"/>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 w:val="22"/>
      <w:szCs w:val="20"/>
    </w:rPr>
  </w:style>
  <w:style w:type="paragraph" w:customStyle="1" w:styleId="230">
    <w:name w:val="23"/>
    <w:basedOn w:val="Normal"/>
    <w:rsid w:val="009C6D70"/>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sz w:val="22"/>
    </w:rPr>
  </w:style>
  <w:style w:type="paragraph" w:customStyle="1" w:styleId="co0">
    <w:name w:val="co"/>
    <w:basedOn w:val="Normal"/>
    <w:rsid w:val="009C6D70"/>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noCharCharCharChar">
    <w:name w:val="no Char Char Char Char"/>
    <w:rsid w:val="009C6D70"/>
    <w:rPr>
      <w:rFonts w:ascii=".VnCentury Schoolbook" w:hAnsi=".VnCentury Schoolbook" w:cs="Times New Roman"/>
      <w:color w:val="000000"/>
      <w:sz w:val="22"/>
      <w:szCs w:val="22"/>
      <w:lang w:val="en-US" w:eastAsia="en-US" w:bidi="ar-SA"/>
    </w:rPr>
  </w:style>
  <w:style w:type="paragraph" w:customStyle="1" w:styleId="no0">
    <w:name w:val="no"/>
    <w:basedOn w:val="Normal"/>
    <w:rsid w:val="009C6D70"/>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24">
    <w:name w:val="24"/>
    <w:basedOn w:val="22"/>
    <w:rsid w:val="009C6D70"/>
    <w:pPr>
      <w:ind w:hanging="227"/>
    </w:pPr>
  </w:style>
  <w:style w:type="paragraph" w:customStyle="1" w:styleId="25">
    <w:name w:val="25"/>
    <w:basedOn w:val="Normal"/>
    <w:rsid w:val="009C6D70"/>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sz w:val="22"/>
    </w:rPr>
  </w:style>
  <w:style w:type="paragraph" w:customStyle="1" w:styleId="30">
    <w:name w:val="30"/>
    <w:basedOn w:val="200"/>
    <w:rsid w:val="009C6D70"/>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9C6D70"/>
    <w:rPr>
      <w:rFonts w:ascii=".VnCentury Schoolbook" w:eastAsia="Calibri" w:hAnsi=".VnCentury Schoolbook" w:cs="Times New Roman"/>
      <w:color w:val="000000"/>
      <w:sz w:val="22"/>
    </w:rPr>
  </w:style>
  <w:style w:type="paragraph" w:customStyle="1" w:styleId="n-chuongten">
    <w:name w:val="n-chuongten"/>
    <w:basedOn w:val="Normal"/>
    <w:rsid w:val="009C6D70"/>
    <w:pPr>
      <w:spacing w:after="240"/>
      <w:jc w:val="center"/>
    </w:pPr>
    <w:rPr>
      <w:rFonts w:ascii=".VnTimeH" w:eastAsia="Calibri" w:hAnsi=".VnTimeH" w:cs="Times New Roman"/>
      <w:b/>
      <w:sz w:val="28"/>
      <w:szCs w:val="20"/>
    </w:rPr>
  </w:style>
  <w:style w:type="paragraph" w:customStyle="1" w:styleId="3sochuong">
    <w:name w:val="3 so chuong"/>
    <w:basedOn w:val="Normal"/>
    <w:rsid w:val="009C6D70"/>
    <w:pPr>
      <w:widowControl w:val="0"/>
      <w:spacing w:after="0"/>
      <w:jc w:val="center"/>
    </w:pPr>
    <w:rPr>
      <w:rFonts w:ascii=".VnArial" w:eastAsia="Calibri" w:hAnsi=".VnArial" w:cs="Times New Roman"/>
      <w:b/>
      <w:color w:val="000000"/>
      <w:sz w:val="22"/>
    </w:rPr>
  </w:style>
  <w:style w:type="paragraph" w:customStyle="1" w:styleId="11chucdanhnguoiky">
    <w:name w:val="11 chuc danh nguoi ky"/>
    <w:basedOn w:val="Normal"/>
    <w:rsid w:val="009C6D70"/>
    <w:pPr>
      <w:widowControl w:val="0"/>
      <w:spacing w:after="0"/>
      <w:jc w:val="center"/>
    </w:pPr>
    <w:rPr>
      <w:rFonts w:ascii=".VnAvantH" w:eastAsia="Calibri" w:hAnsi=".VnAvantH" w:cs="Times New Roman"/>
      <w:b/>
      <w:color w:val="000000"/>
      <w:szCs w:val="20"/>
    </w:rPr>
  </w:style>
  <w:style w:type="paragraph" w:customStyle="1" w:styleId="1CharCharChar">
    <w:name w:val="1 Char Char Char"/>
    <w:basedOn w:val="Normal"/>
    <w:link w:val="1CharCharCharChar"/>
    <w:rsid w:val="009C6D70"/>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rPr>
  </w:style>
  <w:style w:type="paragraph" w:customStyle="1" w:styleId="DNbang">
    <w:name w:val="DN bang"/>
    <w:rsid w:val="009C6D70"/>
    <w:pPr>
      <w:spacing w:before="40" w:after="40"/>
      <w:ind w:firstLine="142"/>
    </w:pPr>
    <w:rPr>
      <w:rFonts w:ascii=".VnArial" w:eastAsia="Calibri" w:hAnsi=".VnArial" w:cs="Times New Roman"/>
      <w:bCs/>
      <w:color w:val="000000"/>
      <w:sz w:val="21"/>
    </w:rPr>
  </w:style>
  <w:style w:type="paragraph" w:customStyle="1" w:styleId="DNbangtieude">
    <w:name w:val="DN bang tieu de"/>
    <w:rsid w:val="009C6D70"/>
    <w:pPr>
      <w:spacing w:after="0"/>
      <w:ind w:firstLine="142"/>
      <w:jc w:val="center"/>
    </w:pPr>
    <w:rPr>
      <w:rFonts w:ascii=".VnArial" w:eastAsia="Calibri" w:hAnsi=".VnArial" w:cs="Times New Roman"/>
      <w:b/>
      <w:bCs/>
      <w:color w:val="000000"/>
      <w:sz w:val="21"/>
    </w:rPr>
  </w:style>
  <w:style w:type="paragraph" w:customStyle="1" w:styleId="DNbieusauky">
    <w:name w:val="DN bieu sau ky"/>
    <w:rsid w:val="009C6D70"/>
    <w:pPr>
      <w:spacing w:after="0"/>
      <w:jc w:val="center"/>
    </w:pPr>
    <w:rPr>
      <w:rFonts w:ascii=".VnCentury Schoolbook" w:eastAsia="Calibri" w:hAnsi=".VnCentury Schoolbook" w:cs="Times New Roman"/>
      <w:bCs/>
      <w:i/>
      <w:iCs/>
      <w:color w:val="000000"/>
      <w:sz w:val="22"/>
    </w:rPr>
  </w:style>
  <w:style w:type="paragraph" w:customStyle="1" w:styleId="DNkynguoiky">
    <w:name w:val="DN ky nguoi ky"/>
    <w:rsid w:val="009C6D70"/>
    <w:pPr>
      <w:tabs>
        <w:tab w:val="left" w:pos="567"/>
      </w:tabs>
      <w:autoSpaceDE w:val="0"/>
      <w:autoSpaceDN w:val="0"/>
      <w:spacing w:after="0"/>
      <w:jc w:val="center"/>
    </w:pPr>
    <w:rPr>
      <w:rFonts w:ascii=".VnCentury Schoolbook" w:eastAsia="Calibri" w:hAnsi=".VnCentury Schoolbook" w:cs="Times New Roman"/>
      <w:b/>
      <w:bCs/>
      <w:color w:val="000000"/>
      <w:sz w:val="22"/>
    </w:rPr>
  </w:style>
  <w:style w:type="paragraph" w:customStyle="1" w:styleId="DNnd3mucA">
    <w:name w:val="DN nd3 muc A"/>
    <w:aliases w:val="B"/>
    <w:rsid w:val="009C6D70"/>
    <w:pPr>
      <w:spacing w:after="0"/>
      <w:jc w:val="center"/>
    </w:pPr>
    <w:rPr>
      <w:rFonts w:ascii=".VnCentury SchoolbookH" w:eastAsia="Calibri" w:hAnsi=".VnCentury SchoolbookH" w:cs="Times New Roman"/>
      <w:b/>
      <w:bCs/>
      <w:color w:val="000000"/>
      <w:sz w:val="22"/>
    </w:rPr>
  </w:style>
  <w:style w:type="paragraph" w:customStyle="1" w:styleId="DNnd4dieu">
    <w:name w:val="DN nd4 dieu"/>
    <w:rsid w:val="009C6D70"/>
    <w:pPr>
      <w:autoSpaceDE w:val="0"/>
      <w:autoSpaceDN w:val="0"/>
      <w:spacing w:before="60" w:after="60" w:line="264" w:lineRule="auto"/>
      <w:ind w:firstLine="567"/>
      <w:jc w:val="both"/>
    </w:pPr>
    <w:rPr>
      <w:rFonts w:ascii=".VnCentury Schoolbook" w:eastAsia="Calibri" w:hAnsi=".VnCentury Schoolbook" w:cs="Times New Roman"/>
      <w:b/>
      <w:bCs/>
      <w:color w:val="000000"/>
      <w:sz w:val="22"/>
    </w:rPr>
  </w:style>
  <w:style w:type="paragraph" w:customStyle="1" w:styleId="DNnd5mucnho12ab">
    <w:name w:val="DN nd5 muc nho 1 2 a b"/>
    <w:rsid w:val="009C6D70"/>
    <w:pPr>
      <w:autoSpaceDE w:val="0"/>
      <w:autoSpaceDN w:val="0"/>
      <w:spacing w:before="60" w:after="60" w:line="264" w:lineRule="auto"/>
      <w:ind w:firstLine="567"/>
      <w:jc w:val="both"/>
    </w:pPr>
    <w:rPr>
      <w:rFonts w:ascii=".VnCentury Schoolbook" w:eastAsia="Calibri" w:hAnsi=".VnCentury Schoolbook" w:cs="Times New Roman"/>
      <w:b/>
      <w:i/>
      <w:iCs/>
      <w:color w:val="000000"/>
      <w:sz w:val="22"/>
    </w:rPr>
  </w:style>
  <w:style w:type="paragraph" w:customStyle="1" w:styleId="DNnd6vanban">
    <w:name w:val="DN nd6 van ban"/>
    <w:rsid w:val="009C6D70"/>
    <w:pPr>
      <w:autoSpaceDE w:val="0"/>
      <w:autoSpaceDN w:val="0"/>
      <w:spacing w:before="60" w:after="60" w:line="264" w:lineRule="auto"/>
      <w:ind w:firstLine="567"/>
      <w:jc w:val="both"/>
    </w:pPr>
    <w:rPr>
      <w:rFonts w:ascii=".VnCentury Schoolbook" w:eastAsia="Calibri" w:hAnsi=".VnCentury Schoolbook" w:cs=".VnTime"/>
      <w:iCs/>
      <w:color w:val="000000"/>
      <w:sz w:val="22"/>
    </w:rPr>
  </w:style>
  <w:style w:type="paragraph" w:customStyle="1" w:styleId="DNnd7VBnghieng">
    <w:name w:val="DN nd7 VB nghieng"/>
    <w:rsid w:val="009C6D70"/>
    <w:pPr>
      <w:autoSpaceDE w:val="0"/>
      <w:autoSpaceDN w:val="0"/>
      <w:ind w:firstLine="567"/>
      <w:jc w:val="both"/>
    </w:pPr>
    <w:rPr>
      <w:rFonts w:ascii=".VnCentury Schoolbook" w:eastAsia="Calibri" w:hAnsi=".VnCentury Schoolbook" w:cs=".VnTime"/>
      <w:i/>
      <w:iCs/>
      <w:color w:val="000000"/>
      <w:sz w:val="22"/>
    </w:rPr>
  </w:style>
  <w:style w:type="paragraph" w:customStyle="1" w:styleId="DNplphuluc">
    <w:name w:val="DN pl phu luc"/>
    <w:rsid w:val="009C6D70"/>
    <w:pPr>
      <w:spacing w:after="0"/>
    </w:pPr>
    <w:rPr>
      <w:rFonts w:ascii=".VnHelvetInsH" w:eastAsia="Calibri" w:hAnsi=".VnHelvetInsH" w:cs=".VnTime"/>
      <w:bCs/>
      <w:color w:val="000000"/>
      <w:sz w:val="22"/>
      <w:szCs w:val="32"/>
    </w:rPr>
  </w:style>
  <w:style w:type="paragraph" w:customStyle="1" w:styleId="DNtd2tennuoc">
    <w:name w:val="DN td2 ten nuoc"/>
    <w:rsid w:val="009C6D70"/>
    <w:pPr>
      <w:autoSpaceDE w:val="0"/>
      <w:autoSpaceDN w:val="0"/>
      <w:spacing w:after="0"/>
      <w:jc w:val="center"/>
    </w:pPr>
    <w:rPr>
      <w:rFonts w:ascii=".VnCentury SchoolbookH" w:eastAsia="Calibri" w:hAnsi=".VnCentury SchoolbookH" w:cs=".VnTime"/>
      <w:b/>
      <w:bCs/>
      <w:color w:val="000000"/>
      <w:szCs w:val="20"/>
    </w:rPr>
  </w:style>
  <w:style w:type="paragraph" w:customStyle="1" w:styleId="DNtd3DLTDHP">
    <w:name w:val="DN td3 DLTDHP"/>
    <w:rsid w:val="009C6D70"/>
    <w:pPr>
      <w:autoSpaceDE w:val="0"/>
      <w:autoSpaceDN w:val="0"/>
      <w:spacing w:after="0"/>
      <w:jc w:val="center"/>
    </w:pPr>
    <w:rPr>
      <w:rFonts w:ascii=".VnCentury Schoolbook" w:eastAsia="Calibri" w:hAnsi=".VnCentury Schoolbook" w:cs=".VnTime"/>
      <w:b/>
      <w:bCs/>
      <w:color w:val="000000"/>
      <w:sz w:val="22"/>
    </w:rPr>
  </w:style>
  <w:style w:type="paragraph" w:customStyle="1" w:styleId="DNtd4so">
    <w:name w:val="DN td4 so"/>
    <w:aliases w:val="ngay thang"/>
    <w:rsid w:val="009C6D70"/>
    <w:pPr>
      <w:keepNext/>
      <w:autoSpaceDE w:val="0"/>
      <w:autoSpaceDN w:val="0"/>
      <w:spacing w:after="0"/>
      <w:jc w:val="center"/>
      <w:outlineLvl w:val="4"/>
    </w:pPr>
    <w:rPr>
      <w:rFonts w:ascii=".VnCentury Schoolbook" w:eastAsia="Calibri" w:hAnsi=".VnCentury Schoolbook" w:cs="Times New Roman"/>
      <w:b/>
      <w:bCs/>
      <w:i/>
      <w:iCs/>
      <w:color w:val="000000"/>
      <w:sz w:val="22"/>
    </w:rPr>
  </w:style>
  <w:style w:type="paragraph" w:customStyle="1" w:styleId="StylecLeft">
    <w:name w:val="Style c + Left"/>
    <w:basedOn w:val="Normal"/>
    <w:rsid w:val="009C6D70"/>
    <w:pPr>
      <w:widowControl w:val="0"/>
      <w:spacing w:before="60" w:after="60" w:line="264" w:lineRule="auto"/>
      <w:ind w:left="2438" w:hanging="1361"/>
    </w:pPr>
    <w:rPr>
      <w:rFonts w:ascii=".VnCentury Schoolbook" w:eastAsia="Calibri" w:hAnsi=".VnCentury Schoolbook" w:cs="Times New Roman"/>
      <w:color w:val="000000"/>
      <w:sz w:val="22"/>
      <w:szCs w:val="20"/>
    </w:rPr>
  </w:style>
  <w:style w:type="paragraph" w:customStyle="1" w:styleId="ab">
    <w:name w:val="a"/>
    <w:basedOn w:val="8Daky"/>
    <w:rsid w:val="009C6D70"/>
    <w:pPr>
      <w:spacing w:line="240" w:lineRule="auto"/>
    </w:pPr>
    <w:rPr>
      <w:rFonts w:ascii=".VnHelvetIns" w:hAnsi=".VnHelvetIns"/>
      <w:i w:val="0"/>
      <w:sz w:val="26"/>
      <w:szCs w:val="26"/>
    </w:rPr>
  </w:style>
  <w:style w:type="paragraph" w:customStyle="1" w:styleId="e">
    <w:name w:val="e"/>
    <w:basedOn w:val="ab"/>
    <w:rsid w:val="009C6D70"/>
    <w:rPr>
      <w:rFonts w:ascii=".VnAvantH" w:hAnsi=".VnAvantH"/>
      <w:b/>
      <w:sz w:val="22"/>
      <w:szCs w:val="22"/>
    </w:rPr>
  </w:style>
  <w:style w:type="character" w:customStyle="1" w:styleId="z-TopofFormChar1">
    <w:name w:val="z-Top of Form Char1"/>
    <w:link w:val="z-TopofForm"/>
    <w:semiHidden/>
    <w:locked/>
    <w:rsid w:val="009C6D70"/>
    <w:rPr>
      <w:rFonts w:eastAsia="Times New Roman" w:cs="Times New Roman"/>
      <w:vanish/>
      <w:sz w:val="16"/>
      <w:szCs w:val="16"/>
    </w:rPr>
  </w:style>
  <w:style w:type="paragraph" w:customStyle="1" w:styleId="c0">
    <w:name w:val="c+"/>
    <w:basedOn w:val="Normal"/>
    <w:rsid w:val="009C6D7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 w:val="22"/>
      <w:szCs w:val="20"/>
    </w:rPr>
  </w:style>
  <w:style w:type="paragraph" w:customStyle="1" w:styleId="c-">
    <w:name w:val="c-"/>
    <w:basedOn w:val="Normal"/>
    <w:rsid w:val="009C6D70"/>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 w:val="22"/>
      <w:szCs w:val="20"/>
    </w:rPr>
  </w:style>
  <w:style w:type="paragraph" w:customStyle="1" w:styleId="c2">
    <w:name w:val="c2+"/>
    <w:basedOn w:val="Normal"/>
    <w:rsid w:val="009C6D70"/>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 w:val="22"/>
      <w:szCs w:val="20"/>
    </w:rPr>
  </w:style>
  <w:style w:type="character" w:customStyle="1" w:styleId="TitleCharCharChar">
    <w:name w:val="Title Char Char Char"/>
    <w:rsid w:val="009C6D70"/>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9C6D70"/>
    <w:pPr>
      <w:widowControl w:val="0"/>
      <w:spacing w:after="0"/>
      <w:jc w:val="center"/>
    </w:pPr>
    <w:rPr>
      <w:rFonts w:ascii=".VnCentury Schoolbook" w:eastAsia="Calibri" w:hAnsi=".VnCentury Schoolbook" w:cs="Times New Roman"/>
      <w:b/>
      <w:color w:val="000000"/>
      <w:sz w:val="22"/>
    </w:rPr>
  </w:style>
  <w:style w:type="paragraph" w:customStyle="1" w:styleId="5somucCharCharChar">
    <w:name w:val="5 so muc Char Char Char"/>
    <w:basedOn w:val="Normal"/>
    <w:rsid w:val="009C6D70"/>
    <w:pPr>
      <w:widowControl w:val="0"/>
      <w:spacing w:after="0"/>
      <w:jc w:val="center"/>
    </w:pPr>
    <w:rPr>
      <w:rFonts w:ascii=".VnCentury Schoolbook" w:eastAsia="Calibri" w:hAnsi=".VnCentury Schoolbook" w:cs="Times New Roman"/>
      <w:b/>
      <w:color w:val="000000"/>
      <w:sz w:val="22"/>
    </w:rPr>
  </w:style>
  <w:style w:type="paragraph" w:customStyle="1" w:styleId="71Char">
    <w:name w:val="7   1 Char"/>
    <w:basedOn w:val="Normal"/>
    <w:rsid w:val="009C6D70"/>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noChar">
    <w:name w:val="no Char"/>
    <w:basedOn w:val="Normal"/>
    <w:link w:val="noCharChar1"/>
    <w:rsid w:val="009C6D70"/>
    <w:pPr>
      <w:widowControl w:val="0"/>
      <w:spacing w:before="60" w:after="60" w:line="264" w:lineRule="auto"/>
      <w:ind w:left="1928" w:hanging="1361"/>
      <w:jc w:val="both"/>
    </w:pPr>
    <w:rPr>
      <w:rFonts w:ascii=".VnCentury Schoolbook" w:eastAsia="Calibri" w:hAnsi=".VnCentury Schoolbook" w:cs="Times New Roman"/>
      <w:color w:val="000000"/>
      <w:sz w:val="22"/>
    </w:rPr>
  </w:style>
  <w:style w:type="paragraph" w:customStyle="1" w:styleId="Style1chinhtrangCondensedby02pt">
    <w:name w:val="Style 1 chinh trang + Condensed by  0.2 pt"/>
    <w:basedOn w:val="1chinhtrangCharCharChar1Char"/>
    <w:rsid w:val="009C6D70"/>
    <w:pPr>
      <w:ind w:firstLine="425"/>
    </w:pPr>
    <w:rPr>
      <w:spacing w:val="-4"/>
    </w:rPr>
  </w:style>
  <w:style w:type="paragraph" w:customStyle="1" w:styleId="12Char">
    <w:name w:val="1.2 Char"/>
    <w:basedOn w:val="1chinhtrangCharCharChar1Char"/>
    <w:rsid w:val="009C6D70"/>
    <w:pPr>
      <w:tabs>
        <w:tab w:val="center" w:leader="dot" w:pos="6237"/>
      </w:tabs>
      <w:ind w:firstLine="425"/>
    </w:pPr>
  </w:style>
  <w:style w:type="paragraph" w:customStyle="1" w:styleId="14">
    <w:name w:val="1.4"/>
    <w:basedOn w:val="Normal"/>
    <w:rsid w:val="009C6D70"/>
    <w:pPr>
      <w:spacing w:after="0"/>
      <w:jc w:val="center"/>
    </w:pPr>
    <w:rPr>
      <w:rFonts w:ascii=".VnAvantH" w:eastAsia="Calibri" w:hAnsi=".VnAvantH" w:cs="Times New Roman"/>
      <w:b/>
      <w:bCs/>
      <w:color w:val="000000"/>
      <w:szCs w:val="26"/>
    </w:rPr>
  </w:style>
  <w:style w:type="paragraph" w:customStyle="1" w:styleId="150">
    <w:name w:val="1.5"/>
    <w:basedOn w:val="12Char"/>
    <w:rsid w:val="009C6D70"/>
    <w:pPr>
      <w:ind w:firstLine="0"/>
    </w:pPr>
    <w:rPr>
      <w:rFonts w:ascii=".VnArial" w:hAnsi=".VnArial"/>
      <w:sz w:val="20"/>
      <w:szCs w:val="20"/>
    </w:rPr>
  </w:style>
  <w:style w:type="paragraph" w:customStyle="1" w:styleId="160">
    <w:name w:val="1.6"/>
    <w:basedOn w:val="12Char"/>
    <w:rsid w:val="009C6D70"/>
    <w:pPr>
      <w:spacing w:before="0" w:after="0"/>
      <w:ind w:firstLine="0"/>
      <w:jc w:val="center"/>
    </w:pPr>
    <w:rPr>
      <w:rFonts w:ascii=".VnArial" w:hAnsi=".VnArial"/>
      <w:b/>
      <w:sz w:val="20"/>
      <w:szCs w:val="20"/>
    </w:rPr>
  </w:style>
  <w:style w:type="paragraph" w:customStyle="1" w:styleId="71Char0">
    <w:name w:val="7        1 Char"/>
    <w:aliases w:val="2 ... Char"/>
    <w:basedOn w:val="Normal"/>
    <w:rsid w:val="009C6D70"/>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Style12">
    <w:name w:val="Style12"/>
    <w:basedOn w:val="Style1"/>
    <w:rsid w:val="009C6D70"/>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9C6D70"/>
    <w:rPr>
      <w:rFonts w:ascii=".VnCentury Schoolbook" w:hAnsi=".VnCentury Schoolbook" w:cs="Times New Roman"/>
      <w:b/>
      <w:color w:val="000000"/>
      <w:sz w:val="22"/>
      <w:szCs w:val="22"/>
      <w:lang w:val="en-US" w:eastAsia="en-US" w:bidi="ar-SA"/>
    </w:rPr>
  </w:style>
  <w:style w:type="paragraph" w:customStyle="1" w:styleId="13">
    <w:name w:val="1.3"/>
    <w:basedOn w:val="12Char"/>
    <w:rsid w:val="009C6D70"/>
  </w:style>
  <w:style w:type="paragraph" w:customStyle="1" w:styleId="Style8DakyCentered">
    <w:name w:val="Style 8 Da ky + Centered"/>
    <w:basedOn w:val="8Daky"/>
    <w:rsid w:val="009C6D70"/>
    <w:pPr>
      <w:spacing w:line="240" w:lineRule="auto"/>
    </w:pPr>
    <w:rPr>
      <w:iCs/>
    </w:rPr>
  </w:style>
  <w:style w:type="paragraph" w:customStyle="1" w:styleId="120">
    <w:name w:val="12"/>
    <w:basedOn w:val="Normal"/>
    <w:rsid w:val="009C6D70"/>
    <w:pPr>
      <w:widowControl w:val="0"/>
      <w:spacing w:after="0" w:line="264" w:lineRule="auto"/>
      <w:jc w:val="center"/>
    </w:pPr>
    <w:rPr>
      <w:rFonts w:ascii=".VnCentury Schoolbook" w:eastAsia="Calibri" w:hAnsi=".VnCentury Schoolbook" w:cs="Times New Roman"/>
      <w:b/>
      <w:i/>
      <w:color w:val="000000"/>
      <w:sz w:val="22"/>
    </w:rPr>
  </w:style>
  <w:style w:type="character" w:customStyle="1" w:styleId="DocumentMapChar2">
    <w:name w:val="Document Map Char2"/>
    <w:link w:val="DocumentMap"/>
    <w:semiHidden/>
    <w:locked/>
    <w:rsid w:val="009C6D70"/>
    <w:rPr>
      <w:rFonts w:ascii="Tahoma" w:eastAsia="Times New Roman" w:hAnsi="Tahoma" w:cs="Tahoma"/>
      <w:szCs w:val="20"/>
      <w:shd w:val="clear" w:color="auto" w:fill="000080"/>
    </w:rPr>
  </w:style>
  <w:style w:type="paragraph" w:customStyle="1" w:styleId="71Char1">
    <w:name w:val="7.1 Char"/>
    <w:basedOn w:val="Normal"/>
    <w:rsid w:val="009C6D70"/>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character" w:customStyle="1" w:styleId="71CharChar0">
    <w:name w:val="7.1 Char Char"/>
    <w:rsid w:val="009C6D70"/>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9C6D70"/>
    <w:rPr>
      <w:b w:val="0"/>
      <w:bCs/>
      <w:i w:val="0"/>
      <w:iCs/>
    </w:rPr>
  </w:style>
  <w:style w:type="character" w:customStyle="1" w:styleId="Style71BoldItalicCharChar">
    <w:name w:val="Style 7.1 + Bold Italic Char Char"/>
    <w:rsid w:val="009C6D70"/>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9C6D70"/>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1CharChar0">
    <w:name w:val=".1 Char Char"/>
    <w:rsid w:val="009C6D70"/>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9C6D70"/>
    <w:pPr>
      <w:jc w:val="right"/>
    </w:pPr>
  </w:style>
  <w:style w:type="paragraph" w:customStyle="1" w:styleId="81">
    <w:name w:val="8.1"/>
    <w:basedOn w:val="8Daky"/>
    <w:rsid w:val="009C6D70"/>
    <w:pPr>
      <w:spacing w:line="240" w:lineRule="auto"/>
    </w:pPr>
    <w:rPr>
      <w:lang w:val="en-AU"/>
    </w:rPr>
  </w:style>
  <w:style w:type="character" w:customStyle="1" w:styleId="12CharChar">
    <w:name w:val="1.2 Char Char"/>
    <w:basedOn w:val="1chinhtrangCharCharChar1CharChar"/>
    <w:rsid w:val="009C6D70"/>
    <w:rPr>
      <w:rFonts w:ascii=".VnCentury Schoolbook" w:eastAsia="Calibri" w:hAnsi=".VnCentury Schoolbook" w:cs="Times New Roman"/>
      <w:color w:val="000000"/>
      <w:sz w:val="22"/>
    </w:rPr>
  </w:style>
  <w:style w:type="paragraph" w:customStyle="1" w:styleId="73">
    <w:name w:val="7.3"/>
    <w:basedOn w:val="72"/>
    <w:rsid w:val="009C6D70"/>
  </w:style>
  <w:style w:type="character" w:customStyle="1" w:styleId="EndnoteTextChar1">
    <w:name w:val="Endnote Text Char1"/>
    <w:link w:val="EndnoteText"/>
    <w:semiHidden/>
    <w:locked/>
    <w:rsid w:val="009C6D70"/>
    <w:rPr>
      <w:rFonts w:ascii="Times New Roman" w:eastAsia="Times New Roman" w:hAnsi="Times New Roman" w:cs="Times New Roman"/>
      <w:szCs w:val="20"/>
    </w:rPr>
  </w:style>
  <w:style w:type="paragraph" w:customStyle="1" w:styleId="83">
    <w:name w:val="8.3"/>
    <w:basedOn w:val="110"/>
    <w:rsid w:val="009C6D70"/>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9C6D70"/>
  </w:style>
  <w:style w:type="paragraph" w:customStyle="1" w:styleId="1VnTimeH">
    <w:name w:val="1 + .VnTimeH"/>
    <w:aliases w:val="15 pt,I11talic"/>
    <w:basedOn w:val="Normal"/>
    <w:rsid w:val="009C6D70"/>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9C6D70"/>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sz w:val="22"/>
    </w:rPr>
  </w:style>
  <w:style w:type="paragraph" w:customStyle="1" w:styleId="710">
    <w:name w:val="7        1"/>
    <w:aliases w:val="2 ..."/>
    <w:basedOn w:val="Normal"/>
    <w:rsid w:val="009C6D70"/>
    <w:pPr>
      <w:widowControl w:val="0"/>
      <w:spacing w:before="60" w:after="60" w:line="264" w:lineRule="auto"/>
      <w:ind w:firstLine="425"/>
      <w:jc w:val="both"/>
    </w:pPr>
    <w:rPr>
      <w:rFonts w:ascii=".VnCentury Schoolbook" w:eastAsia="Calibri" w:hAnsi=".VnCentury Schoolbook" w:cs="Times New Roman"/>
      <w:b/>
      <w:color w:val="000000"/>
      <w:sz w:val="22"/>
    </w:rPr>
  </w:style>
  <w:style w:type="paragraph" w:customStyle="1" w:styleId="711">
    <w:name w:val="7.1"/>
    <w:basedOn w:val="Normal"/>
    <w:rsid w:val="009C6D70"/>
    <w:pPr>
      <w:widowControl w:val="0"/>
      <w:spacing w:before="60" w:after="60" w:line="264" w:lineRule="auto"/>
      <w:ind w:firstLine="425"/>
      <w:jc w:val="both"/>
    </w:pPr>
    <w:rPr>
      <w:rFonts w:ascii=".VnCentury Schoolbook" w:eastAsia="SimSun" w:hAnsi=".VnCentury Schoolbook" w:cs="Times New Roman"/>
      <w:b/>
      <w:i/>
      <w:color w:val="000000"/>
      <w:sz w:val="22"/>
      <w:lang w:val="en-AU"/>
    </w:rPr>
  </w:style>
  <w:style w:type="paragraph" w:customStyle="1" w:styleId="Style71BoldItalic">
    <w:name w:val="Style 7.1 + Bold Italic"/>
    <w:basedOn w:val="711"/>
    <w:rsid w:val="009C6D70"/>
    <w:rPr>
      <w:b w:val="0"/>
      <w:bCs/>
      <w:i w:val="0"/>
      <w:iCs/>
    </w:rPr>
  </w:style>
  <w:style w:type="paragraph" w:customStyle="1" w:styleId="17">
    <w:name w:val=".1"/>
    <w:basedOn w:val="Normal"/>
    <w:rsid w:val="009C6D70"/>
    <w:pPr>
      <w:widowControl w:val="0"/>
      <w:spacing w:before="60" w:after="60" w:line="264" w:lineRule="auto"/>
      <w:ind w:firstLine="425"/>
      <w:jc w:val="both"/>
    </w:pPr>
    <w:rPr>
      <w:rFonts w:ascii=".VnCentury Schoolbook" w:eastAsia="SimSun" w:hAnsi=".VnCentury Schoolbook" w:cs="Times New Roman"/>
      <w:color w:val="000000"/>
      <w:sz w:val="22"/>
      <w:lang w:val="en-AU"/>
    </w:rPr>
  </w:style>
  <w:style w:type="character" w:customStyle="1" w:styleId="SubtitleChar2">
    <w:name w:val="Subtitle Char2"/>
    <w:locked/>
    <w:rsid w:val="009C6D70"/>
    <w:rPr>
      <w:rFonts w:ascii=".VnTimeH" w:hAnsi=".VnTimeH"/>
      <w:b/>
      <w:sz w:val="28"/>
      <w:lang w:val="en-US" w:eastAsia="en-US" w:bidi="ar-SA"/>
    </w:rPr>
  </w:style>
  <w:style w:type="table" w:customStyle="1" w:styleId="TableGrid12">
    <w:name w:val="Table Grid12"/>
    <w:rsid w:val="009C6D70"/>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9C6D70"/>
    <w:pPr>
      <w:autoSpaceDE w:val="0"/>
      <w:autoSpaceDN w:val="0"/>
      <w:spacing w:after="0"/>
      <w:ind w:firstLine="567"/>
      <w:jc w:val="both"/>
    </w:pPr>
    <w:rPr>
      <w:rFonts w:ascii=".VnTime" w:eastAsia="Calibri" w:hAnsi=".VnTime" w:cs="Times New Roman"/>
      <w:i/>
      <w:iCs/>
      <w:noProof/>
      <w:color w:val="0000FF"/>
      <w:sz w:val="24"/>
      <w:szCs w:val="24"/>
    </w:rPr>
  </w:style>
  <w:style w:type="paragraph" w:customStyle="1" w:styleId="chucdanh">
    <w:name w:val="chucdanh"/>
    <w:rsid w:val="009C6D70"/>
    <w:pPr>
      <w:autoSpaceDE w:val="0"/>
      <w:autoSpaceDN w:val="0"/>
      <w:spacing w:after="0"/>
      <w:jc w:val="center"/>
    </w:pPr>
    <w:rPr>
      <w:rFonts w:ascii=".VnTimeH" w:eastAsia="Calibri" w:hAnsi=".VnTimeH" w:cs="Times New Roman"/>
      <w:noProof/>
      <w:color w:val="0000FF"/>
      <w:szCs w:val="20"/>
    </w:rPr>
  </w:style>
  <w:style w:type="paragraph" w:customStyle="1" w:styleId="loai-vb">
    <w:name w:val="loai-vb"/>
    <w:rsid w:val="009C6D70"/>
    <w:pPr>
      <w:keepNext/>
      <w:autoSpaceDE w:val="0"/>
      <w:autoSpaceDN w:val="0"/>
      <w:spacing w:before="360"/>
      <w:jc w:val="center"/>
    </w:pPr>
    <w:rPr>
      <w:rFonts w:ascii=".VnTimeH" w:eastAsia="Calibri" w:hAnsi=".VnTimeH" w:cs="Times New Roman"/>
      <w:b/>
      <w:bCs/>
      <w:noProof/>
      <w:color w:val="0000FF"/>
      <w:spacing w:val="100"/>
      <w:sz w:val="32"/>
      <w:szCs w:val="32"/>
    </w:rPr>
  </w:style>
  <w:style w:type="paragraph" w:customStyle="1" w:styleId="ten-vb">
    <w:name w:val="ten-vb"/>
    <w:rsid w:val="009C6D70"/>
    <w:pPr>
      <w:autoSpaceDE w:val="0"/>
      <w:autoSpaceDN w:val="0"/>
      <w:spacing w:after="0"/>
      <w:jc w:val="center"/>
    </w:pPr>
    <w:rPr>
      <w:rFonts w:ascii=".VnTimeH" w:eastAsia="Calibri" w:hAnsi=".VnTimeH" w:cs="Times New Roman"/>
      <w:b/>
      <w:bCs/>
      <w:noProof/>
      <w:color w:val="0000FF"/>
      <w:spacing w:val="24"/>
      <w:szCs w:val="20"/>
    </w:rPr>
  </w:style>
  <w:style w:type="paragraph" w:customStyle="1" w:styleId="congbo">
    <w:name w:val="congbo"/>
    <w:rsid w:val="009C6D70"/>
    <w:pPr>
      <w:autoSpaceDE w:val="0"/>
      <w:autoSpaceDN w:val="0"/>
      <w:spacing w:before="360" w:after="160"/>
      <w:jc w:val="center"/>
    </w:pPr>
    <w:rPr>
      <w:rFonts w:ascii=".VnTimeH" w:eastAsia="Calibri" w:hAnsi=".VnTimeH" w:cs="Times New Roman"/>
      <w:b/>
      <w:bCs/>
      <w:noProof/>
      <w:color w:val="0000FF"/>
      <w:szCs w:val="20"/>
    </w:rPr>
  </w:style>
  <w:style w:type="paragraph" w:customStyle="1" w:styleId="n-chuong1">
    <w:name w:val="n-chuong1"/>
    <w:basedOn w:val="Normal"/>
    <w:rsid w:val="009C6D70"/>
    <w:pPr>
      <w:spacing w:before="300" w:after="80"/>
      <w:jc w:val="center"/>
    </w:pPr>
    <w:rPr>
      <w:rFonts w:ascii=".VnTime" w:eastAsia="Calibri" w:hAnsi=".VnTime" w:cs="Times New Roman"/>
      <w:b/>
      <w:i/>
      <w:sz w:val="28"/>
      <w:szCs w:val="20"/>
    </w:rPr>
  </w:style>
  <w:style w:type="paragraph" w:customStyle="1" w:styleId="chuongmuc">
    <w:name w:val="chuongmuc"/>
    <w:rsid w:val="009C6D70"/>
    <w:pPr>
      <w:keepNext/>
      <w:autoSpaceDE w:val="0"/>
      <w:autoSpaceDN w:val="0"/>
      <w:spacing w:before="120" w:after="0"/>
      <w:jc w:val="center"/>
    </w:pPr>
    <w:rPr>
      <w:rFonts w:ascii=".VnTimeH" w:eastAsia="Calibri" w:hAnsi=".VnTimeH" w:cs="Times New Roman"/>
      <w:noProof/>
      <w:color w:val="0000FF"/>
      <w:sz w:val="22"/>
    </w:rPr>
  </w:style>
  <w:style w:type="paragraph" w:customStyle="1" w:styleId="giua-nghieng">
    <w:name w:val="giua-nghieng"/>
    <w:rsid w:val="009C6D70"/>
    <w:pPr>
      <w:autoSpaceDE w:val="0"/>
      <w:autoSpaceDN w:val="0"/>
      <w:spacing w:after="0"/>
      <w:jc w:val="center"/>
    </w:pPr>
    <w:rPr>
      <w:rFonts w:ascii=".VnTime" w:eastAsia="Calibri" w:hAnsi=".VnTime" w:cs="Times New Roman"/>
      <w:i/>
      <w:iCs/>
      <w:noProof/>
      <w:color w:val="0000FF"/>
      <w:szCs w:val="24"/>
    </w:rPr>
  </w:style>
  <w:style w:type="paragraph" w:customStyle="1" w:styleId="140">
    <w:name w:val="14"/>
    <w:basedOn w:val="Title"/>
    <w:rsid w:val="009C6D70"/>
    <w:pPr>
      <w:widowControl w:val="0"/>
      <w:tabs>
        <w:tab w:val="left" w:pos="567"/>
      </w:tabs>
      <w:spacing w:after="0" w:line="264" w:lineRule="auto"/>
      <w:contextualSpacing w:val="0"/>
      <w:jc w:val="center"/>
    </w:pPr>
    <w:rPr>
      <w:rFonts w:ascii=".VnHelvetInsH" w:eastAsia="Calibri" w:hAnsi=".VnHelvetInsH" w:cs="Times New Roman"/>
      <w:color w:val="000000"/>
      <w:spacing w:val="0"/>
      <w:kern w:val="0"/>
      <w:sz w:val="36"/>
      <w:szCs w:val="20"/>
    </w:rPr>
  </w:style>
  <w:style w:type="paragraph" w:customStyle="1" w:styleId="15CharCharChar">
    <w:name w:val="15 Char Char Char"/>
    <w:basedOn w:val="BodyText"/>
    <w:link w:val="15CharCharCharChar"/>
    <w:rsid w:val="009C6D7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9C6D70"/>
  </w:style>
  <w:style w:type="paragraph" w:customStyle="1" w:styleId="130">
    <w:name w:val="13"/>
    <w:basedOn w:val="Normal"/>
    <w:rsid w:val="009C6D70"/>
    <w:pPr>
      <w:widowControl w:val="0"/>
      <w:tabs>
        <w:tab w:val="left" w:pos="567"/>
      </w:tabs>
      <w:spacing w:before="40" w:after="40"/>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9C6D70"/>
    <w:pPr>
      <w:widowControl w:val="0"/>
      <w:tabs>
        <w:tab w:val="left" w:pos="567"/>
      </w:tabs>
      <w:spacing w:after="0"/>
      <w:jc w:val="center"/>
    </w:pPr>
    <w:rPr>
      <w:rFonts w:ascii=".VnAvantH" w:eastAsia="Calibri" w:hAnsi=".VnAvantH" w:cs="Times New Roman"/>
      <w:b/>
      <w:color w:val="000000"/>
      <w:szCs w:val="20"/>
    </w:rPr>
  </w:style>
  <w:style w:type="paragraph" w:customStyle="1" w:styleId="1456">
    <w:name w:val="1456"/>
    <w:basedOn w:val="Normal"/>
    <w:rsid w:val="009C6D70"/>
    <w:pPr>
      <w:widowControl w:val="0"/>
      <w:tabs>
        <w:tab w:val="left" w:pos="567"/>
      </w:tabs>
      <w:spacing w:after="0"/>
      <w:jc w:val="center"/>
    </w:pPr>
    <w:rPr>
      <w:rFonts w:ascii=".VnHelvetIns" w:eastAsia="Calibri" w:hAnsi=".VnHelvetIns" w:cs=".VnTime"/>
      <w:color w:val="000000"/>
      <w:spacing w:val="24"/>
      <w:sz w:val="26"/>
      <w:szCs w:val="24"/>
    </w:rPr>
  </w:style>
  <w:style w:type="paragraph" w:customStyle="1" w:styleId="18">
    <w:name w:val="18"/>
    <w:basedOn w:val="n-chuongten"/>
    <w:rsid w:val="009C6D70"/>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9C6D70"/>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9C6D70"/>
    <w:rPr>
      <w:rFonts w:asciiTheme="minorHAnsi" w:eastAsiaTheme="majorEastAsia" w:hAnsiTheme="minorHAnsi" w:cstheme="majorBidi"/>
      <w:i/>
      <w:iCs/>
      <w:color w:val="595959" w:themeColor="text1" w:themeTint="A6"/>
    </w:rPr>
  </w:style>
  <w:style w:type="paragraph" w:customStyle="1" w:styleId="5CharCharChar">
    <w:name w:val="5 Char Char Char"/>
    <w:basedOn w:val="Normal"/>
    <w:link w:val="5CharCharCharChar"/>
    <w:rsid w:val="009C6D70"/>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26">
    <w:name w:val="2."/>
    <w:basedOn w:val="Normal"/>
    <w:rsid w:val="009C6D70"/>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9C6D70"/>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9C6D70"/>
    <w:pPr>
      <w:spacing w:after="0"/>
    </w:pPr>
    <w:rPr>
      <w:rFonts w:ascii="Times New Roman" w:eastAsia="Batang" w:hAnsi="Times New Roman" w:cs="Times New Roman"/>
      <w:szCs w:val="20"/>
    </w:rPr>
    <w:tblPr>
      <w:tblCellMar>
        <w:top w:w="0" w:type="dxa"/>
        <w:left w:w="108" w:type="dxa"/>
        <w:bottom w:w="0" w:type="dxa"/>
        <w:right w:w="108" w:type="dxa"/>
      </w:tblCellMar>
    </w:tblPr>
  </w:style>
  <w:style w:type="table" w:customStyle="1" w:styleId="TableNormal11">
    <w:name w:val="Table Normal11"/>
    <w:semiHidden/>
    <w:rsid w:val="009C6D70"/>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9C6D70"/>
    <w:pPr>
      <w:widowControl w:val="0"/>
      <w:spacing w:before="60" w:after="60" w:line="264" w:lineRule="auto"/>
      <w:ind w:firstLine="567"/>
      <w:jc w:val="both"/>
    </w:pPr>
    <w:rPr>
      <w:rFonts w:ascii=".VnCentury Schoolbook" w:eastAsia="Calibri" w:hAnsi=".VnCentury Schoolbook" w:cs=".VnTime"/>
      <w:color w:val="000000"/>
      <w:sz w:val="22"/>
    </w:rPr>
  </w:style>
  <w:style w:type="paragraph" w:customStyle="1" w:styleId="dc">
    <w:name w:val="dc"/>
    <w:basedOn w:val="Normal"/>
    <w:rsid w:val="009C6D70"/>
    <w:pPr>
      <w:overflowPunct w:val="0"/>
      <w:autoSpaceDE w:val="0"/>
      <w:autoSpaceDN w:val="0"/>
      <w:adjustRightInd w:val="0"/>
      <w:spacing w:after="0"/>
      <w:jc w:val="center"/>
      <w:textAlignment w:val="baseline"/>
    </w:pPr>
    <w:rPr>
      <w:rFonts w:ascii=".VnCentury Schoolbook" w:eastAsia="Calibri" w:hAnsi=".VnCentury Schoolbook" w:cs=".VnCentury Schoolbook"/>
      <w:color w:val="000000"/>
      <w:sz w:val="22"/>
    </w:rPr>
  </w:style>
  <w:style w:type="table" w:customStyle="1" w:styleId="TableGrid10">
    <w:name w:val="Table Grid10"/>
    <w:rsid w:val="009C6D70"/>
    <w:pPr>
      <w:spacing w:after="0"/>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9C6D70"/>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sz w:val="22"/>
    </w:rPr>
  </w:style>
  <w:style w:type="paragraph" w:customStyle="1" w:styleId="so">
    <w:name w:val="so"/>
    <w:basedOn w:val="Normal"/>
    <w:rsid w:val="009C6D70"/>
    <w:pPr>
      <w:widowControl w:val="0"/>
      <w:overflowPunct w:val="0"/>
      <w:autoSpaceDE w:val="0"/>
      <w:autoSpaceDN w:val="0"/>
      <w:adjustRightInd w:val="0"/>
      <w:spacing w:before="120" w:after="0"/>
      <w:jc w:val="center"/>
      <w:textAlignment w:val="baseline"/>
    </w:pPr>
    <w:rPr>
      <w:rFonts w:ascii=".VnCentury Schoolbook" w:eastAsia="Calibri" w:hAnsi=".VnCentury Schoolbook" w:cs="Times New Roman"/>
      <w:i/>
      <w:iCs/>
      <w:sz w:val="22"/>
    </w:rPr>
  </w:style>
  <w:style w:type="paragraph" w:customStyle="1" w:styleId="veviec">
    <w:name w:val="veviec"/>
    <w:basedOn w:val="Normal"/>
    <w:rsid w:val="009C6D70"/>
    <w:pPr>
      <w:widowControl w:val="0"/>
      <w:spacing w:before="120" w:after="0"/>
      <w:jc w:val="center"/>
    </w:pPr>
    <w:rPr>
      <w:rFonts w:ascii=".VnHelvetInsH" w:eastAsia="Calibri" w:hAnsi=".VnHelvetInsH" w:cs="Times New Roman"/>
      <w:sz w:val="22"/>
      <w:szCs w:val="20"/>
    </w:rPr>
  </w:style>
  <w:style w:type="paragraph" w:customStyle="1" w:styleId="style20">
    <w:name w:val="style2"/>
    <w:basedOn w:val="Normal"/>
    <w:rsid w:val="009C6D70"/>
    <w:pPr>
      <w:widowControl w:val="0"/>
      <w:spacing w:after="0"/>
      <w:ind w:firstLine="397"/>
      <w:jc w:val="both"/>
    </w:pPr>
    <w:rPr>
      <w:rFonts w:ascii=".VnCentury SchoolbookH" w:eastAsia="Calibri" w:hAnsi=".VnCentury SchoolbookH" w:cs="Times New Roman"/>
      <w:szCs w:val="20"/>
    </w:rPr>
  </w:style>
  <w:style w:type="paragraph" w:customStyle="1" w:styleId="BodyText4">
    <w:name w:val="Body Text 4"/>
    <w:basedOn w:val="BodyTextIndent"/>
    <w:rsid w:val="009C6D70"/>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9C6D70"/>
    <w:pPr>
      <w:spacing w:before="240"/>
      <w:jc w:val="center"/>
    </w:pPr>
    <w:rPr>
      <w:rFonts w:ascii=".VnArialH" w:eastAsia="Calibri" w:hAnsi=".VnArialH" w:cs="Times New Roman"/>
      <w:b/>
      <w:bCs/>
      <w:szCs w:val="20"/>
    </w:rPr>
  </w:style>
  <w:style w:type="paragraph" w:customStyle="1" w:styleId="QD">
    <w:name w:val="QD"/>
    <w:basedOn w:val="Normal"/>
    <w:rsid w:val="009C6D70"/>
    <w:pPr>
      <w:keepNext/>
      <w:autoSpaceDE w:val="0"/>
      <w:autoSpaceDN w:val="0"/>
      <w:spacing w:after="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9C6D70"/>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9C6D70"/>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9C6D70"/>
    <w:pPr>
      <w:spacing w:after="0"/>
    </w:pPr>
    <w:rPr>
      <w:rFonts w:ascii="Times New Roman" w:eastAsia="Batang" w:hAnsi="Times New Roman" w:cs="Times New Roman"/>
      <w:szCs w:val="20"/>
    </w:rPr>
    <w:tblPr>
      <w:tblCellMar>
        <w:top w:w="0" w:type="dxa"/>
        <w:left w:w="108" w:type="dxa"/>
        <w:bottom w:w="0" w:type="dxa"/>
        <w:right w:w="108" w:type="dxa"/>
      </w:tblCellMar>
    </w:tblPr>
  </w:style>
  <w:style w:type="paragraph" w:customStyle="1" w:styleId="55">
    <w:name w:val="55"/>
    <w:basedOn w:val="5CharCharChar"/>
    <w:rsid w:val="009C6D70"/>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9C6D70"/>
    <w:rPr>
      <w:rFonts w:ascii=".VnCentury Schoolbook" w:eastAsia="Calibri" w:hAnsi=".VnCentury Schoolbook" w:cs="Arial"/>
      <w:b/>
      <w:bCs/>
      <w:i/>
      <w:iCs/>
      <w:color w:val="000000"/>
      <w:sz w:val="23"/>
      <w:szCs w:val="23"/>
    </w:rPr>
  </w:style>
  <w:style w:type="table" w:customStyle="1" w:styleId="TableGrid5">
    <w:name w:val="Table Grid5"/>
    <w:rsid w:val="009C6D70"/>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9C6D70"/>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9C6D70"/>
    <w:pPr>
      <w:overflowPunct w:val="0"/>
      <w:autoSpaceDE w:val="0"/>
      <w:autoSpaceDN w:val="0"/>
      <w:adjustRightInd w:val="0"/>
      <w:ind w:firstLine="567"/>
      <w:jc w:val="both"/>
      <w:textAlignment w:val="baseline"/>
    </w:pPr>
    <w:rPr>
      <w:rFonts w:ascii="Times New Roman" w:eastAsia="Calibri"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9C6D70"/>
    <w:rPr>
      <w:rFonts w:ascii=".VnAvantH" w:hAnsi=".VnAvantH" w:cs="Times New Roman"/>
      <w:b/>
      <w:bCs/>
      <w:color w:val="000000"/>
      <w:sz w:val="22"/>
      <w:lang w:val="en-US" w:eastAsia="en-US" w:bidi="ar-SA"/>
    </w:rPr>
  </w:style>
  <w:style w:type="character" w:customStyle="1" w:styleId="DNnd1quyetdinhChar">
    <w:name w:val="DN nd1 quyet dinh Char"/>
    <w:rsid w:val="009C6D70"/>
    <w:rPr>
      <w:rFonts w:ascii=".VnHelvetInsH" w:hAnsi=".VnHelvetInsH" w:cs=".VnTime"/>
      <w:bCs/>
      <w:color w:val="000000"/>
      <w:sz w:val="32"/>
      <w:szCs w:val="32"/>
      <w:lang w:val="en-US" w:eastAsia="en-US" w:bidi="ar-SA"/>
    </w:rPr>
  </w:style>
  <w:style w:type="character" w:customStyle="1" w:styleId="DNtd6trichyeuVBChar">
    <w:name w:val="DN td6 trich yeu VB Char"/>
    <w:rsid w:val="009C6D70"/>
    <w:rPr>
      <w:rFonts w:ascii=".VnHelvetIns" w:hAnsi=".VnHelvetIns" w:cs=".VnTime"/>
      <w:color w:val="000000"/>
      <w:sz w:val="26"/>
      <w:szCs w:val="26"/>
      <w:lang w:val="en-US" w:eastAsia="en-US" w:bidi="ar-SA"/>
    </w:rPr>
  </w:style>
  <w:style w:type="table" w:customStyle="1" w:styleId="TableNormal13">
    <w:name w:val="Table Normal13"/>
    <w:semiHidden/>
    <w:rsid w:val="009C6D70"/>
    <w:pPr>
      <w:spacing w:after="0"/>
    </w:pPr>
    <w:rPr>
      <w:rFonts w:ascii="Times New Roman" w:eastAsia="Batang" w:hAnsi="Times New Roman" w:cs="Times New Roman"/>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9C6D70"/>
    <w:rPr>
      <w:rFonts w:ascii=".VnCentury Schoolbook" w:eastAsia="Calibri" w:hAnsi=".VnCentury Schoolbook" w:cs=".VnCentury Schoolbook"/>
      <w:color w:val="000000"/>
      <w:sz w:val="22"/>
    </w:rPr>
  </w:style>
  <w:style w:type="character" w:customStyle="1" w:styleId="7CharCharChar">
    <w:name w:val="7 Char Char Char"/>
    <w:link w:val="7CharChar"/>
    <w:locked/>
    <w:rsid w:val="009C6D70"/>
    <w:rPr>
      <w:rFonts w:ascii=".VnArial" w:eastAsia="Calibri" w:hAnsi=".VnArial" w:cs=".VnCentury Schoolbook"/>
      <w:b/>
      <w:color w:val="000000"/>
      <w:spacing w:val="28"/>
      <w:sz w:val="22"/>
    </w:rPr>
  </w:style>
  <w:style w:type="paragraph" w:customStyle="1" w:styleId="1chinhtrangChar1Char">
    <w:name w:val="1 chinh trang Char1 Char"/>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1">
    <w:name w:val="1 chinh trang Char1"/>
    <w:rsid w:val="009C6D70"/>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9C6D70"/>
    <w:pPr>
      <w:widowControl w:val="0"/>
      <w:overflowPunct w:val="0"/>
      <w:adjustRightInd w:val="0"/>
      <w:spacing w:after="0"/>
      <w:jc w:val="center"/>
    </w:pPr>
    <w:rPr>
      <w:rFonts w:ascii=".VnCentury Schoolbook" w:eastAsia="Calibri" w:hAnsi=".VnCentury Schoolbook" w:cs="Times New Roman"/>
      <w:bCs/>
      <w:color w:val="000000"/>
      <w:sz w:val="22"/>
    </w:rPr>
  </w:style>
  <w:style w:type="paragraph" w:customStyle="1" w:styleId="1chinhtrangCharCharChar2CharCharCharChar">
    <w:name w:val="1 chinh trang Char Char Char2 Char Char Char Char"/>
    <w:basedOn w:val="Normal"/>
    <w:link w:val="1chinhtrangCharCharChar2CharCharCharCharChar"/>
    <w:rsid w:val="009C6D7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9C6D70"/>
    <w:rPr>
      <w:rFonts w:ascii=".VnCentury Schoolbook" w:eastAsia="Calibri" w:hAnsi=".VnCentury Schoolbook" w:cs="Times New Roman"/>
      <w:color w:val="000000"/>
      <w:sz w:val="23"/>
      <w:szCs w:val="23"/>
    </w:rPr>
  </w:style>
  <w:style w:type="character" w:customStyle="1" w:styleId="4tenchuongCharChar1">
    <w:name w:val="4 ten chuong Char Char1"/>
    <w:rsid w:val="009C6D70"/>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9C6D7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9C6D70"/>
    <w:rPr>
      <w:rFonts w:ascii=".VnCentury Schoolbook" w:eastAsia="Calibri" w:hAnsi=".VnCentury Schoolbook" w:cs="Times New Roman"/>
      <w:color w:val="000000"/>
      <w:sz w:val="23"/>
      <w:szCs w:val="23"/>
    </w:rPr>
  </w:style>
  <w:style w:type="paragraph" w:customStyle="1" w:styleId="170">
    <w:name w:val="17"/>
    <w:basedOn w:val="Normal"/>
    <w:rsid w:val="009C6D70"/>
    <w:pPr>
      <w:widowControl w:val="0"/>
      <w:spacing w:before="120" w:after="0"/>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9C6D70"/>
    <w:rPr>
      <w:rFonts w:ascii=".VnCentury Schoolbook" w:eastAsia="Calibri" w:hAnsi=".VnCentury Schoolbook" w:cs="Times New Roman"/>
      <w:color w:val="000000"/>
      <w:sz w:val="22"/>
    </w:rPr>
  </w:style>
  <w:style w:type="paragraph" w:customStyle="1" w:styleId="Style1chinhtrangBoldCharChar">
    <w:name w:val="Style 1 chinh trang + Bold Char Char"/>
    <w:basedOn w:val="Normal"/>
    <w:link w:val="Style1chinhtrangBoldCharCharChar"/>
    <w:rsid w:val="009C6D70"/>
    <w:pPr>
      <w:widowControl w:val="0"/>
      <w:spacing w:before="60" w:after="60" w:line="264" w:lineRule="auto"/>
      <w:ind w:firstLine="567"/>
      <w:jc w:val="both"/>
    </w:pPr>
    <w:rPr>
      <w:rFonts w:ascii=".VnCentury Schoolbook" w:eastAsia="Calibri" w:hAnsi=".VnCentury Schoolbook" w:cs="Times New Roman"/>
      <w:b/>
      <w:bCs/>
      <w:color w:val="000000"/>
      <w:sz w:val="22"/>
    </w:rPr>
  </w:style>
  <w:style w:type="character" w:customStyle="1" w:styleId="Style1chinhtrangBoldCharCharChar">
    <w:name w:val="Style 1 chinh trang + Bold Char Char Char"/>
    <w:link w:val="Style1chinhtrangBoldCharChar"/>
    <w:locked/>
    <w:rsid w:val="009C6D70"/>
    <w:rPr>
      <w:rFonts w:ascii=".VnCentury Schoolbook" w:eastAsia="Calibri" w:hAnsi=".VnCentury Schoolbook" w:cs="Times New Roman"/>
      <w:b/>
      <w:bCs/>
      <w:color w:val="000000"/>
      <w:sz w:val="22"/>
    </w:rPr>
  </w:style>
  <w:style w:type="character" w:customStyle="1" w:styleId="4tenchuongChar1">
    <w:name w:val="4 ten chuong Char1"/>
    <w:rsid w:val="009C6D70"/>
    <w:rPr>
      <w:rFonts w:ascii=".VnAvantH" w:hAnsi=".VnAvantH" w:cs="Times New Roman"/>
      <w:b/>
      <w:color w:val="000000"/>
      <w:sz w:val="22"/>
      <w:szCs w:val="22"/>
      <w:lang w:val="en-US" w:eastAsia="en-US" w:bidi="ar-SA"/>
    </w:rPr>
  </w:style>
  <w:style w:type="paragraph" w:customStyle="1" w:styleId="cChar1CharChar">
    <w:name w:val="c Char1 Char Char"/>
    <w:basedOn w:val="Normal"/>
    <w:rsid w:val="009C6D70"/>
    <w:pPr>
      <w:widowControl w:val="0"/>
      <w:spacing w:before="60" w:after="60" w:line="264" w:lineRule="auto"/>
      <w:ind w:left="2438" w:hanging="1361"/>
      <w:jc w:val="both"/>
    </w:pPr>
    <w:rPr>
      <w:rFonts w:ascii=".VnCentury Schoolbook" w:eastAsia="Calibri" w:hAnsi=".VnCentury Schoolbook" w:cs="Times New Roman"/>
      <w:color w:val="000000"/>
      <w:sz w:val="22"/>
    </w:rPr>
  </w:style>
  <w:style w:type="character" w:customStyle="1" w:styleId="2dongcachChar1">
    <w:name w:val="2 dong cach Char1"/>
    <w:rsid w:val="009C6D70"/>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9C6D70"/>
    <w:rPr>
      <w:b/>
      <w:bCs/>
    </w:rPr>
  </w:style>
  <w:style w:type="paragraph" w:customStyle="1" w:styleId="1chinhtrang">
    <w:name w:val="1 chinh trang"/>
    <w:basedOn w:val="Normal"/>
    <w:link w:val="1chinhtrangChar"/>
    <w:rsid w:val="009C6D70"/>
    <w:pPr>
      <w:widowControl w:val="0"/>
      <w:spacing w:before="60" w:after="60" w:line="264" w:lineRule="auto"/>
      <w:ind w:firstLine="567"/>
      <w:jc w:val="both"/>
    </w:pPr>
    <w:rPr>
      <w:rFonts w:ascii=".VnCentury Schoolbook" w:hAnsi=".VnCentury Schoolbook"/>
      <w:color w:val="000000"/>
      <w:sz w:val="22"/>
    </w:rPr>
  </w:style>
  <w:style w:type="character" w:customStyle="1" w:styleId="1chinhtrangCharCharChar2">
    <w:name w:val="1 chinh trang Char Char Char2"/>
    <w:rsid w:val="009C6D70"/>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9C6D70"/>
    <w:pPr>
      <w:widowControl w:val="0"/>
      <w:spacing w:after="0"/>
      <w:jc w:val="center"/>
    </w:pPr>
    <w:rPr>
      <w:rFonts w:ascii=".VnArial" w:eastAsia="Calibri" w:hAnsi=".VnArial" w:cs="Times New Roman"/>
      <w:b/>
      <w:sz w:val="22"/>
    </w:rPr>
  </w:style>
  <w:style w:type="paragraph" w:customStyle="1" w:styleId="Tit1">
    <w:name w:val="Tit1"/>
    <w:basedOn w:val="Normal"/>
    <w:rsid w:val="009C6D70"/>
    <w:pPr>
      <w:spacing w:after="0"/>
      <w:ind w:firstLine="567"/>
      <w:jc w:val="center"/>
    </w:pPr>
    <w:rPr>
      <w:rFonts w:ascii=".VnTimeH" w:eastAsia="Calibri" w:hAnsi=".VnTimeH" w:cs="Times New Roman"/>
      <w:sz w:val="26"/>
      <w:szCs w:val="20"/>
    </w:rPr>
  </w:style>
  <w:style w:type="paragraph" w:customStyle="1" w:styleId="Tit2">
    <w:name w:val="Tit2"/>
    <w:basedOn w:val="Normal"/>
    <w:rsid w:val="009C6D70"/>
    <w:pPr>
      <w:spacing w:after="0"/>
      <w:ind w:firstLine="567"/>
      <w:jc w:val="center"/>
    </w:pPr>
    <w:rPr>
      <w:rFonts w:ascii=".VnTimeH" w:eastAsia="Calibri" w:hAnsi=".VnTimeH" w:cs="Times New Roman"/>
      <w:sz w:val="26"/>
      <w:szCs w:val="20"/>
    </w:rPr>
  </w:style>
  <w:style w:type="paragraph" w:customStyle="1" w:styleId="tit20">
    <w:name w:val="tit2"/>
    <w:basedOn w:val="Normal"/>
    <w:rsid w:val="009C6D70"/>
    <w:pPr>
      <w:spacing w:before="120" w:after="0"/>
      <w:ind w:firstLine="567"/>
      <w:jc w:val="center"/>
    </w:pPr>
    <w:rPr>
      <w:rFonts w:ascii=".VnArialH" w:eastAsia="Calibri" w:hAnsi=".VnArialH" w:cs="Times New Roman"/>
      <w:b/>
      <w:sz w:val="24"/>
      <w:szCs w:val="20"/>
    </w:rPr>
  </w:style>
  <w:style w:type="paragraph" w:customStyle="1" w:styleId="tit10">
    <w:name w:val="tit1"/>
    <w:basedOn w:val="Normal"/>
    <w:rsid w:val="009C6D70"/>
    <w:pPr>
      <w:spacing w:before="120" w:after="0"/>
      <w:ind w:firstLine="567"/>
      <w:jc w:val="center"/>
    </w:pPr>
    <w:rPr>
      <w:rFonts w:ascii=".VnTimeH" w:eastAsia="Calibri" w:hAnsi=".VnTimeH" w:cs="Times New Roman"/>
      <w:sz w:val="26"/>
      <w:szCs w:val="20"/>
    </w:rPr>
  </w:style>
  <w:style w:type="paragraph" w:customStyle="1" w:styleId="THAN1">
    <w:name w:val="THAN"/>
    <w:basedOn w:val="Normal"/>
    <w:rsid w:val="009C6D70"/>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9C6D70"/>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9C6D70"/>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9C6D70"/>
    <w:rPr>
      <w:rFonts w:ascii="Courier New" w:eastAsia="Times New Roman" w:hAnsi="Courier New" w:cs="Courier New"/>
      <w:szCs w:val="20"/>
    </w:rPr>
  </w:style>
  <w:style w:type="paragraph" w:customStyle="1" w:styleId="MUC0">
    <w:name w:val="MUC"/>
    <w:basedOn w:val="PlainText"/>
    <w:rsid w:val="009C6D70"/>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9C6D70"/>
    <w:pPr>
      <w:spacing w:before="120" w:after="120" w:line="340" w:lineRule="exact"/>
    </w:pPr>
    <w:rPr>
      <w:rFonts w:ascii=".VnArialH" w:eastAsia="Calibri" w:hAnsi=".VnArialH" w:cs="Times New Roman"/>
      <w:b/>
      <w:bCs/>
      <w:sz w:val="22"/>
    </w:rPr>
  </w:style>
  <w:style w:type="paragraph" w:customStyle="1" w:styleId="NHOM">
    <w:name w:val="NHOM"/>
    <w:basedOn w:val="PlainText"/>
    <w:rsid w:val="009C6D70"/>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9C6D70"/>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9C6D70"/>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9C6D70"/>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9C6D70"/>
    <w:pPr>
      <w:widowControl w:val="0"/>
      <w:spacing w:after="0"/>
      <w:jc w:val="center"/>
    </w:pPr>
    <w:rPr>
      <w:rFonts w:ascii=".VnAvantH" w:eastAsia="Calibri" w:hAnsi=".VnAvantH" w:cs="Times New Roman"/>
      <w:b/>
      <w:color w:val="000000"/>
      <w:sz w:val="22"/>
    </w:rPr>
  </w:style>
  <w:style w:type="paragraph" w:customStyle="1" w:styleId="aChar">
    <w:name w:val="a Char"/>
    <w:basedOn w:val="Normal"/>
    <w:rsid w:val="009C6D70"/>
    <w:pPr>
      <w:widowControl w:val="0"/>
      <w:spacing w:after="0"/>
      <w:jc w:val="center"/>
    </w:pPr>
    <w:rPr>
      <w:rFonts w:ascii=".VnHelvetIns" w:eastAsia="Calibri" w:hAnsi=".VnHelvetIns" w:cs="Times New Roman"/>
      <w:color w:val="000000"/>
      <w:sz w:val="26"/>
      <w:szCs w:val="26"/>
    </w:rPr>
  </w:style>
  <w:style w:type="paragraph" w:customStyle="1" w:styleId="2dongcach">
    <w:name w:val="2 dong cach"/>
    <w:basedOn w:val="Normal"/>
    <w:rsid w:val="009C6D70"/>
    <w:pPr>
      <w:widowControl w:val="0"/>
      <w:overflowPunct w:val="0"/>
      <w:adjustRightInd w:val="0"/>
      <w:spacing w:after="0"/>
      <w:jc w:val="center"/>
    </w:pPr>
    <w:rPr>
      <w:rFonts w:ascii=".VnCentury Schoolbook" w:eastAsia="Calibri" w:hAnsi=".VnCentury Schoolbook" w:cs="Times New Roman"/>
      <w:bCs/>
      <w:color w:val="000000"/>
      <w:sz w:val="22"/>
    </w:rPr>
  </w:style>
  <w:style w:type="character" w:customStyle="1" w:styleId="17CharCharChar">
    <w:name w:val="17 Char Char Char"/>
    <w:rsid w:val="009C6D70"/>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9C6D70"/>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9C6D70"/>
    <w:rPr>
      <w:rFonts w:ascii=".VnAvantH" w:hAnsi=".VnAvantH" w:cs="Times New Roman"/>
      <w:b/>
      <w:color w:val="000000"/>
      <w:sz w:val="22"/>
      <w:szCs w:val="22"/>
      <w:lang w:val="en-US" w:eastAsia="en-US" w:bidi="ar-SA"/>
    </w:rPr>
  </w:style>
  <w:style w:type="character" w:customStyle="1" w:styleId="coCharCharCharChar">
    <w:name w:val="co Char Char Char Char"/>
    <w:rsid w:val="009C6D70"/>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9C6D70"/>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9C6D70"/>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9C6D70"/>
    <w:pPr>
      <w:widowControl w:val="0"/>
      <w:spacing w:after="0"/>
      <w:jc w:val="center"/>
    </w:pPr>
    <w:rPr>
      <w:rFonts w:ascii=".VnCentury SchoolbookH" w:eastAsia="Calibri" w:hAnsi=".VnCentury SchoolbookH" w:cs="Times New Roman"/>
      <w:b/>
      <w:color w:val="000000"/>
      <w:sz w:val="22"/>
    </w:rPr>
  </w:style>
  <w:style w:type="paragraph" w:customStyle="1" w:styleId="8DakyCharChar">
    <w:name w:val="8 Da ky Char Char"/>
    <w:basedOn w:val="Normal"/>
    <w:rsid w:val="009C6D70"/>
    <w:pPr>
      <w:widowControl w:val="0"/>
      <w:spacing w:after="0"/>
      <w:jc w:val="center"/>
    </w:pPr>
    <w:rPr>
      <w:rFonts w:ascii=".VnCentury Schoolbook" w:eastAsia="Calibri" w:hAnsi=".VnCentury Schoolbook" w:cs="Times New Roman"/>
      <w:i/>
      <w:color w:val="000000"/>
      <w:sz w:val="22"/>
    </w:rPr>
  </w:style>
  <w:style w:type="paragraph" w:customStyle="1" w:styleId="eChar">
    <w:name w:val="e Char"/>
    <w:basedOn w:val="aChar"/>
    <w:rsid w:val="009C6D70"/>
    <w:rPr>
      <w:rFonts w:ascii=".VnAvantH" w:hAnsi=".VnAvantH"/>
      <w:b/>
      <w:i/>
      <w:sz w:val="22"/>
      <w:szCs w:val="22"/>
    </w:rPr>
  </w:style>
  <w:style w:type="paragraph" w:customStyle="1" w:styleId="4tenchuongCharCharCharChar">
    <w:name w:val="4 ten chuong Char Char Char Char"/>
    <w:basedOn w:val="Normal"/>
    <w:rsid w:val="009C6D70"/>
    <w:pPr>
      <w:widowControl w:val="0"/>
      <w:spacing w:after="0"/>
      <w:jc w:val="center"/>
    </w:pPr>
    <w:rPr>
      <w:rFonts w:ascii=".VnAvantH" w:eastAsia="Calibri" w:hAnsi=".VnAvantH" w:cs="Times New Roman"/>
      <w:b/>
      <w:color w:val="000000"/>
      <w:sz w:val="22"/>
    </w:rPr>
  </w:style>
  <w:style w:type="paragraph" w:customStyle="1" w:styleId="1chinhtrangCharChar1CharChar">
    <w:name w:val="1 chinh trang Char Char1 Char Char"/>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4tenchuong">
    <w:name w:val="4 ten chuong"/>
    <w:basedOn w:val="Normal"/>
    <w:rsid w:val="009C6D70"/>
    <w:pPr>
      <w:widowControl w:val="0"/>
      <w:spacing w:after="0"/>
      <w:jc w:val="center"/>
    </w:pPr>
    <w:rPr>
      <w:rFonts w:ascii=".VnAvantH" w:eastAsia="Calibri" w:hAnsi=".VnAvantH" w:cs="Times New Roman"/>
      <w:b/>
      <w:color w:val="000000"/>
      <w:sz w:val="22"/>
    </w:rPr>
  </w:style>
  <w:style w:type="paragraph" w:customStyle="1" w:styleId="VH">
    <w:name w:val="VH"/>
    <w:basedOn w:val="Normal"/>
    <w:rsid w:val="009C6D70"/>
    <w:pPr>
      <w:widowControl w:val="0"/>
      <w:spacing w:before="120" w:after="0"/>
      <w:jc w:val="center"/>
    </w:pPr>
    <w:rPr>
      <w:rFonts w:ascii=".VnHelvetInsH" w:eastAsia="Calibri" w:hAnsi=".VnHelvetInsH" w:cs="Times New Roman"/>
      <w:color w:val="000000"/>
      <w:sz w:val="28"/>
      <w:szCs w:val="28"/>
    </w:rPr>
  </w:style>
  <w:style w:type="paragraph" w:customStyle="1" w:styleId="VV">
    <w:name w:val="VV"/>
    <w:basedOn w:val="Normal"/>
    <w:rsid w:val="009C6D70"/>
    <w:pPr>
      <w:widowControl w:val="0"/>
      <w:spacing w:before="240" w:after="0"/>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9C6D70"/>
    <w:pPr>
      <w:widowControl w:val="0"/>
      <w:spacing w:after="0"/>
      <w:jc w:val="center"/>
    </w:pPr>
    <w:rPr>
      <w:rFonts w:ascii=".VnAvantH" w:eastAsia="Calibri" w:hAnsi=".VnAvantH" w:cs="Times New Roman"/>
      <w:b/>
      <w:color w:val="000000"/>
      <w:sz w:val="22"/>
    </w:rPr>
  </w:style>
  <w:style w:type="character" w:customStyle="1" w:styleId="TitleChar1">
    <w:name w:val="Title Char1"/>
    <w:aliases w:val="Title Char Char Char Char Char,Title Char Char Char Char1"/>
    <w:rsid w:val="009C6D70"/>
    <w:rPr>
      <w:rFonts w:ascii=".VnArialH" w:hAnsi=".VnArialH" w:cs="Times New Roman"/>
      <w:b/>
      <w:bCs/>
      <w:sz w:val="24"/>
      <w:szCs w:val="24"/>
      <w:lang w:val="en-US" w:eastAsia="en-US" w:bidi="ar-SA"/>
    </w:rPr>
  </w:style>
  <w:style w:type="character" w:customStyle="1" w:styleId="3sochuongCharCharCharChar">
    <w:name w:val="3 so chuong Char Char Char Char"/>
    <w:rsid w:val="009C6D70"/>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9C6D70"/>
    <w:pPr>
      <w:widowControl w:val="0"/>
      <w:spacing w:after="0"/>
      <w:jc w:val="center"/>
    </w:pPr>
    <w:rPr>
      <w:rFonts w:ascii=".VnCentury SchoolbookH" w:eastAsia="Calibri" w:hAnsi=".VnCentury SchoolbookH" w:cs="Times New Roman"/>
      <w:b/>
      <w:color w:val="000000"/>
      <w:sz w:val="22"/>
    </w:rPr>
  </w:style>
  <w:style w:type="character" w:customStyle="1" w:styleId="6tenmucphanCharCharCharCharChar">
    <w:name w:val="6 ten muc phan Char Char Char Char Char"/>
    <w:link w:val="6tenmucphanCharCharCharChar"/>
    <w:locked/>
    <w:rsid w:val="009C6D70"/>
    <w:rPr>
      <w:rFonts w:ascii=".VnCentury SchoolbookH" w:eastAsia="Calibri" w:hAnsi=".VnCentury SchoolbookH" w:cs="Times New Roman"/>
      <w:b/>
      <w:color w:val="000000"/>
      <w:sz w:val="22"/>
    </w:rPr>
  </w:style>
  <w:style w:type="character" w:customStyle="1" w:styleId="11chucdanhnguoiky-co11CharCharCharChar">
    <w:name w:val="11 chuc danh nguoi ky-co 11 Char Char Char Char"/>
    <w:rsid w:val="009C6D70"/>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9C6D70"/>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9C6D70"/>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1chinhtrangCharCharCharCharChar">
    <w:name w:val="1 chinh trang Char Char Char Char Char"/>
    <w:link w:val="1chinhtrangCharCharCharChar"/>
    <w:locked/>
    <w:rsid w:val="009C6D70"/>
    <w:rPr>
      <w:rFonts w:ascii=".VnCentury Schoolbook" w:eastAsia="Calibri" w:hAnsi=".VnCentury Schoolbook" w:cs="Times New Roman"/>
      <w:color w:val="000000"/>
      <w:sz w:val="22"/>
    </w:rPr>
  </w:style>
  <w:style w:type="character" w:customStyle="1" w:styleId="71CharCharCharChar">
    <w:name w:val="7   1 Char Char Char Char"/>
    <w:rsid w:val="009C6D70"/>
    <w:rPr>
      <w:rFonts w:ascii=".VnCentury Schoolbook" w:hAnsi=".VnCentury Schoolbook" w:cs="Times New Roman"/>
      <w:b/>
      <w:color w:val="000000"/>
      <w:sz w:val="22"/>
      <w:szCs w:val="22"/>
    </w:rPr>
  </w:style>
  <w:style w:type="character" w:customStyle="1" w:styleId="nCharCharChar">
    <w:name w:val="n Char Char Char"/>
    <w:rsid w:val="009C6D70"/>
    <w:rPr>
      <w:rFonts w:ascii=".VnCentury Schoolbook" w:hAnsi=".VnCentury Schoolbook" w:cs="Times New Roman"/>
      <w:color w:val="000000"/>
      <w:sz w:val="22"/>
      <w:szCs w:val="22"/>
    </w:rPr>
  </w:style>
  <w:style w:type="paragraph" w:customStyle="1" w:styleId="15CharChar">
    <w:name w:val="15 Char Char"/>
    <w:basedOn w:val="BodyText"/>
    <w:rsid w:val="009C6D70"/>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9C6D70"/>
  </w:style>
  <w:style w:type="character" w:customStyle="1" w:styleId="BodyTextChar1">
    <w:name w:val="Body Text Char1"/>
    <w:rsid w:val="009C6D70"/>
    <w:rPr>
      <w:rFonts w:ascii=".VnTime" w:hAnsi=".VnTime" w:cs="Times New Roman"/>
      <w:sz w:val="28"/>
      <w:szCs w:val="28"/>
      <w:lang w:val="en-US" w:eastAsia="en-US" w:bidi="ar-SA"/>
    </w:rPr>
  </w:style>
  <w:style w:type="character" w:customStyle="1" w:styleId="Heading6Char1">
    <w:name w:val="Heading 6 Char1"/>
    <w:aliases w:val="Heading 6 Char Char"/>
    <w:rsid w:val="009C6D70"/>
    <w:rPr>
      <w:rFonts w:ascii=".VnArial" w:hAnsi=".VnArial" w:cs="Times New Roman"/>
      <w:b/>
      <w:bCs/>
      <w:color w:val="000000"/>
      <w:sz w:val="26"/>
      <w:szCs w:val="26"/>
      <w:lang w:val="en-US" w:eastAsia="en-US" w:bidi="ar-SA"/>
    </w:rPr>
  </w:style>
  <w:style w:type="paragraph" w:customStyle="1" w:styleId="5CharChar">
    <w:name w:val="5 Char Char"/>
    <w:basedOn w:val="Normal"/>
    <w:rsid w:val="009C6D70"/>
    <w:pPr>
      <w:widowControl w:val="0"/>
      <w:tabs>
        <w:tab w:val="left" w:pos="567"/>
      </w:tabs>
      <w:spacing w:after="0"/>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9C6D70"/>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9C6D70"/>
  </w:style>
  <w:style w:type="paragraph" w:customStyle="1" w:styleId="5Char">
    <w:name w:val="5 Char"/>
    <w:basedOn w:val="Normal"/>
    <w:rsid w:val="009C6D70"/>
    <w:pPr>
      <w:widowControl w:val="0"/>
      <w:tabs>
        <w:tab w:val="left" w:pos="567"/>
      </w:tabs>
      <w:spacing w:after="0"/>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9C6D70"/>
    <w:rPr>
      <w:rFonts w:ascii=".VnCentury Schoolbook" w:hAnsi=".VnCentury Schoolbook" w:cs="Times New Roman"/>
      <w:color w:val="000000"/>
      <w:sz w:val="22"/>
      <w:szCs w:val="22"/>
    </w:rPr>
  </w:style>
  <w:style w:type="character" w:customStyle="1" w:styleId="17CharCharCharChar">
    <w:name w:val="17 Char Char Char Char"/>
    <w:rsid w:val="009C6D70"/>
    <w:rPr>
      <w:rFonts w:ascii=".VnAvantH" w:hAnsi=".VnAvantH" w:cs="Times New Roman"/>
      <w:b/>
      <w:i/>
      <w:color w:val="000000"/>
      <w:sz w:val="26"/>
      <w:szCs w:val="26"/>
    </w:rPr>
  </w:style>
  <w:style w:type="character" w:customStyle="1" w:styleId="cChar1CharCharCharCharCharChar">
    <w:name w:val="c Char1 Char Char Char Char Char Char"/>
    <w:rsid w:val="009C6D70"/>
    <w:rPr>
      <w:rFonts w:ascii=".VnCentury Schoolbook" w:hAnsi=".VnCentury Schoolbook" w:cs="Times New Roman"/>
      <w:color w:val="000000"/>
      <w:sz w:val="22"/>
      <w:szCs w:val="22"/>
      <w:lang w:val="en-US" w:eastAsia="en-US" w:bidi="ar-SA"/>
    </w:rPr>
  </w:style>
  <w:style w:type="character" w:styleId="HTMLCite">
    <w:name w:val="HTML Cite"/>
    <w:semiHidden/>
    <w:rsid w:val="009C6D70"/>
    <w:rPr>
      <w:rFonts w:cs="Times New Roman"/>
      <w:color w:val="009933"/>
    </w:rPr>
  </w:style>
  <w:style w:type="character" w:customStyle="1" w:styleId="cs-901-bold1">
    <w:name w:val="cs-901-bold1"/>
    <w:rsid w:val="009C6D70"/>
    <w:rPr>
      <w:rFonts w:cs="Times New Roman"/>
      <w:b/>
      <w:bCs/>
    </w:rPr>
  </w:style>
  <w:style w:type="paragraph" w:customStyle="1" w:styleId="ps-020-bullet-10">
    <w:name w:val="ps-020-bullet-10"/>
    <w:basedOn w:val="Normal"/>
    <w:rsid w:val="009C6D70"/>
    <w:pPr>
      <w:ind w:left="660" w:hanging="620"/>
    </w:pPr>
    <w:rPr>
      <w:rFonts w:ascii="Verdana" w:eastAsia="Calibri" w:hAnsi="Verdana" w:cs="Times New Roman"/>
      <w:color w:val="000000"/>
      <w:szCs w:val="20"/>
    </w:rPr>
  </w:style>
  <w:style w:type="paragraph" w:customStyle="1" w:styleId="level30">
    <w:name w:val="level3"/>
    <w:basedOn w:val="Normal"/>
    <w:rsid w:val="009C6D70"/>
    <w:pPr>
      <w:spacing w:before="120" w:after="60"/>
    </w:pPr>
    <w:rPr>
      <w:rFonts w:ascii="Verdana" w:eastAsia="Calibri" w:hAnsi="Verdana" w:cs="Times New Roman"/>
      <w:b/>
      <w:bCs/>
      <w:color w:val="585775"/>
      <w:sz w:val="26"/>
      <w:szCs w:val="26"/>
    </w:rPr>
  </w:style>
  <w:style w:type="paragraph" w:customStyle="1" w:styleId="ps-021-bullet-a">
    <w:name w:val="ps-021-bullet-a"/>
    <w:basedOn w:val="Normal"/>
    <w:rsid w:val="009C6D70"/>
    <w:pPr>
      <w:ind w:left="1400" w:hanging="640"/>
    </w:pPr>
    <w:rPr>
      <w:rFonts w:ascii="Verdana" w:eastAsia="Calibri" w:hAnsi="Verdana" w:cs="Times New Roman"/>
      <w:color w:val="000000"/>
      <w:szCs w:val="20"/>
    </w:rPr>
  </w:style>
  <w:style w:type="character" w:customStyle="1" w:styleId="cs-902-hidden">
    <w:name w:val="cs-902-hidden"/>
    <w:rsid w:val="009C6D70"/>
    <w:rPr>
      <w:rFonts w:cs="Times New Roman"/>
    </w:rPr>
  </w:style>
  <w:style w:type="paragraph" w:customStyle="1" w:styleId="ps-022-bullet-i">
    <w:name w:val="ps-022-bullet-i"/>
    <w:basedOn w:val="Normal"/>
    <w:rsid w:val="009C6D70"/>
    <w:pPr>
      <w:ind w:left="1940" w:hanging="600"/>
    </w:pPr>
    <w:rPr>
      <w:rFonts w:ascii="Verdana" w:eastAsia="Calibri" w:hAnsi="Verdana" w:cs="Times New Roman"/>
      <w:color w:val="000000"/>
      <w:szCs w:val="20"/>
    </w:rPr>
  </w:style>
  <w:style w:type="paragraph" w:customStyle="1" w:styleId="ps-022-bullet-ii">
    <w:name w:val="ps-022-bullet-ii"/>
    <w:basedOn w:val="Normal"/>
    <w:rsid w:val="009C6D70"/>
    <w:pPr>
      <w:ind w:left="1940" w:hanging="620"/>
    </w:pPr>
    <w:rPr>
      <w:rFonts w:ascii="Verdana" w:eastAsia="Calibri" w:hAnsi="Verdana" w:cs="Times New Roman"/>
      <w:color w:val="000000"/>
      <w:szCs w:val="20"/>
    </w:rPr>
  </w:style>
  <w:style w:type="paragraph" w:customStyle="1" w:styleId="ps-020-bullet-qa">
    <w:name w:val="ps-020-bullet-qa"/>
    <w:basedOn w:val="Normal"/>
    <w:rsid w:val="009C6D70"/>
    <w:pPr>
      <w:spacing w:after="0"/>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9C6D70"/>
    <w:pPr>
      <w:ind w:left="640"/>
    </w:pPr>
    <w:rPr>
      <w:rFonts w:ascii="Verdana" w:eastAsia="Calibri" w:hAnsi="Verdana" w:cs="Times New Roman"/>
      <w:color w:val="000000"/>
      <w:szCs w:val="20"/>
    </w:rPr>
  </w:style>
  <w:style w:type="paragraph" w:customStyle="1" w:styleId="ps-021-bullet">
    <w:name w:val="ps-021-bullet"/>
    <w:basedOn w:val="Normal"/>
    <w:rsid w:val="009C6D70"/>
    <w:pPr>
      <w:ind w:left="960" w:hanging="480"/>
    </w:pPr>
    <w:rPr>
      <w:rFonts w:ascii="Verdana" w:eastAsia="Calibri" w:hAnsi="Verdana" w:cs="Times New Roman"/>
      <w:color w:val="000000"/>
      <w:szCs w:val="20"/>
    </w:rPr>
  </w:style>
  <w:style w:type="paragraph" w:customStyle="1" w:styleId="ps-020-bullet-1">
    <w:name w:val="ps-020-bullet-1"/>
    <w:basedOn w:val="Normal"/>
    <w:rsid w:val="009C6D70"/>
    <w:pPr>
      <w:ind w:left="620" w:hanging="520"/>
    </w:pPr>
    <w:rPr>
      <w:rFonts w:ascii="Verdana" w:eastAsia="Calibri" w:hAnsi="Verdana" w:cs="Times New Roman"/>
      <w:color w:val="000000"/>
      <w:szCs w:val="20"/>
    </w:rPr>
  </w:style>
  <w:style w:type="character" w:customStyle="1" w:styleId="7110">
    <w:name w:val="7   11"/>
    <w:aliases w:val="2 Char1"/>
    <w:rsid w:val="009C6D70"/>
    <w:rPr>
      <w:rFonts w:ascii=".VnCentury Schoolbook" w:hAnsi=".VnCentury Schoolbook" w:cs="Times New Roman"/>
      <w:b/>
      <w:color w:val="000000"/>
      <w:lang w:val="en-US" w:eastAsia="x-none"/>
    </w:rPr>
  </w:style>
  <w:style w:type="paragraph" w:customStyle="1" w:styleId="cChar3">
    <w:name w:val="c Char3"/>
    <w:basedOn w:val="8DakyCharChar"/>
    <w:rsid w:val="009C6D70"/>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5somucCharChar2">
    <w:name w:val="5 so muc Char Char2"/>
    <w:aliases w:val="phan Char Char Char1"/>
    <w:rsid w:val="009C6D70"/>
    <w:rPr>
      <w:rFonts w:ascii=".VnCentury Schoolbook" w:hAnsi=".VnCentury Schoolbook" w:cs="Times New Roman"/>
      <w:b/>
      <w:color w:val="000000"/>
      <w:lang w:val="en-US" w:eastAsia="x-none"/>
    </w:rPr>
  </w:style>
  <w:style w:type="character" w:customStyle="1" w:styleId="nCharChar1">
    <w:name w:val="n Char Char1"/>
    <w:rsid w:val="009C6D70"/>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9C6D70"/>
    <w:pPr>
      <w:widowControl w:val="0"/>
      <w:spacing w:before="60" w:after="60" w:line="264" w:lineRule="auto"/>
      <w:ind w:left="2637" w:hanging="1361"/>
      <w:jc w:val="both"/>
    </w:pPr>
    <w:rPr>
      <w:rFonts w:ascii=".VnCentury Schoolbook" w:eastAsia="Calibri" w:hAnsi=".VnCentury Schoolbook" w:cs="Times New Roman"/>
      <w:color w:val="000000"/>
      <w:sz w:val="22"/>
    </w:rPr>
  </w:style>
  <w:style w:type="character" w:customStyle="1" w:styleId="5somuc1">
    <w:name w:val="5 so muc1"/>
    <w:aliases w:val="phan1,5 so muc Char Char1"/>
    <w:rsid w:val="009C6D70"/>
    <w:rPr>
      <w:rFonts w:ascii=".VnCentury Schoolbook" w:hAnsi=".VnCentury Schoolbook" w:cs="Times New Roman"/>
      <w:b/>
      <w:color w:val="000000"/>
      <w:lang w:val="en-US" w:eastAsia="x-none"/>
    </w:rPr>
  </w:style>
  <w:style w:type="character" w:customStyle="1" w:styleId="noCharChar1">
    <w:name w:val="no Char Char1"/>
    <w:link w:val="noChar"/>
    <w:locked/>
    <w:rsid w:val="009C6D70"/>
    <w:rPr>
      <w:rFonts w:ascii=".VnCentury Schoolbook" w:eastAsia="Calibri" w:hAnsi=".VnCentury Schoolbook" w:cs="Times New Roman"/>
      <w:color w:val="000000"/>
      <w:sz w:val="22"/>
    </w:rPr>
  </w:style>
  <w:style w:type="character" w:customStyle="1" w:styleId="1chinhtrangChar2Char">
    <w:name w:val="1 chinh trang Char2 Char"/>
    <w:link w:val="1chinhtrangChar2"/>
    <w:locked/>
    <w:rsid w:val="009C6D70"/>
    <w:rPr>
      <w:rFonts w:ascii=".VnCentury Schoolbook" w:eastAsia="Calibri" w:hAnsi=".VnCentury Schoolbook" w:cs="Times New Roman"/>
      <w:color w:val="000000"/>
      <w:sz w:val="22"/>
    </w:rPr>
  </w:style>
  <w:style w:type="paragraph" w:customStyle="1" w:styleId="1chinhtrangCharChar1">
    <w:name w:val="1 chinh trang Char Char1"/>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character" w:customStyle="1" w:styleId="4tenchuongCharCharChar1">
    <w:name w:val="4 ten chuong Char Char Char1"/>
    <w:rsid w:val="009C6D70"/>
    <w:rPr>
      <w:rFonts w:ascii=".VnAvantH" w:hAnsi=".VnAvantH" w:cs="Times New Roman"/>
      <w:b/>
      <w:color w:val="000000"/>
      <w:sz w:val="22"/>
      <w:szCs w:val="22"/>
      <w:lang w:val="en-US" w:eastAsia="en-US" w:bidi="ar-SA"/>
    </w:rPr>
  </w:style>
  <w:style w:type="character" w:customStyle="1" w:styleId="2dongcachCharCharChar1">
    <w:name w:val="2 dong cach Char Char Char1"/>
    <w:rsid w:val="009C6D70"/>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9C6D70"/>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9C6D70"/>
    <w:rPr>
      <w:rFonts w:ascii="Times New Roman" w:eastAsia="Times New Roman" w:hAnsi="Times New Roman" w:cs="Times New Roman"/>
      <w:sz w:val="24"/>
      <w:szCs w:val="24"/>
    </w:rPr>
  </w:style>
  <w:style w:type="character" w:customStyle="1" w:styleId="postbody">
    <w:name w:val="postbody"/>
    <w:rsid w:val="009C6D70"/>
    <w:rPr>
      <w:rFonts w:cs="Times New Roman"/>
    </w:rPr>
  </w:style>
  <w:style w:type="character" w:customStyle="1" w:styleId="1chinhtrangChar1CharCharCharCharCharCharChar">
    <w:name w:val="1 chinh trang Char1 Char Char Char Char Char Char Char"/>
    <w:rsid w:val="009C6D70"/>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9C6D70"/>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9C6D70"/>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9C6D70"/>
    <w:rPr>
      <w:rFonts w:ascii=".VnCentury Schoolbook" w:hAnsi=".VnCentury Schoolbook"/>
      <w:color w:val="000000"/>
      <w:sz w:val="22"/>
      <w:lang w:val="en-US" w:eastAsia="en-US"/>
    </w:rPr>
  </w:style>
  <w:style w:type="character" w:customStyle="1" w:styleId="nCharCharCharCharCharCharChar">
    <w:name w:val="n Char Char Char Char Char Char Char"/>
    <w:rsid w:val="009C6D70"/>
    <w:rPr>
      <w:rFonts w:ascii=".VnCentury Schoolbook" w:hAnsi=".VnCentury Schoolbook"/>
      <w:color w:val="000000"/>
      <w:sz w:val="22"/>
      <w:lang w:val="en-US" w:eastAsia="en-US"/>
    </w:rPr>
  </w:style>
  <w:style w:type="character" w:customStyle="1" w:styleId="nCharCharCharCharCharChar">
    <w:name w:val="n Char Char Char Char Char Char"/>
    <w:rsid w:val="009C6D70"/>
    <w:rPr>
      <w:rFonts w:ascii=".VnCentury Schoolbook" w:hAnsi=".VnCentury Schoolbook"/>
      <w:color w:val="000000"/>
      <w:sz w:val="22"/>
      <w:lang w:val="en-US" w:eastAsia="en-US"/>
    </w:rPr>
  </w:style>
  <w:style w:type="paragraph" w:customStyle="1" w:styleId="tu1">
    <w:name w:val="tu1"/>
    <w:basedOn w:val="Normal"/>
    <w:rsid w:val="009C6D70"/>
    <w:pPr>
      <w:tabs>
        <w:tab w:val="left" w:pos="567"/>
      </w:tabs>
      <w:spacing w:after="0"/>
      <w:ind w:left="426" w:hanging="426"/>
      <w:jc w:val="both"/>
    </w:pPr>
    <w:rPr>
      <w:rFonts w:ascii=".VnTime" w:eastAsia="Calibri" w:hAnsi=".VnTime" w:cs="Times New Roman"/>
      <w:sz w:val="22"/>
      <w:szCs w:val="20"/>
      <w:lang w:val="en-GB"/>
    </w:rPr>
  </w:style>
  <w:style w:type="paragraph" w:customStyle="1" w:styleId="k">
    <w:name w:val="k"/>
    <w:basedOn w:val="Normal"/>
    <w:rsid w:val="009C6D70"/>
    <w:pPr>
      <w:spacing w:after="80"/>
      <w:ind w:left="2160"/>
      <w:jc w:val="center"/>
    </w:pPr>
    <w:rPr>
      <w:rFonts w:ascii=".VnTime" w:eastAsia="Calibri" w:hAnsi=".VnTime" w:cs=".VnTime"/>
      <w:b/>
      <w:bCs/>
      <w:sz w:val="26"/>
      <w:szCs w:val="26"/>
    </w:rPr>
  </w:style>
  <w:style w:type="paragraph" w:customStyle="1" w:styleId="q">
    <w:name w:val="q"/>
    <w:basedOn w:val="Normal"/>
    <w:rsid w:val="009C6D70"/>
    <w:pPr>
      <w:spacing w:before="480" w:after="80"/>
      <w:jc w:val="center"/>
    </w:pPr>
    <w:rPr>
      <w:rFonts w:ascii=".VnTimeH" w:eastAsia="Calibri" w:hAnsi=".VnTimeH" w:cs=".VnTimeH"/>
      <w:b/>
      <w:bCs/>
      <w:sz w:val="26"/>
      <w:szCs w:val="26"/>
      <w:lang w:val="nl-NL"/>
    </w:rPr>
  </w:style>
  <w:style w:type="paragraph" w:customStyle="1" w:styleId="mb0">
    <w:name w:val="mb"/>
    <w:basedOn w:val="Normal"/>
    <w:rsid w:val="009C6D70"/>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9C6D70"/>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9C6D70"/>
    <w:rPr>
      <w:rFonts w:ascii="Times New Roman" w:eastAsia="Times New Roman" w:hAnsi="Times New Roman" w:cs="Times New Roman"/>
      <w:sz w:val="24"/>
      <w:szCs w:val="24"/>
    </w:rPr>
  </w:style>
  <w:style w:type="character" w:customStyle="1" w:styleId="ClosingChar1">
    <w:name w:val="Closing Char1"/>
    <w:link w:val="Closing"/>
    <w:locked/>
    <w:rsid w:val="009C6D70"/>
    <w:rPr>
      <w:rFonts w:ascii="Times New Roman" w:eastAsia="Times New Roman" w:hAnsi="Times New Roman" w:cs="Times New Roman"/>
      <w:sz w:val="24"/>
      <w:szCs w:val="24"/>
    </w:rPr>
  </w:style>
  <w:style w:type="character" w:customStyle="1" w:styleId="HTMLAddressChar1">
    <w:name w:val="HTML Address Char1"/>
    <w:link w:val="HTMLAddress"/>
    <w:locked/>
    <w:rsid w:val="009C6D70"/>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9C6D70"/>
    <w:rPr>
      <w:rFonts w:ascii="Arial Unicode MS" w:eastAsia="Arial Unicode MS" w:hAnsi="Arial Unicode MS" w:cs="Arial Unicode MS"/>
      <w:szCs w:val="20"/>
    </w:rPr>
  </w:style>
  <w:style w:type="character" w:customStyle="1" w:styleId="MessageHeaderChar1">
    <w:name w:val="Message Header Char1"/>
    <w:link w:val="MessageHeader"/>
    <w:locked/>
    <w:rsid w:val="009C6D70"/>
    <w:rPr>
      <w:rFonts w:eastAsia="Times New Roman" w:cs="Arial"/>
      <w:sz w:val="24"/>
      <w:szCs w:val="24"/>
      <w:shd w:val="pct20" w:color="auto" w:fill="auto"/>
    </w:rPr>
  </w:style>
  <w:style w:type="character" w:customStyle="1" w:styleId="NoteHeadingChar1">
    <w:name w:val="Note Heading Char1"/>
    <w:link w:val="NoteHeading"/>
    <w:locked/>
    <w:rsid w:val="009C6D70"/>
    <w:rPr>
      <w:rFonts w:ascii="Times New Roman" w:eastAsia="Times New Roman" w:hAnsi="Times New Roman" w:cs="Times New Roman"/>
      <w:sz w:val="24"/>
      <w:szCs w:val="24"/>
    </w:rPr>
  </w:style>
  <w:style w:type="character" w:customStyle="1" w:styleId="SalutationChar1">
    <w:name w:val="Salutation Char1"/>
    <w:link w:val="Salutation"/>
    <w:locked/>
    <w:rsid w:val="009C6D70"/>
    <w:rPr>
      <w:rFonts w:ascii="Times New Roman" w:eastAsia="Times New Roman" w:hAnsi="Times New Roman" w:cs="Times New Roman"/>
      <w:sz w:val="28"/>
      <w:szCs w:val="28"/>
    </w:rPr>
  </w:style>
  <w:style w:type="character" w:customStyle="1" w:styleId="SignatureChar1">
    <w:name w:val="Signature Char1"/>
    <w:link w:val="Signature"/>
    <w:locked/>
    <w:rsid w:val="009C6D70"/>
    <w:rPr>
      <w:rFonts w:ascii="Times New Roman" w:eastAsia="Times New Roman" w:hAnsi="Times New Roman" w:cs="Times New Roman"/>
      <w:sz w:val="24"/>
      <w:szCs w:val="24"/>
    </w:rPr>
  </w:style>
  <w:style w:type="paragraph" w:customStyle="1" w:styleId="Print-FromToSubjectDate">
    <w:name w:val="Print- From: To: Subject: Date:"/>
    <w:basedOn w:val="Normal"/>
    <w:rsid w:val="009C6D70"/>
    <w:pPr>
      <w:pBdr>
        <w:left w:val="single" w:sz="18" w:space="1" w:color="auto"/>
      </w:pBdr>
      <w:overflowPunct w:val="0"/>
      <w:autoSpaceDE w:val="0"/>
      <w:autoSpaceDN w:val="0"/>
      <w:adjustRightInd w:val="0"/>
      <w:spacing w:after="0"/>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9C6D70"/>
    <w:rPr>
      <w:rFonts w:ascii=".VnCentury Schoolbook" w:hAnsi=".VnCentury Schoolbook"/>
      <w:b/>
      <w:color w:val="000000"/>
      <w:sz w:val="22"/>
      <w:lang w:val="en-US" w:eastAsia="en-US"/>
    </w:rPr>
  </w:style>
  <w:style w:type="paragraph" w:customStyle="1" w:styleId="ps-020-bullet-100">
    <w:name w:val="ps-020-bullet-100"/>
    <w:basedOn w:val="Normal"/>
    <w:rsid w:val="009C6D70"/>
    <w:pPr>
      <w:ind w:left="760" w:hanging="740"/>
    </w:pPr>
    <w:rPr>
      <w:rFonts w:ascii="Verdana" w:eastAsia="Calibri" w:hAnsi="Verdana" w:cs="Times New Roman"/>
      <w:color w:val="000000"/>
      <w:szCs w:val="20"/>
    </w:rPr>
  </w:style>
  <w:style w:type="character" w:customStyle="1" w:styleId="noCharCharCharCharCharChar">
    <w:name w:val="no Char Char Char Char Char Char"/>
    <w:rsid w:val="009C6D70"/>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9C6D70"/>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9C6D70"/>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9C6D70"/>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9C6D70"/>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9C6D70"/>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9C6D70"/>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9C6D70"/>
    <w:rPr>
      <w:rFonts w:ascii=".VnCentury Schoolbook" w:hAnsi=".VnCentury Schoolbook"/>
      <w:color w:val="000000"/>
      <w:sz w:val="26"/>
      <w:lang w:val="en-US" w:eastAsia="en-US"/>
    </w:rPr>
  </w:style>
  <w:style w:type="character" w:customStyle="1" w:styleId="coCharCharCharCharCharCharChar">
    <w:name w:val="co Char Char Char Char Char Char Char"/>
    <w:rsid w:val="009C6D70"/>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9C6D70"/>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9C6D70"/>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9C6D70"/>
    <w:pPr>
      <w:widowControl w:val="0"/>
      <w:spacing w:after="0"/>
      <w:jc w:val="center"/>
    </w:pPr>
    <w:rPr>
      <w:rFonts w:ascii=".VnCentury Schoolbook" w:eastAsia="Calibri" w:hAnsi=".VnCentury Schoolbook" w:cs="Times New Roman"/>
      <w:b/>
      <w:color w:val="000000"/>
      <w:sz w:val="22"/>
    </w:rPr>
  </w:style>
  <w:style w:type="paragraph" w:customStyle="1" w:styleId="71CharCharCharCharCharChar">
    <w:name w:val="7   1 Char Char Char Char Char Char"/>
    <w:basedOn w:val="Normal"/>
    <w:rsid w:val="009C6D70"/>
    <w:pPr>
      <w:widowControl w:val="0"/>
      <w:spacing w:before="60" w:after="60" w:line="264" w:lineRule="auto"/>
      <w:ind w:firstLine="567"/>
      <w:jc w:val="both"/>
    </w:pPr>
    <w:rPr>
      <w:rFonts w:ascii=".VnCentury Schoolbook" w:eastAsia="Calibri" w:hAnsi=".VnCentury Schoolbook" w:cs="Times New Roman"/>
      <w:b/>
      <w:color w:val="000000"/>
      <w:sz w:val="22"/>
    </w:rPr>
  </w:style>
  <w:style w:type="paragraph" w:customStyle="1" w:styleId="1chinhtrangCharCharChar1">
    <w:name w:val="1 chinh trang Char Char Char1"/>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2"/>
    </w:rPr>
  </w:style>
  <w:style w:type="paragraph" w:customStyle="1" w:styleId="5somucCharCharCharCharCharCharChar">
    <w:name w:val="5 so muc Char Char Char Char Char Char Char"/>
    <w:basedOn w:val="Normal"/>
    <w:rsid w:val="009C6D70"/>
    <w:pPr>
      <w:widowControl w:val="0"/>
      <w:spacing w:after="0"/>
      <w:jc w:val="center"/>
    </w:pPr>
    <w:rPr>
      <w:rFonts w:ascii=".VnCentury Schoolbook" w:eastAsia="Calibri" w:hAnsi=".VnCentury Schoolbook" w:cs="Times New Roman"/>
      <w:b/>
      <w:color w:val="000000"/>
      <w:sz w:val="22"/>
    </w:rPr>
  </w:style>
  <w:style w:type="paragraph" w:customStyle="1" w:styleId="1chinhtrangCharCharChar2CharCharChar">
    <w:name w:val="1 chinh trang Char Char Char2 Char Char Char"/>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9C6D70"/>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9C6D70"/>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9C6D70"/>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9C6D70"/>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9C6D70"/>
    <w:pPr>
      <w:widowControl w:val="0"/>
      <w:spacing w:before="60" w:after="60" w:line="264" w:lineRule="auto"/>
      <w:ind w:firstLine="567"/>
      <w:jc w:val="both"/>
    </w:pPr>
    <w:rPr>
      <w:rFonts w:ascii=".VnCentury Schoolbook" w:eastAsia="Calibri" w:hAnsi=".VnCentury Schoolbook" w:cs="Times New Roman"/>
      <w:b/>
      <w:bCs/>
      <w:color w:val="000000"/>
      <w:sz w:val="22"/>
    </w:rPr>
  </w:style>
  <w:style w:type="table" w:customStyle="1" w:styleId="TableGrid8">
    <w:name w:val="Table Grid8"/>
    <w:rsid w:val="009C6D70"/>
    <w:pPr>
      <w:spacing w:after="0"/>
    </w:pPr>
    <w:rPr>
      <w:rFonts w:eastAsia="Times New Roman" w:cs="Times New Roman"/>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9C6D70"/>
    <w:pPr>
      <w:keepNext/>
      <w:spacing w:before="240" w:after="240"/>
    </w:pPr>
    <w:rPr>
      <w:rFonts w:ascii="Times New Roman" w:eastAsia="Times New Roman" w:hAnsi="Times New Roman" w:cs="Times New Roman"/>
      <w:szCs w:val="20"/>
      <w:lang w:eastAsia="ko-KR"/>
    </w:rPr>
  </w:style>
  <w:style w:type="paragraph" w:customStyle="1" w:styleId="quotedmatter">
    <w:name w:val="quoted matter"/>
    <w:basedOn w:val="Normal"/>
    <w:rsid w:val="009C6D70"/>
    <w:pPr>
      <w:keepNext/>
      <w:tabs>
        <w:tab w:val="right" w:leader="dot" w:pos="8505"/>
      </w:tabs>
      <w:spacing w:after="0" w:line="360" w:lineRule="auto"/>
      <w:jc w:val="both"/>
    </w:pPr>
    <w:rPr>
      <w:rFonts w:eastAsia="Times New Roman" w:cs="Arial"/>
      <w:szCs w:val="20"/>
      <w:lang w:eastAsia="ko-KR"/>
    </w:rPr>
  </w:style>
  <w:style w:type="paragraph" w:customStyle="1" w:styleId="CharChar41">
    <w:name w:val="Char Char41"/>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9C6D70"/>
    <w:rPr>
      <w:rFonts w:ascii="Cambria" w:hAnsi="Cambria"/>
      <w:b/>
      <w:bCs/>
      <w:kern w:val="32"/>
      <w:sz w:val="32"/>
      <w:szCs w:val="32"/>
      <w:lang w:val="en-US" w:eastAsia="en-US" w:bidi="ar-SA"/>
    </w:rPr>
  </w:style>
  <w:style w:type="paragraph" w:customStyle="1" w:styleId="Contentsmainlisting">
    <w:name w:val="Contents main listing"/>
    <w:basedOn w:val="Normal"/>
    <w:rsid w:val="009C6D70"/>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9C6D70"/>
    <w:rPr>
      <w:rFonts w:ascii="Tahoma" w:hAnsi="Tahoma" w:cs="Tahoma" w:hint="default"/>
      <w:color w:val="666666"/>
      <w:sz w:val="14"/>
      <w:szCs w:val="14"/>
    </w:rPr>
  </w:style>
  <w:style w:type="character" w:customStyle="1" w:styleId="spelle">
    <w:name w:val="spelle"/>
    <w:basedOn w:val="DefaultParagraphFont"/>
    <w:rsid w:val="009C6D70"/>
  </w:style>
  <w:style w:type="paragraph" w:customStyle="1" w:styleId="indexhometext">
    <w:name w:val="indexhometext"/>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9C6D70"/>
    <w:rPr>
      <w:rFonts w:ascii="Cambria" w:hAnsi="Cambria"/>
      <w:b/>
      <w:bCs/>
      <w:kern w:val="32"/>
      <w:sz w:val="32"/>
      <w:szCs w:val="32"/>
      <w:lang w:val="en-US" w:eastAsia="en-US" w:bidi="ar-SA"/>
    </w:rPr>
  </w:style>
  <w:style w:type="character" w:customStyle="1" w:styleId="grame">
    <w:name w:val="grame"/>
    <w:basedOn w:val="DefaultParagraphFont"/>
    <w:rsid w:val="009C6D70"/>
  </w:style>
  <w:style w:type="character" w:customStyle="1" w:styleId="apple-tab-span">
    <w:name w:val="apple-tab-span"/>
    <w:basedOn w:val="DefaultParagraphFont"/>
    <w:rsid w:val="009C6D70"/>
  </w:style>
  <w:style w:type="paragraph" w:customStyle="1" w:styleId="smalllistdot">
    <w:name w:val="smalllistdot"/>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TenMHMD">
    <w:name w:val="TenMHMD"/>
    <w:rsid w:val="009C6D70"/>
    <w:rPr>
      <w:rFonts w:ascii="Times New Roman" w:hAnsi="Times New Roman"/>
      <w:b/>
      <w:bCs/>
      <w:sz w:val="28"/>
    </w:rPr>
  </w:style>
  <w:style w:type="paragraph" w:customStyle="1" w:styleId="Tiep1">
    <w:name w:val="Tiep 1"/>
    <w:basedOn w:val="Normal"/>
    <w:rsid w:val="009C6D70"/>
    <w:pPr>
      <w:numPr>
        <w:numId w:val="6"/>
      </w:numPr>
      <w:tabs>
        <w:tab w:val="clear" w:pos="360"/>
      </w:tabs>
      <w:spacing w:after="0" w:line="360" w:lineRule="exact"/>
      <w:ind w:left="0" w:firstLine="0"/>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9C6D70"/>
  </w:style>
  <w:style w:type="character" w:customStyle="1" w:styleId="DocumentMapChar1">
    <w:name w:val="Document Map Char1"/>
    <w:rsid w:val="009C6D70"/>
    <w:rPr>
      <w:rFonts w:ascii="Tahoma" w:hAnsi="Tahoma" w:cs="Tahoma"/>
      <w:sz w:val="16"/>
      <w:szCs w:val="16"/>
    </w:rPr>
  </w:style>
  <w:style w:type="paragraph" w:customStyle="1" w:styleId="ac">
    <w:name w:val="(文字) (文字)"/>
    <w:basedOn w:val="Normal"/>
    <w:rsid w:val="009C6D70"/>
    <w:pPr>
      <w:spacing w:after="160" w:line="240" w:lineRule="exact"/>
    </w:pPr>
    <w:rPr>
      <w:rFonts w:ascii="Tahoma" w:eastAsia="Times New Roman" w:hAnsi="Tahoma" w:cs="Tahoma"/>
      <w:szCs w:val="20"/>
    </w:rPr>
  </w:style>
  <w:style w:type="paragraph" w:customStyle="1" w:styleId="CharCharCharCharCharChar">
    <w:name w:val="Char Char Char Char Char Char"/>
    <w:basedOn w:val="Normal"/>
    <w:rsid w:val="009C6D70"/>
    <w:pPr>
      <w:spacing w:after="160" w:line="240" w:lineRule="exact"/>
      <w:ind w:left="57" w:right="57"/>
      <w:jc w:val="both"/>
    </w:pPr>
    <w:rPr>
      <w:rFonts w:ascii="Tahoma" w:eastAsia="Times New Roman" w:hAnsi="Tahoma" w:cs="Tahoma"/>
      <w:szCs w:val="20"/>
    </w:rPr>
  </w:style>
  <w:style w:type="paragraph" w:customStyle="1" w:styleId="font8">
    <w:name w:val="font8"/>
    <w:basedOn w:val="Normal"/>
    <w:rsid w:val="009C6D70"/>
    <w:pPr>
      <w:spacing w:before="100" w:beforeAutospacing="1" w:after="100" w:afterAutospacing="1"/>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9C6D70"/>
    <w:pPr>
      <w:pageBreakBefore/>
      <w:tabs>
        <w:tab w:val="left" w:pos="850"/>
        <w:tab w:val="left" w:pos="1191"/>
        <w:tab w:val="left" w:pos="1531"/>
      </w:tabs>
      <w:ind w:left="57" w:right="57"/>
      <w:jc w:val="center"/>
    </w:pPr>
    <w:rPr>
      <w:rFonts w:ascii="Tahoma" w:eastAsia="Times New Roman" w:hAnsi="Tahoma" w:cs="Tahoma"/>
      <w:bCs/>
      <w:iCs/>
      <w:color w:val="FFFFFF"/>
      <w:spacing w:val="20"/>
      <w:sz w:val="22"/>
      <w:lang w:val="en-GB" w:eastAsia="zh-CN"/>
    </w:rPr>
  </w:style>
  <w:style w:type="paragraph" w:customStyle="1" w:styleId="indentpara">
    <w:name w:val="indent para"/>
    <w:basedOn w:val="Normal"/>
    <w:rsid w:val="009C6D70"/>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itiet29">
    <w:name w:val="chitiet_29"/>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DACUMcharttext">
    <w:name w:val="DACUM chart text"/>
    <w:basedOn w:val="Normal"/>
    <w:rsid w:val="009C6D70"/>
    <w:pPr>
      <w:spacing w:before="40" w:after="40"/>
    </w:pPr>
    <w:rPr>
      <w:rFonts w:ascii=".VnArial" w:eastAsia="Times New Roman" w:hAnsi=".VnArial" w:cs="Times New Roman"/>
      <w:b/>
      <w:sz w:val="18"/>
      <w:szCs w:val="18"/>
      <w:lang w:eastAsia="ko-KR"/>
    </w:rPr>
  </w:style>
  <w:style w:type="paragraph" w:customStyle="1" w:styleId="font9">
    <w:name w:val="font9"/>
    <w:basedOn w:val="Normal"/>
    <w:rsid w:val="009C6D70"/>
    <w:pPr>
      <w:spacing w:before="100" w:beforeAutospacing="1" w:after="100" w:afterAutospacing="1"/>
    </w:pPr>
    <w:rPr>
      <w:rFonts w:ascii="Times New Roman" w:eastAsia="Times New Roman" w:hAnsi="Times New Roman" w:cs="Times New Roman"/>
      <w:b/>
      <w:bCs/>
      <w:color w:val="339966"/>
      <w:sz w:val="28"/>
      <w:szCs w:val="28"/>
    </w:rPr>
  </w:style>
  <w:style w:type="paragraph" w:customStyle="1" w:styleId="font10">
    <w:name w:val="font10"/>
    <w:basedOn w:val="Normal"/>
    <w:rsid w:val="009C6D70"/>
    <w:pPr>
      <w:spacing w:before="100" w:beforeAutospacing="1" w:after="100" w:afterAutospacing="1"/>
    </w:pPr>
    <w:rPr>
      <w:rFonts w:ascii="Symbol" w:eastAsia="Times New Roman" w:hAnsi="Symbol" w:cs="Times New Roman"/>
      <w:color w:val="339966"/>
      <w:sz w:val="28"/>
      <w:szCs w:val="28"/>
    </w:rPr>
  </w:style>
  <w:style w:type="paragraph" w:customStyle="1" w:styleId="font11">
    <w:name w:val="font11"/>
    <w:basedOn w:val="Normal"/>
    <w:rsid w:val="009C6D70"/>
    <w:pPr>
      <w:spacing w:before="100" w:beforeAutospacing="1" w:after="100" w:afterAutospacing="1"/>
    </w:pPr>
    <w:rPr>
      <w:rFonts w:ascii="Times New Roman" w:eastAsia="Times New Roman" w:hAnsi="Times New Roman" w:cs="Times New Roman"/>
      <w:color w:val="339966"/>
      <w:sz w:val="28"/>
      <w:szCs w:val="28"/>
    </w:rPr>
  </w:style>
  <w:style w:type="character" w:customStyle="1" w:styleId="count">
    <w:name w:val="count"/>
    <w:basedOn w:val="DefaultParagraphFont"/>
    <w:rsid w:val="009C6D70"/>
  </w:style>
  <w:style w:type="character" w:customStyle="1" w:styleId="textblackj">
    <w:name w:val="textblackj"/>
    <w:basedOn w:val="DefaultParagraphFont"/>
    <w:rsid w:val="009C6D70"/>
  </w:style>
  <w:style w:type="paragraph" w:customStyle="1" w:styleId="muc1">
    <w:name w:val="muc1"/>
    <w:basedOn w:val="Normal"/>
    <w:rsid w:val="009C6D70"/>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9C6D70"/>
  </w:style>
  <w:style w:type="paragraph" w:customStyle="1" w:styleId="chng">
    <w:name w:val="chương"/>
    <w:basedOn w:val="Normal"/>
    <w:rsid w:val="009C6D70"/>
    <w:pPr>
      <w:spacing w:after="0"/>
      <w:jc w:val="center"/>
    </w:pPr>
    <w:rPr>
      <w:rFonts w:ascii="Times New Roman" w:eastAsia="Times New Roman" w:hAnsi="Times New Roman" w:cs="Times New Roman"/>
      <w:b/>
      <w:spacing w:val="4"/>
      <w:sz w:val="28"/>
      <w:szCs w:val="28"/>
    </w:rPr>
  </w:style>
  <w:style w:type="paragraph" w:customStyle="1" w:styleId="muc3">
    <w:name w:val="muc3"/>
    <w:basedOn w:val="Normal"/>
    <w:rsid w:val="009C6D70"/>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9C6D70"/>
    <w:pPr>
      <w:spacing w:after="0"/>
      <w:jc w:val="center"/>
    </w:pPr>
    <w:rPr>
      <w:rFonts w:ascii="Times New Roman" w:eastAsia="Times New Roman" w:hAnsi="Times New Roman" w:cs="Times New Roman"/>
      <w:b/>
      <w:spacing w:val="4"/>
      <w:sz w:val="28"/>
      <w:szCs w:val="28"/>
    </w:rPr>
  </w:style>
  <w:style w:type="paragraph" w:customStyle="1" w:styleId="TIEUDE1">
    <w:name w:val="TIEU DE1"/>
    <w:basedOn w:val="muc1"/>
    <w:rsid w:val="009C6D70"/>
  </w:style>
  <w:style w:type="paragraph" w:customStyle="1" w:styleId="TIEUDE2">
    <w:name w:val="TIEU DE2"/>
    <w:basedOn w:val="muc2"/>
    <w:rsid w:val="009C6D70"/>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9C6D70"/>
  </w:style>
  <w:style w:type="paragraph" w:customStyle="1" w:styleId="TIEUDEBO">
    <w:name w:val="TIEU DE BO"/>
    <w:basedOn w:val="TIEUDE0"/>
    <w:rsid w:val="009C6D70"/>
  </w:style>
  <w:style w:type="paragraph" w:customStyle="1" w:styleId="CharCharCharChar1">
    <w:name w:val="Char Char Char Char1"/>
    <w:basedOn w:val="Normal"/>
    <w:rsid w:val="009C6D70"/>
    <w:pPr>
      <w:spacing w:after="160" w:line="240" w:lineRule="exact"/>
    </w:pPr>
    <w:rPr>
      <w:rFonts w:ascii="Verdana" w:eastAsia="Times New Roman" w:hAnsi="Verdana" w:cs="Times New Roman"/>
      <w:szCs w:val="20"/>
    </w:rPr>
  </w:style>
  <w:style w:type="character" w:customStyle="1" w:styleId="sanphamchubinhthuong">
    <w:name w:val="sanpham_chubinhthuong"/>
    <w:basedOn w:val="DefaultParagraphFont"/>
    <w:rsid w:val="009C6D70"/>
  </w:style>
  <w:style w:type="paragraph" w:customStyle="1" w:styleId="colheader">
    <w:name w:val="colheader"/>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titlefull">
    <w:name w:val="title full"/>
    <w:basedOn w:val="DefaultParagraphFont"/>
    <w:rsid w:val="009C6D70"/>
  </w:style>
  <w:style w:type="character" w:customStyle="1" w:styleId="slimspacer1">
    <w:name w:val="slimspacer1"/>
    <w:rsid w:val="009C6D70"/>
    <w:rPr>
      <w:rFonts w:ascii="Verdana" w:hAnsi="Verdana" w:hint="default"/>
      <w:b w:val="0"/>
      <w:bCs w:val="0"/>
      <w:color w:val="121212"/>
      <w:sz w:val="13"/>
      <w:szCs w:val="13"/>
    </w:rPr>
  </w:style>
  <w:style w:type="paragraph" w:customStyle="1" w:styleId="para">
    <w:name w:val="para"/>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GridTable31">
    <w:name w:val="Grid Table 31"/>
    <w:basedOn w:val="Heading1"/>
    <w:next w:val="Normal"/>
    <w:rsid w:val="009C6D70"/>
  </w:style>
  <w:style w:type="character" w:customStyle="1" w:styleId="ircsu">
    <w:name w:val="irc_su"/>
    <w:rsid w:val="009C6D70"/>
  </w:style>
  <w:style w:type="character" w:customStyle="1" w:styleId="NoSpacingChar">
    <w:name w:val="No Spacing Char"/>
    <w:link w:val="NoSpacing"/>
    <w:locked/>
    <w:rsid w:val="009C6D70"/>
    <w:rPr>
      <w:rFonts w:ascii="Calibri" w:eastAsia="Times New Roman" w:hAnsi="Calibri" w:cs="Cordia New"/>
      <w:sz w:val="22"/>
      <w:lang w:bidi="en-US"/>
    </w:rPr>
  </w:style>
  <w:style w:type="paragraph" w:customStyle="1" w:styleId="GridTable311">
    <w:name w:val="Grid Table 311"/>
    <w:basedOn w:val="Heading1"/>
    <w:next w:val="Normal"/>
    <w:rsid w:val="009C6D70"/>
  </w:style>
  <w:style w:type="character" w:styleId="PlaceholderText">
    <w:name w:val="Placeholder Text"/>
    <w:rsid w:val="009C6D70"/>
    <w:rPr>
      <w:rFonts w:cs="Times New Roman"/>
      <w:color w:val="808080"/>
    </w:rPr>
  </w:style>
  <w:style w:type="paragraph" w:customStyle="1" w:styleId="Standard">
    <w:name w:val="Standard"/>
    <w:rsid w:val="009C6D70"/>
    <w:pPr>
      <w:widowControl w:val="0"/>
      <w:suppressAutoHyphens/>
      <w:autoSpaceDN w:val="0"/>
      <w:spacing w:after="0"/>
    </w:pPr>
    <w:rPr>
      <w:rFonts w:ascii="Times New Roman" w:eastAsia="SimSun" w:hAnsi="Times New Roman" w:cs="Mangal"/>
      <w:kern w:val="3"/>
      <w:sz w:val="24"/>
      <w:szCs w:val="24"/>
      <w:lang w:eastAsia="zh-CN" w:bidi="hi-IN"/>
    </w:rPr>
  </w:style>
  <w:style w:type="character" w:customStyle="1" w:styleId="introtext">
    <w:name w:val="introtext"/>
    <w:rsid w:val="009C6D70"/>
    <w:rPr>
      <w:rFonts w:cs="Times New Roman"/>
    </w:rPr>
  </w:style>
  <w:style w:type="character" w:customStyle="1" w:styleId="btCharChar">
    <w:name w:val="bt Char Char"/>
    <w:locked/>
    <w:rsid w:val="009C6D70"/>
    <w:rPr>
      <w:sz w:val="28"/>
      <w:szCs w:val="28"/>
      <w:lang w:val="en-US" w:eastAsia="en-US" w:bidi="ar-SA"/>
    </w:rPr>
  </w:style>
  <w:style w:type="paragraph" w:customStyle="1" w:styleId="Index">
    <w:name w:val="Index"/>
    <w:basedOn w:val="Normal"/>
    <w:rsid w:val="009C6D70"/>
    <w:pPr>
      <w:suppressLineNumbers/>
      <w:suppressAutoHyphens/>
      <w:spacing w:after="0"/>
    </w:pPr>
    <w:rPr>
      <w:rFonts w:ascii="Times New Roman" w:eastAsia="Times New Roman" w:hAnsi="Times New Roman" w:cs="Mangal"/>
      <w:sz w:val="24"/>
      <w:szCs w:val="24"/>
      <w:lang w:eastAsia="ar-SA"/>
    </w:rPr>
  </w:style>
  <w:style w:type="paragraph" w:customStyle="1" w:styleId="TableContents">
    <w:name w:val="Table Contents"/>
    <w:basedOn w:val="Normal"/>
    <w:rsid w:val="009C6D70"/>
    <w:pPr>
      <w:suppressLineNumbers/>
      <w:suppressAutoHyphens/>
      <w:spacing w:after="0"/>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9C6D70"/>
    <w:pPr>
      <w:jc w:val="center"/>
    </w:pPr>
    <w:rPr>
      <w:b/>
      <w:bCs/>
    </w:rPr>
  </w:style>
  <w:style w:type="paragraph" w:customStyle="1" w:styleId="Framecontents">
    <w:name w:val="Frame contents"/>
    <w:basedOn w:val="BodyText"/>
    <w:rsid w:val="009C6D70"/>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3">
    <w:name w:val="Char Char4 Char Char3"/>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character" w:customStyle="1" w:styleId="CharChar51">
    <w:name w:val="Char Char51"/>
    <w:rsid w:val="009C6D70"/>
    <w:rPr>
      <w:rFonts w:ascii="Arial" w:hAnsi="Arial"/>
      <w:b/>
      <w:i/>
      <w:sz w:val="28"/>
      <w:lang w:val="en-US" w:eastAsia="en-US"/>
    </w:rPr>
  </w:style>
  <w:style w:type="character" w:customStyle="1" w:styleId="CharChar61">
    <w:name w:val="Char Char61"/>
    <w:rsid w:val="009C6D70"/>
    <w:rPr>
      <w:b/>
      <w:kern w:val="36"/>
      <w:sz w:val="48"/>
      <w:lang w:val="en-US" w:eastAsia="en-US"/>
    </w:rPr>
  </w:style>
  <w:style w:type="paragraph" w:customStyle="1" w:styleId="CharChar4CharChar1">
    <w:name w:val="Char Char4 Char Char1"/>
    <w:basedOn w:val="Normal"/>
    <w:autoRedefine/>
    <w:rsid w:val="009C6D70"/>
    <w:pPr>
      <w:pageBreakBefore/>
      <w:tabs>
        <w:tab w:val="left" w:pos="850"/>
        <w:tab w:val="left" w:pos="1191"/>
        <w:tab w:val="left" w:pos="1531"/>
      </w:tabs>
      <w:jc w:val="center"/>
    </w:pPr>
    <w:rPr>
      <w:rFonts w:ascii="Tahoma" w:eastAsia="MS Mincho" w:hAnsi="Tahoma" w:cs="Tahoma"/>
      <w:b/>
      <w:bCs/>
      <w:color w:val="FFFFFF"/>
      <w:spacing w:val="20"/>
      <w:sz w:val="22"/>
      <w:lang w:val="en-GB" w:eastAsia="zh-CN"/>
    </w:rPr>
  </w:style>
  <w:style w:type="paragraph" w:customStyle="1" w:styleId="ColorfulList-Accent12">
    <w:name w:val="Colorful List - Accent 12"/>
    <w:basedOn w:val="Normal"/>
    <w:qFormat/>
    <w:rsid w:val="009C6D70"/>
    <w:pPr>
      <w:spacing w:after="0"/>
      <w:ind w:left="720"/>
      <w:contextualSpacing/>
    </w:pPr>
    <w:rPr>
      <w:rFonts w:ascii=".VnTime" w:eastAsia="Times New Roman" w:hAnsi=".VnTime" w:cs="Times New Roman"/>
      <w:sz w:val="28"/>
      <w:szCs w:val="28"/>
    </w:rPr>
  </w:style>
  <w:style w:type="paragraph" w:customStyle="1" w:styleId="ab0">
    <w:name w:val="ab"/>
    <w:basedOn w:val="Normal"/>
    <w:link w:val="abChar"/>
    <w:qFormat/>
    <w:rsid w:val="009C6D70"/>
    <w:pPr>
      <w:spacing w:after="0"/>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9C6D70"/>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9C6D70"/>
    <w:pPr>
      <w:spacing w:after="0"/>
      <w:ind w:left="720"/>
      <w:contextualSpacing/>
    </w:pPr>
    <w:rPr>
      <w:rFonts w:ascii=".VnTime" w:eastAsia="Times New Roman" w:hAnsi=".VnTime" w:cs="Times New Roman"/>
      <w:sz w:val="28"/>
      <w:szCs w:val="28"/>
    </w:rPr>
  </w:style>
  <w:style w:type="character" w:customStyle="1" w:styleId="bChar">
    <w:name w:val="b Char"/>
    <w:link w:val="b"/>
    <w:rsid w:val="009C6D70"/>
    <w:rPr>
      <w:rFonts w:ascii=".VnHelvetInsH" w:eastAsia="Calibri" w:hAnsi=".VnHelvetInsH" w:cs="Times New Roman"/>
      <w:color w:val="000000"/>
      <w:sz w:val="26"/>
      <w:szCs w:val="26"/>
    </w:rPr>
  </w:style>
  <w:style w:type="character" w:customStyle="1" w:styleId="price">
    <w:name w:val="price"/>
    <w:rsid w:val="009C6D70"/>
  </w:style>
  <w:style w:type="character" w:customStyle="1" w:styleId="g5t9l5817iu1">
    <w:name w:val="g5t9l5817iu1"/>
    <w:rsid w:val="009C6D70"/>
  </w:style>
  <w:style w:type="paragraph" w:customStyle="1" w:styleId="font12">
    <w:name w:val="font12"/>
    <w:basedOn w:val="Normal"/>
    <w:rsid w:val="009C6D70"/>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13">
    <w:name w:val="font13"/>
    <w:basedOn w:val="Normal"/>
    <w:rsid w:val="009C6D70"/>
    <w:pPr>
      <w:spacing w:before="100" w:beforeAutospacing="1" w:after="100" w:afterAutospacing="1"/>
    </w:pPr>
    <w:rPr>
      <w:rFonts w:ascii="Tahoma" w:eastAsia="Times New Roman" w:hAnsi="Tahoma" w:cs="Tahoma"/>
      <w:b/>
      <w:bCs/>
      <w:color w:val="000000"/>
      <w:sz w:val="18"/>
      <w:szCs w:val="18"/>
    </w:rPr>
  </w:style>
  <w:style w:type="paragraph" w:customStyle="1" w:styleId="font14">
    <w:name w:val="font14"/>
    <w:basedOn w:val="Normal"/>
    <w:rsid w:val="009C6D70"/>
    <w:pPr>
      <w:spacing w:before="100" w:beforeAutospacing="1" w:after="100" w:afterAutospacing="1"/>
    </w:pPr>
    <w:rPr>
      <w:rFonts w:ascii="Tahoma" w:eastAsia="Times New Roman" w:hAnsi="Tahoma" w:cs="Tahoma"/>
      <w:color w:val="000000"/>
      <w:sz w:val="18"/>
      <w:szCs w:val="18"/>
    </w:rPr>
  </w:style>
  <w:style w:type="paragraph" w:customStyle="1" w:styleId="font15">
    <w:name w:val="font15"/>
    <w:basedOn w:val="Normal"/>
    <w:rsid w:val="009C6D70"/>
    <w:pPr>
      <w:spacing w:before="100" w:beforeAutospacing="1" w:after="100" w:afterAutospacing="1"/>
    </w:pPr>
    <w:rPr>
      <w:rFonts w:ascii="Times New Roman" w:eastAsia="Times New Roman" w:hAnsi="Times New Roman" w:cs="Times New Roman"/>
      <w:color w:val="000000"/>
      <w:sz w:val="41"/>
      <w:szCs w:val="41"/>
    </w:rPr>
  </w:style>
  <w:style w:type="paragraph" w:customStyle="1" w:styleId="font16">
    <w:name w:val="font16"/>
    <w:basedOn w:val="Normal"/>
    <w:rsid w:val="009C6D70"/>
    <w:pPr>
      <w:spacing w:before="100" w:beforeAutospacing="1" w:after="100" w:afterAutospacing="1"/>
    </w:pPr>
    <w:rPr>
      <w:rFonts w:ascii="Calibri" w:eastAsia="Times New Roman" w:hAnsi="Calibri" w:cs="Calibri"/>
      <w:color w:val="000000"/>
      <w:sz w:val="28"/>
      <w:szCs w:val="28"/>
    </w:rPr>
  </w:style>
  <w:style w:type="paragraph" w:customStyle="1" w:styleId="font17">
    <w:name w:val="font17"/>
    <w:basedOn w:val="Normal"/>
    <w:rsid w:val="009C6D70"/>
    <w:pPr>
      <w:spacing w:before="100" w:beforeAutospacing="1" w:after="100" w:afterAutospacing="1"/>
    </w:pPr>
    <w:rPr>
      <w:rFonts w:ascii="Times New Roman" w:eastAsia="Times New Roman" w:hAnsi="Times New Roman" w:cs="Times New Roman"/>
      <w:sz w:val="28"/>
      <w:szCs w:val="28"/>
    </w:rPr>
  </w:style>
  <w:style w:type="paragraph" w:customStyle="1" w:styleId="font18">
    <w:name w:val="font18"/>
    <w:basedOn w:val="Normal"/>
    <w:rsid w:val="009C6D70"/>
    <w:pPr>
      <w:spacing w:before="100" w:beforeAutospacing="1" w:after="100" w:afterAutospacing="1"/>
    </w:pPr>
    <w:rPr>
      <w:rFonts w:ascii="Times New Roman" w:eastAsia="Times New Roman" w:hAnsi="Times New Roman" w:cs="Times New Roman"/>
      <w:sz w:val="28"/>
      <w:szCs w:val="28"/>
    </w:rPr>
  </w:style>
  <w:style w:type="paragraph" w:customStyle="1" w:styleId="font19">
    <w:name w:val="font19"/>
    <w:basedOn w:val="Normal"/>
    <w:rsid w:val="009C6D70"/>
    <w:pPr>
      <w:spacing w:before="100" w:beforeAutospacing="1" w:after="100" w:afterAutospacing="1"/>
    </w:pPr>
    <w:rPr>
      <w:rFonts w:eastAsia="Times New Roman" w:cs="Arial"/>
      <w:sz w:val="28"/>
      <w:szCs w:val="28"/>
    </w:rPr>
  </w:style>
  <w:style w:type="character" w:customStyle="1" w:styleId="HeaderChar1">
    <w:name w:val="Header Char1"/>
    <w:semiHidden/>
    <w:rsid w:val="009C6D70"/>
    <w:rPr>
      <w:rFonts w:ascii="Times New Roman" w:eastAsia="Times New Roman" w:hAnsi="Times New Roman" w:cs="Times New Roman"/>
      <w:sz w:val="28"/>
      <w:szCs w:val="28"/>
      <w:lang w:val="vi-VN" w:eastAsia="vi-VN"/>
    </w:rPr>
  </w:style>
  <w:style w:type="character" w:customStyle="1" w:styleId="FooterChar1">
    <w:name w:val="Footer Char1"/>
    <w:semiHidden/>
    <w:rsid w:val="009C6D70"/>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9C6D70"/>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cattitolo1">
    <w:name w:val="cattitolo1"/>
    <w:rsid w:val="009C6D70"/>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9C6D70"/>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9C6D70"/>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9C6D70"/>
    <w:rPr>
      <w:sz w:val="24"/>
      <w:szCs w:val="24"/>
      <w:lang w:val="en-US" w:eastAsia="en-US" w:bidi="ar-SA"/>
    </w:rPr>
  </w:style>
  <w:style w:type="paragraph" w:customStyle="1" w:styleId="StyleHeading413ptNotBoldNotItalic">
    <w:name w:val="Style Heading 4 + 13 pt Not Bold Not Italic"/>
    <w:basedOn w:val="Heading4"/>
    <w:rsid w:val="009C6D70"/>
  </w:style>
  <w:style w:type="paragraph" w:customStyle="1" w:styleId="d2">
    <w:name w:val="d2"/>
    <w:basedOn w:val="Normal"/>
    <w:autoRedefine/>
    <w:rsid w:val="009C6D70"/>
    <w:pPr>
      <w:autoSpaceDE w:val="0"/>
      <w:autoSpaceDN w:val="0"/>
      <w:adjustRightInd w:val="0"/>
      <w:spacing w:before="120"/>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9C6D70"/>
    <w:pPr>
      <w:pageBreakBefore/>
      <w:tabs>
        <w:tab w:val="left" w:pos="850"/>
        <w:tab w:val="left" w:pos="1191"/>
        <w:tab w:val="left" w:pos="1531"/>
      </w:tabs>
      <w:spacing w:before="60"/>
      <w:jc w:val="center"/>
    </w:pPr>
    <w:rPr>
      <w:rFonts w:ascii="Tahoma" w:eastAsia="MS Mincho" w:hAnsi="Tahoma" w:cs="Tahoma"/>
      <w:b/>
      <w:bCs/>
      <w:color w:val="FFFFFF"/>
      <w:spacing w:val="20"/>
      <w:sz w:val="22"/>
      <w:lang w:val="en-GB" w:eastAsia="zh-CN"/>
    </w:rPr>
  </w:style>
  <w:style w:type="paragraph" w:customStyle="1" w:styleId="10Cachdong">
    <w:name w:val="10. Cach dong"/>
    <w:basedOn w:val="Normal"/>
    <w:link w:val="10CachdongChar"/>
    <w:qFormat/>
    <w:rsid w:val="009C6D70"/>
    <w:pPr>
      <w:spacing w:after="0"/>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9C6D70"/>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9C6D70"/>
  </w:style>
  <w:style w:type="paragraph" w:customStyle="1" w:styleId="Reference">
    <w:name w:val="Reference"/>
    <w:basedOn w:val="Form"/>
    <w:next w:val="Form"/>
    <w:rsid w:val="009C6D70"/>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9C6D70"/>
    <w:pPr>
      <w:spacing w:before="120" w:after="0"/>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9C6D70"/>
  </w:style>
  <w:style w:type="paragraph" w:customStyle="1" w:styleId="CM3">
    <w:name w:val="CM3"/>
    <w:basedOn w:val="Default"/>
    <w:next w:val="Default"/>
    <w:rsid w:val="009C6D70"/>
  </w:style>
  <w:style w:type="paragraph" w:customStyle="1" w:styleId="CM1">
    <w:name w:val="CM1"/>
    <w:basedOn w:val="Default"/>
    <w:next w:val="Default"/>
    <w:rsid w:val="009C6D70"/>
  </w:style>
  <w:style w:type="paragraph" w:customStyle="1" w:styleId="Tieude3">
    <w:name w:val="Tieu de 3"/>
    <w:basedOn w:val="Normal"/>
    <w:rsid w:val="009C6D70"/>
    <w:pPr>
      <w:numPr>
        <w:numId w:val="7"/>
      </w:numPr>
      <w:tabs>
        <w:tab w:val="clear" w:pos="0"/>
      </w:tabs>
      <w:spacing w:after="0" w:line="288" w:lineRule="auto"/>
      <w:ind w:firstLine="0"/>
      <w:jc w:val="both"/>
    </w:pPr>
    <w:rPr>
      <w:rFonts w:ascii=".VnTime" w:eastAsia="Times New Roman" w:hAnsi=".VnTime" w:cs="Times New Roman"/>
      <w:b/>
      <w:i/>
      <w:sz w:val="28"/>
      <w:szCs w:val="20"/>
    </w:rPr>
  </w:style>
  <w:style w:type="paragraph" w:customStyle="1" w:styleId="Anh-bia-W">
    <w:name w:val="Anh-bia-W"/>
    <w:basedOn w:val="Normal"/>
    <w:rsid w:val="009C6D70"/>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9C6D70"/>
    <w:pPr>
      <w:tabs>
        <w:tab w:val="num" w:pos="360"/>
      </w:tabs>
      <w:autoSpaceDE w:val="0"/>
      <w:autoSpaceDN w:val="0"/>
      <w:adjustRightInd w:val="0"/>
      <w:snapToGrid w:val="0"/>
      <w:spacing w:before="60" w:after="0" w:line="288" w:lineRule="auto"/>
      <w:ind w:left="360" w:hanging="360"/>
      <w:jc w:val="both"/>
      <w:outlineLvl w:val="0"/>
    </w:pPr>
    <w:rPr>
      <w:rFonts w:eastAsia="SimSun" w:cs="Times New Roman"/>
      <w:b/>
      <w:noProof/>
      <w:sz w:val="24"/>
      <w:szCs w:val="24"/>
      <w:lang w:val="x-none" w:eastAsia="x-none"/>
    </w:rPr>
  </w:style>
  <w:style w:type="character" w:customStyle="1" w:styleId="bodyChar">
    <w:name w:val="body Char"/>
    <w:rsid w:val="009C6D70"/>
    <w:rPr>
      <w:rFonts w:ascii="Arial" w:eastAsia="SimSun" w:hAnsi="Arial" w:cs="Times New Roman"/>
      <w:lang w:eastAsia="en-US"/>
    </w:rPr>
  </w:style>
  <w:style w:type="character" w:customStyle="1" w:styleId="muc1Char">
    <w:name w:val="muc_1 Char"/>
    <w:link w:val="muc10"/>
    <w:rsid w:val="009C6D70"/>
    <w:rPr>
      <w:rFonts w:eastAsia="SimSun" w:cs="Times New Roman"/>
      <w:b/>
      <w:noProof/>
      <w:sz w:val="24"/>
      <w:szCs w:val="24"/>
      <w:lang w:val="x-none" w:eastAsia="x-none"/>
    </w:rPr>
  </w:style>
  <w:style w:type="paragraph" w:customStyle="1" w:styleId="dieu1">
    <w:name w:val="dieu1"/>
    <w:basedOn w:val="Normal"/>
    <w:semiHidden/>
    <w:rsid w:val="009C6D70"/>
    <w:pPr>
      <w:numPr>
        <w:ilvl w:val="1"/>
        <w:numId w:val="8"/>
      </w:numPr>
      <w:tabs>
        <w:tab w:val="clear" w:pos="360"/>
      </w:tabs>
      <w:spacing w:before="120" w:line="288" w:lineRule="auto"/>
      <w:jc w:val="both"/>
      <w:outlineLvl w:val="1"/>
    </w:pPr>
    <w:rPr>
      <w:rFonts w:ascii=".VnArial" w:eastAsia="SimSun" w:hAnsi=".VnArial" w:cs="Arial"/>
      <w:sz w:val="22"/>
      <w:lang w:val="vi-VN" w:eastAsia="zh-CN"/>
    </w:rPr>
  </w:style>
  <w:style w:type="paragraph" w:customStyle="1" w:styleId="muc11">
    <w:name w:val="muc_11"/>
    <w:basedOn w:val="Normal"/>
    <w:link w:val="muc11Char"/>
    <w:rsid w:val="009C6D70"/>
    <w:pPr>
      <w:numPr>
        <w:ilvl w:val="1"/>
        <w:numId w:val="9"/>
      </w:numPr>
      <w:tabs>
        <w:tab w:val="clear" w:pos="720"/>
        <w:tab w:val="left" w:pos="1080"/>
      </w:tabs>
      <w:autoSpaceDE w:val="0"/>
      <w:autoSpaceDN w:val="0"/>
      <w:adjustRightInd w:val="0"/>
      <w:spacing w:before="60" w:after="0" w:line="288" w:lineRule="auto"/>
      <w:ind w:left="0" w:firstLine="0"/>
      <w:jc w:val="both"/>
      <w:outlineLvl w:val="1"/>
    </w:pPr>
    <w:rPr>
      <w:rFonts w:eastAsia="SimSun" w:cs="Times New Roman"/>
      <w:b/>
      <w:bCs/>
      <w:noProof/>
      <w:color w:val="000000"/>
      <w:sz w:val="22"/>
      <w:lang w:val="x-none" w:eastAsia="x-none"/>
    </w:rPr>
  </w:style>
  <w:style w:type="character" w:customStyle="1" w:styleId="muc11Char">
    <w:name w:val="muc_11 Char"/>
    <w:link w:val="muc11"/>
    <w:rsid w:val="009C6D70"/>
    <w:rPr>
      <w:rFonts w:eastAsia="SimSun" w:cs="Times New Roman"/>
      <w:b/>
      <w:bCs/>
      <w:noProof/>
      <w:color w:val="000000"/>
      <w:sz w:val="22"/>
      <w:lang w:val="x-none" w:eastAsia="x-none"/>
    </w:rPr>
  </w:style>
  <w:style w:type="paragraph" w:customStyle="1" w:styleId="Co9th">
    <w:name w:val="Co_9_th"/>
    <w:basedOn w:val="Normal"/>
    <w:rsid w:val="009C6D70"/>
    <w:pPr>
      <w:spacing w:before="60" w:after="0" w:line="288" w:lineRule="auto"/>
      <w:jc w:val="both"/>
    </w:pPr>
    <w:rPr>
      <w:rFonts w:eastAsia="Times New Roman" w:cs="Times New Roman"/>
      <w:iCs/>
      <w:color w:val="0000FF"/>
      <w:sz w:val="18"/>
      <w:szCs w:val="18"/>
    </w:rPr>
  </w:style>
  <w:style w:type="paragraph" w:customStyle="1" w:styleId="Indent1">
    <w:name w:val="Indent 1"/>
    <w:basedOn w:val="Normal"/>
    <w:semiHidden/>
    <w:rsid w:val="009C6D70"/>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Cs w:val="20"/>
    </w:rPr>
  </w:style>
  <w:style w:type="paragraph" w:customStyle="1" w:styleId="StyleBodyTextVnArial11pt3">
    <w:name w:val="Style Body Text + .VnArial 11 pt3"/>
    <w:basedOn w:val="BodyText"/>
    <w:semiHidden/>
    <w:rsid w:val="009C6D70"/>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9C6D70"/>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9C6D70"/>
  </w:style>
  <w:style w:type="paragraph" w:customStyle="1" w:styleId="MainItem">
    <w:name w:val="Main Item"/>
    <w:basedOn w:val="Heading1"/>
    <w:semiHidden/>
    <w:rsid w:val="009C6D70"/>
  </w:style>
  <w:style w:type="paragraph" w:customStyle="1" w:styleId="Normal-Bullet">
    <w:name w:val="Normal-Bullet"/>
    <w:basedOn w:val="Normal"/>
    <w:semiHidden/>
    <w:rsid w:val="009C6D70"/>
    <w:pPr>
      <w:numPr>
        <w:ilvl w:val="1"/>
        <w:numId w:val="10"/>
      </w:numPr>
      <w:tabs>
        <w:tab w:val="clear" w:pos="1871"/>
      </w:tabs>
      <w:spacing w:before="60" w:line="288" w:lineRule="auto"/>
      <w:ind w:left="0" w:firstLine="0"/>
      <w:jc w:val="both"/>
    </w:pPr>
    <w:rPr>
      <w:rFonts w:eastAsia="Times New Roman" w:cs="Times New Roman"/>
      <w:noProof/>
      <w:szCs w:val="20"/>
    </w:rPr>
  </w:style>
  <w:style w:type="paragraph" w:customStyle="1" w:styleId="SpeakerNotes">
    <w:name w:val="Speaker Notes"/>
    <w:basedOn w:val="InsertionNote"/>
    <w:semiHidden/>
    <w:rsid w:val="009C6D70"/>
    <w:pPr>
      <w:keepNext w:val="0"/>
      <w:pBdr>
        <w:top w:val="single" w:sz="4" w:space="1" w:color="auto"/>
        <w:left w:val="single" w:sz="4" w:space="4" w:color="auto"/>
        <w:bottom w:val="single" w:sz="4" w:space="1" w:color="auto"/>
        <w:right w:val="single" w:sz="4" w:space="4" w:color="auto"/>
      </w:pBdr>
      <w:tabs>
        <w:tab w:val="left" w:pos="720"/>
        <w:tab w:val="num" w:pos="851"/>
        <w:tab w:val="left" w:pos="1080"/>
      </w:tabs>
      <w:autoSpaceDE w:val="0"/>
      <w:autoSpaceDN w:val="0"/>
      <w:adjustRightInd w:val="0"/>
      <w:spacing w:before="120" w:after="0" w:line="288" w:lineRule="auto"/>
      <w:ind w:left="851" w:hanging="426"/>
      <w:jc w:val="both"/>
    </w:pPr>
    <w:rPr>
      <w:rFonts w:ascii="Arial" w:eastAsia="Times New Roman" w:hAnsi="Arial" w:cs="Times New Roman"/>
      <w:b/>
      <w:bCs/>
      <w:i/>
      <w:noProof/>
      <w:color w:val="auto"/>
      <w:sz w:val="16"/>
      <w:szCs w:val="26"/>
      <w:lang w:val="x-none"/>
    </w:rPr>
  </w:style>
  <w:style w:type="paragraph" w:customStyle="1" w:styleId="TableTitle">
    <w:name w:val="Table Title"/>
    <w:basedOn w:val="Normal"/>
    <w:semiHidden/>
    <w:rsid w:val="009C6D70"/>
    <w:pPr>
      <w:shd w:val="clear" w:color="auto" w:fill="FFFFFF"/>
      <w:spacing w:before="120" w:line="288" w:lineRule="auto"/>
      <w:jc w:val="center"/>
    </w:pPr>
    <w:rPr>
      <w:rFonts w:eastAsia="Times New Roman" w:cs="Arial"/>
      <w:b/>
      <w:bCs/>
      <w:noProof/>
      <w:color w:val="000000"/>
      <w:szCs w:val="23"/>
    </w:rPr>
  </w:style>
  <w:style w:type="paragraph" w:customStyle="1" w:styleId="Normal2-Bullet">
    <w:name w:val="Normal2-Bullet"/>
    <w:basedOn w:val="Normal2"/>
    <w:semiHidden/>
    <w:rsid w:val="009C6D70"/>
    <w:pPr>
      <w:numPr>
        <w:numId w:val="13"/>
      </w:numPr>
      <w:tabs>
        <w:tab w:val="clear" w:pos="720"/>
      </w:tabs>
      <w:ind w:left="0" w:firstLine="0"/>
    </w:pPr>
    <w:rPr>
      <w:szCs w:val="12"/>
    </w:rPr>
  </w:style>
  <w:style w:type="paragraph" w:customStyle="1" w:styleId="Normal2">
    <w:name w:val="Normal2"/>
    <w:basedOn w:val="Normal"/>
    <w:semiHidden/>
    <w:rsid w:val="009C6D70"/>
    <w:pPr>
      <w:tabs>
        <w:tab w:val="left" w:pos="900"/>
        <w:tab w:val="left" w:pos="1080"/>
        <w:tab w:val="left" w:pos="1440"/>
        <w:tab w:val="left" w:pos="1800"/>
        <w:tab w:val="left" w:pos="2160"/>
      </w:tabs>
      <w:spacing w:before="60" w:line="288" w:lineRule="auto"/>
      <w:ind w:left="900"/>
      <w:jc w:val="both"/>
    </w:pPr>
    <w:rPr>
      <w:rFonts w:eastAsia="Times New Roman" w:cs="Times New Roman"/>
      <w:noProof/>
      <w:szCs w:val="20"/>
    </w:rPr>
  </w:style>
  <w:style w:type="paragraph" w:customStyle="1" w:styleId="wheretext">
    <w:name w:val="where text"/>
    <w:basedOn w:val="Normal"/>
    <w:semiHidden/>
    <w:rsid w:val="009C6D70"/>
    <w:pPr>
      <w:tabs>
        <w:tab w:val="left" w:pos="720"/>
        <w:tab w:val="left" w:pos="1080"/>
      </w:tabs>
      <w:spacing w:before="60" w:line="288" w:lineRule="auto"/>
      <w:ind w:left="1008" w:hanging="1008"/>
      <w:jc w:val="both"/>
    </w:pPr>
    <w:rPr>
      <w:rFonts w:eastAsia="Times New Roman" w:cs="Times New Roman"/>
      <w:noProof/>
      <w:sz w:val="18"/>
      <w:szCs w:val="18"/>
    </w:rPr>
  </w:style>
  <w:style w:type="paragraph" w:customStyle="1" w:styleId="Tabletext0">
    <w:name w:val="Table text"/>
    <w:basedOn w:val="Normal"/>
    <w:semiHidden/>
    <w:rsid w:val="009C6D70"/>
    <w:pPr>
      <w:keepNext/>
      <w:spacing w:before="60" w:line="288" w:lineRule="auto"/>
      <w:jc w:val="center"/>
    </w:pPr>
    <w:rPr>
      <w:rFonts w:eastAsia="Times New Roman" w:cs="Times New Roman"/>
      <w:bCs/>
      <w:noProof/>
      <w:szCs w:val="20"/>
    </w:rPr>
  </w:style>
  <w:style w:type="paragraph" w:customStyle="1" w:styleId="Appendixheading1">
    <w:name w:val="Appendix heading 1"/>
    <w:basedOn w:val="Normal"/>
    <w:next w:val="Normal"/>
    <w:semiHidden/>
    <w:rsid w:val="009C6D70"/>
    <w:pPr>
      <w:numPr>
        <w:numId w:val="12"/>
      </w:numPr>
      <w:tabs>
        <w:tab w:val="clear" w:pos="360"/>
      </w:tabs>
      <w:spacing w:before="60" w:line="288" w:lineRule="auto"/>
      <w:jc w:val="both"/>
    </w:pPr>
    <w:rPr>
      <w:rFonts w:eastAsia="Times New Roman" w:cs="Times New Roman"/>
      <w:b/>
      <w:noProof/>
      <w:szCs w:val="20"/>
    </w:rPr>
  </w:style>
  <w:style w:type="paragraph" w:customStyle="1" w:styleId="Appendixheading2">
    <w:name w:val="Appendix heading 2"/>
    <w:basedOn w:val="Appendixheading1"/>
    <w:next w:val="Normal"/>
    <w:semiHidden/>
    <w:rsid w:val="009C6D70"/>
    <w:pPr>
      <w:numPr>
        <w:ilvl w:val="1"/>
      </w:numPr>
    </w:pPr>
  </w:style>
  <w:style w:type="paragraph" w:customStyle="1" w:styleId="ListNumber1">
    <w:name w:val="List Number1"/>
    <w:basedOn w:val="ListBullet"/>
    <w:semiHidden/>
    <w:rsid w:val="009C6D70"/>
    <w:pPr>
      <w:numPr>
        <w:numId w:val="11"/>
      </w:numPr>
      <w:tabs>
        <w:tab w:val="clear" w:pos="360"/>
        <w:tab w:val="left" w:pos="302"/>
        <w:tab w:val="left" w:pos="720"/>
      </w:tabs>
      <w:spacing w:before="60" w:after="60" w:line="288" w:lineRule="auto"/>
      <w:ind w:left="0" w:firstLine="0"/>
      <w:jc w:val="both"/>
    </w:pPr>
    <w:rPr>
      <w:rFonts w:ascii="Arial" w:hAnsi="Arial"/>
      <w:noProof/>
    </w:rPr>
  </w:style>
  <w:style w:type="paragraph" w:customStyle="1" w:styleId="Normal-Bullet2">
    <w:name w:val="Normal-Bullet2"/>
    <w:basedOn w:val="Normal-Bullet"/>
    <w:semiHidden/>
    <w:rsid w:val="009C6D70"/>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9C6D70"/>
  </w:style>
  <w:style w:type="paragraph" w:customStyle="1" w:styleId="HeadingC3L2">
    <w:name w:val="Heading C3L2"/>
    <w:basedOn w:val="Normal"/>
    <w:semiHidden/>
    <w:rsid w:val="009C6D70"/>
    <w:pPr>
      <w:tabs>
        <w:tab w:val="num" w:pos="432"/>
        <w:tab w:val="left" w:pos="504"/>
      </w:tabs>
      <w:autoSpaceDE w:val="0"/>
      <w:autoSpaceDN w:val="0"/>
      <w:adjustRightInd w:val="0"/>
      <w:spacing w:before="240" w:after="60" w:line="288" w:lineRule="auto"/>
      <w:ind w:left="432" w:hanging="432"/>
      <w:jc w:val="both"/>
      <w:outlineLvl w:val="0"/>
    </w:pPr>
    <w:rPr>
      <w:rFonts w:eastAsia="Times New Roman" w:cs="Arial"/>
      <w:b/>
      <w:bCs/>
      <w:noProof/>
      <w:color w:val="000000"/>
      <w:w w:val="90"/>
      <w:sz w:val="22"/>
      <w:szCs w:val="36"/>
    </w:rPr>
  </w:style>
  <w:style w:type="paragraph" w:customStyle="1" w:styleId="Heading3SS4">
    <w:name w:val="Heading 3SS4"/>
    <w:basedOn w:val="Heading3"/>
    <w:semiHidden/>
    <w:rsid w:val="009C6D70"/>
    <w:pPr>
      <w:numPr>
        <w:ilvl w:val="2"/>
        <w:numId w:val="14"/>
      </w:numPr>
      <w:tabs>
        <w:tab w:val="clear" w:pos="720"/>
      </w:tabs>
      <w:ind w:left="0" w:firstLine="0"/>
    </w:pPr>
  </w:style>
  <w:style w:type="paragraph" w:customStyle="1" w:styleId="Heading4SS4">
    <w:name w:val="Heading 4SS4"/>
    <w:basedOn w:val="Heading3SS4"/>
    <w:semiHidden/>
    <w:rsid w:val="009C6D70"/>
    <w:pPr>
      <w:keepNext w:val="0"/>
      <w:keepLines w:val="0"/>
      <w:numPr>
        <w:ilvl w:val="0"/>
        <w:numId w:val="0"/>
      </w:numPr>
      <w:suppressLineNumbers/>
      <w:autoSpaceDE w:val="0"/>
      <w:autoSpaceDN w:val="0"/>
      <w:adjustRightInd w:val="0"/>
      <w:spacing w:before="180" w:after="0"/>
    </w:pPr>
    <w:rPr>
      <w:rFonts w:ascii="Arial" w:eastAsia="SimSun" w:hAnsi="Arial" w:cs="Times New Roman"/>
      <w:b/>
      <w:color w:val="000000"/>
      <w:sz w:val="20"/>
      <w:szCs w:val="20"/>
      <w:lang w:val="x-none" w:eastAsia="x-none"/>
    </w:rPr>
  </w:style>
  <w:style w:type="paragraph" w:customStyle="1" w:styleId="Heading3N4">
    <w:name w:val="Heading 3N4"/>
    <w:basedOn w:val="Normal"/>
    <w:semiHidden/>
    <w:rsid w:val="009C6D70"/>
    <w:pPr>
      <w:numPr>
        <w:numId w:val="14"/>
      </w:numPr>
      <w:tabs>
        <w:tab w:val="clear" w:pos="432"/>
      </w:tabs>
      <w:spacing w:before="60" w:line="288" w:lineRule="auto"/>
      <w:ind w:left="0" w:firstLine="0"/>
      <w:jc w:val="both"/>
    </w:pPr>
    <w:rPr>
      <w:rFonts w:eastAsia="Times New Roman" w:cs="Times New Roman"/>
      <w:szCs w:val="20"/>
    </w:rPr>
  </w:style>
  <w:style w:type="paragraph" w:customStyle="1" w:styleId="Appendixheading3">
    <w:name w:val="Appendix heading 3"/>
    <w:basedOn w:val="Appendixheading2"/>
    <w:semiHidden/>
    <w:rsid w:val="009C6D70"/>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9C6D70"/>
    <w:pPr>
      <w:numPr>
        <w:numId w:val="15"/>
      </w:numPr>
    </w:pPr>
  </w:style>
  <w:style w:type="paragraph" w:customStyle="1" w:styleId="muc111">
    <w:name w:val="muc111"/>
    <w:basedOn w:val="muc10"/>
    <w:rsid w:val="009C6D70"/>
    <w:pPr>
      <w:numPr>
        <w:ilvl w:val="2"/>
        <w:numId w:val="16"/>
      </w:numPr>
      <w:tabs>
        <w:tab w:val="clear" w:pos="153"/>
        <w:tab w:val="num" w:pos="360"/>
      </w:tabs>
      <w:spacing w:line="360" w:lineRule="auto"/>
    </w:pPr>
    <w:rPr>
      <w:sz w:val="22"/>
      <w:szCs w:val="22"/>
    </w:rPr>
  </w:style>
  <w:style w:type="numbering" w:styleId="111111">
    <w:name w:val="Outline List 2"/>
    <w:basedOn w:val="NoList"/>
    <w:semiHidden/>
    <w:rsid w:val="009C6D70"/>
    <w:pPr>
      <w:numPr>
        <w:numId w:val="17"/>
      </w:numPr>
    </w:pPr>
  </w:style>
  <w:style w:type="paragraph" w:customStyle="1" w:styleId="cO9">
    <w:name w:val="cO_9"/>
    <w:basedOn w:val="Normal"/>
    <w:link w:val="cO9Char"/>
    <w:rsid w:val="009C6D70"/>
    <w:pPr>
      <w:spacing w:before="60" w:after="0" w:line="360" w:lineRule="auto"/>
      <w:jc w:val="both"/>
    </w:pPr>
    <w:rPr>
      <w:rFonts w:eastAsia="SimSun" w:cs="Times New Roman"/>
      <w:sz w:val="18"/>
      <w:szCs w:val="18"/>
      <w:lang w:val="nb-NO"/>
    </w:rPr>
  </w:style>
  <w:style w:type="character" w:customStyle="1" w:styleId="cO9Char">
    <w:name w:val="cO_9 Char"/>
    <w:link w:val="cO9"/>
    <w:rsid w:val="009C6D70"/>
    <w:rPr>
      <w:rFonts w:eastAsia="SimSun" w:cs="Times New Roman"/>
      <w:sz w:val="18"/>
      <w:szCs w:val="18"/>
      <w:lang w:val="nb-NO"/>
    </w:rPr>
  </w:style>
  <w:style w:type="numbering" w:styleId="ArticleSection">
    <w:name w:val="Outline List 3"/>
    <w:basedOn w:val="NoList"/>
    <w:semiHidden/>
    <w:rsid w:val="009C6D70"/>
    <w:pPr>
      <w:numPr>
        <w:numId w:val="18"/>
      </w:numPr>
    </w:pPr>
  </w:style>
  <w:style w:type="character" w:styleId="HTMLAcronym">
    <w:name w:val="HTML Acronym"/>
    <w:basedOn w:val="DefaultParagraphFont"/>
    <w:semiHidden/>
    <w:rsid w:val="009C6D70"/>
  </w:style>
  <w:style w:type="character" w:styleId="HTMLCode">
    <w:name w:val="HTML Code"/>
    <w:semiHidden/>
    <w:rsid w:val="009C6D70"/>
    <w:rPr>
      <w:rFonts w:ascii="Courier New" w:hAnsi="Courier New"/>
      <w:sz w:val="20"/>
      <w:szCs w:val="20"/>
    </w:rPr>
  </w:style>
  <w:style w:type="character" w:styleId="HTMLDefinition">
    <w:name w:val="HTML Definition"/>
    <w:semiHidden/>
    <w:rsid w:val="009C6D70"/>
    <w:rPr>
      <w:i/>
      <w:iCs/>
    </w:rPr>
  </w:style>
  <w:style w:type="character" w:styleId="HTMLKeyboard">
    <w:name w:val="HTML Keyboard"/>
    <w:semiHidden/>
    <w:rsid w:val="009C6D70"/>
    <w:rPr>
      <w:rFonts w:ascii="Courier New" w:hAnsi="Courier New"/>
      <w:sz w:val="20"/>
      <w:szCs w:val="20"/>
    </w:rPr>
  </w:style>
  <w:style w:type="character" w:styleId="HTMLSample">
    <w:name w:val="HTML Sample"/>
    <w:semiHidden/>
    <w:rsid w:val="009C6D70"/>
    <w:rPr>
      <w:rFonts w:ascii="Courier New" w:hAnsi="Courier New"/>
    </w:rPr>
  </w:style>
  <w:style w:type="character" w:styleId="HTMLTypewriter">
    <w:name w:val="HTML Typewriter"/>
    <w:semiHidden/>
    <w:rsid w:val="009C6D70"/>
    <w:rPr>
      <w:rFonts w:ascii="Courier New" w:hAnsi="Courier New"/>
      <w:sz w:val="20"/>
      <w:szCs w:val="20"/>
    </w:rPr>
  </w:style>
  <w:style w:type="character" w:styleId="HTMLVariable">
    <w:name w:val="HTML Variable"/>
    <w:semiHidden/>
    <w:rsid w:val="009C6D70"/>
    <w:rPr>
      <w:i/>
      <w:iCs/>
    </w:rPr>
  </w:style>
  <w:style w:type="table" w:styleId="Table3Deffects1">
    <w:name w:val="Table 3D effects 1"/>
    <w:basedOn w:val="TableNormal"/>
    <w:semiHidden/>
    <w:rsid w:val="009C6D70"/>
    <w:pPr>
      <w:spacing w:after="0"/>
    </w:pPr>
    <w:rPr>
      <w:rFonts w:ascii="Times New Roman" w:eastAsia="Times New Roman" w:hAnsi="Times New Roman" w:cs="Times New Roman"/>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9C6D70"/>
    <w:pPr>
      <w:spacing w:after="0"/>
    </w:pPr>
    <w:rPr>
      <w:rFonts w:ascii="Times New Roman" w:eastAsia="Times New Roman" w:hAnsi="Times New Roman" w:cs="Times New Roman"/>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C6D70"/>
    <w:pPr>
      <w:spacing w:after="0"/>
    </w:pPr>
    <w:rPr>
      <w:rFonts w:ascii="Times New Roman" w:eastAsia="Times New Roman" w:hAnsi="Times New Roman" w:cs="Times New Roman"/>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C6D70"/>
    <w:pPr>
      <w:spacing w:after="0"/>
    </w:pPr>
    <w:rPr>
      <w:rFonts w:ascii="Times New Roman" w:eastAsia="Times New Roman" w:hAnsi="Times New Roman" w:cs="Times New Roman"/>
      <w:color w:val="00008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C6D70"/>
    <w:pPr>
      <w:spacing w:after="0"/>
    </w:pPr>
    <w:rPr>
      <w:rFonts w:ascii="Times New Roman" w:eastAsia="Times New Roman" w:hAnsi="Times New Roman" w:cs="Times New Roman"/>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C6D70"/>
    <w:pPr>
      <w:spacing w:after="0"/>
    </w:pPr>
    <w:rPr>
      <w:rFonts w:ascii="Times New Roman" w:eastAsia="Times New Roman" w:hAnsi="Times New Roman" w:cs="Times New Roman"/>
      <w:color w:val="FFFFFF"/>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C6D70"/>
    <w:pPr>
      <w:spacing w:after="0"/>
    </w:pPr>
    <w:rPr>
      <w:rFonts w:ascii="Times New Roman" w:eastAsia="Times New Roman" w:hAnsi="Times New Roman" w:cs="Times New Roman"/>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C6D70"/>
    <w:pPr>
      <w:spacing w:after="0"/>
    </w:pPr>
    <w:rPr>
      <w:rFonts w:ascii="Times New Roman" w:eastAsia="Times New Roman" w:hAnsi="Times New Roman" w:cs="Times New Roman"/>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C6D70"/>
    <w:pPr>
      <w:spacing w:after="0"/>
    </w:pPr>
    <w:rPr>
      <w:rFonts w:ascii="Times New Roman" w:eastAsia="Times New Roman" w:hAnsi="Times New Roman" w:cs="Times New Roman"/>
      <w:b/>
      <w:bCs/>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C6D70"/>
    <w:pPr>
      <w:spacing w:after="0"/>
    </w:pPr>
    <w:rPr>
      <w:rFonts w:ascii="Times New Roman" w:eastAsia="Times New Roman" w:hAnsi="Times New Roman" w:cs="Times New Roman"/>
      <w:b/>
      <w:bCs/>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C6D70"/>
    <w:pPr>
      <w:spacing w:after="0"/>
    </w:pPr>
    <w:rPr>
      <w:rFonts w:ascii="Times New Roman" w:eastAsia="Times New Roman" w:hAnsi="Times New Roman" w:cs="Times New Roman"/>
      <w:b/>
      <w:bCs/>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C6D70"/>
    <w:pPr>
      <w:spacing w:after="0"/>
    </w:pPr>
    <w:rPr>
      <w:rFonts w:ascii="Times New Roman" w:eastAsia="Times New Roman" w:hAnsi="Times New Roman" w:cs="Times New Roman"/>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C6D70"/>
    <w:pPr>
      <w:spacing w:after="0"/>
    </w:pPr>
    <w:rPr>
      <w:rFonts w:ascii="Times New Roman" w:eastAsia="Times New Roman" w:hAnsi="Times New Roman" w:cs="Times New Roman"/>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C6D70"/>
    <w:pPr>
      <w:spacing w:after="0"/>
    </w:pPr>
    <w:rPr>
      <w:rFonts w:ascii="Times New Roman" w:eastAsia="Times New Roman" w:hAnsi="Times New Roman" w:cs="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C6D70"/>
    <w:pPr>
      <w:spacing w:after="0"/>
    </w:pPr>
    <w:rPr>
      <w:rFonts w:ascii="Times New Roman" w:eastAsia="Times New Roman" w:hAnsi="Times New Roman" w:cs="Times New Roman"/>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9C6D70"/>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9C6D70"/>
    <w:pPr>
      <w:spacing w:after="0"/>
    </w:pPr>
    <w:rPr>
      <w:rFonts w:ascii="Times New Roman" w:eastAsia="Times New Roman" w:hAnsi="Times New Roman" w:cs="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9C6D70"/>
    <w:pPr>
      <w:spacing w:after="0"/>
    </w:pPr>
    <w:rPr>
      <w:rFonts w:ascii="Times New Roman" w:eastAsia="Times New Roman" w:hAnsi="Times New Roman" w:cs="Times New Roman"/>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9C6D70"/>
    <w:pPr>
      <w:spacing w:after="0"/>
    </w:pPr>
    <w:rPr>
      <w:rFonts w:ascii="Times New Roman" w:eastAsia="Times New Roman" w:hAnsi="Times New Roman" w:cs="Times New Roman"/>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9C6D70"/>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9C6D70"/>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9C6D70"/>
    <w:pPr>
      <w:spacing w:after="0"/>
    </w:pPr>
    <w:rPr>
      <w:rFonts w:ascii="Times New Roman" w:eastAsia="Times New Roman" w:hAnsi="Times New Roman" w:cs="Times New Roman"/>
      <w:b/>
      <w:bCs/>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9C6D70"/>
    <w:pPr>
      <w:spacing w:after="0"/>
    </w:pPr>
    <w:rPr>
      <w:rFonts w:ascii="Times New Roman" w:eastAsia="Times New Roman" w:hAnsi="Times New Roman" w:cs="Times New Roman"/>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C6D70"/>
    <w:pPr>
      <w:spacing w:after="0"/>
    </w:pPr>
    <w:rPr>
      <w:rFonts w:ascii="Times New Roman" w:eastAsia="Times New Roman" w:hAnsi="Times New Roman" w:cs="Times New Roman"/>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C6D70"/>
    <w:pPr>
      <w:spacing w:after="0"/>
    </w:pPr>
    <w:rPr>
      <w:rFonts w:ascii="Times New Roman" w:eastAsia="Times New Roman" w:hAnsi="Times New Roman" w:cs="Times New Roman"/>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C6D70"/>
    <w:pPr>
      <w:spacing w:after="0"/>
    </w:pPr>
    <w:rPr>
      <w:rFonts w:ascii="Times New Roman" w:eastAsia="Times New Roman" w:hAnsi="Times New Roman" w:cs="Times New Roman"/>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C6D70"/>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C6D70"/>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C6D70"/>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C6D70"/>
    <w:pPr>
      <w:spacing w:after="0"/>
    </w:pPr>
    <w:rPr>
      <w:rFonts w:ascii="Times New Roman" w:eastAsia="Times New Roman" w:hAnsi="Times New Roman" w:cs="Times New Roman"/>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C6D70"/>
    <w:pPr>
      <w:spacing w:after="0"/>
    </w:pPr>
    <w:rPr>
      <w:rFonts w:ascii="Times New Roman" w:eastAsia="Times New Roman" w:hAnsi="Times New Roman" w:cs="Times New Roman"/>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C6D70"/>
    <w:pPr>
      <w:spacing w:after="0"/>
    </w:pPr>
    <w:rPr>
      <w:rFonts w:ascii="Times New Roman" w:eastAsia="Times New Roman" w:hAnsi="Times New Roman" w:cs="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9C6D70"/>
    <w:pPr>
      <w:spacing w:after="0"/>
    </w:pPr>
    <w:rPr>
      <w:rFonts w:ascii="Times New Roman" w:eastAsia="Times New Roman" w:hAnsi="Times New Roman" w:cs="Times New Roman"/>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C6D70"/>
    <w:pPr>
      <w:spacing w:after="0"/>
    </w:pPr>
    <w:rPr>
      <w:rFonts w:ascii="Times New Roman" w:eastAsia="Times New Roman" w:hAnsi="Times New Roman" w:cs="Times New Roman"/>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C6D70"/>
    <w:pPr>
      <w:spacing w:after="0"/>
    </w:pPr>
    <w:rPr>
      <w:rFonts w:ascii="Times New Roman" w:eastAsia="Times New Roman" w:hAnsi="Times New Roman" w:cs="Times New Roman"/>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C6D70"/>
    <w:pPr>
      <w:spacing w:after="0"/>
    </w:pPr>
    <w:rPr>
      <w:rFonts w:ascii="Times New Roman" w:eastAsia="Times New Roman" w:hAnsi="Times New Roman" w:cs="Times New Roman"/>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C6D70"/>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C6D70"/>
    <w:pPr>
      <w:spacing w:after="0"/>
    </w:pPr>
    <w:rPr>
      <w:rFonts w:ascii="Times New Roman" w:eastAsia="Times New Roman" w:hAnsi="Times New Roman" w:cs="Times New Roman"/>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C6D70"/>
    <w:pPr>
      <w:spacing w:after="0"/>
    </w:pPr>
    <w:rPr>
      <w:rFonts w:ascii="Times New Roman" w:eastAsia="Times New Roman" w:hAnsi="Times New Roman" w:cs="Times New Roman"/>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C6D70"/>
    <w:pPr>
      <w:spacing w:after="0"/>
    </w:pPr>
    <w:rPr>
      <w:rFonts w:ascii="Times New Roman" w:eastAsia="Times New Roman" w:hAnsi="Times New Roman" w:cs="Times New Roman"/>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9C6D70"/>
    <w:pPr>
      <w:spacing w:before="60" w:after="0" w:line="288" w:lineRule="auto"/>
      <w:jc w:val="both"/>
    </w:pPr>
    <w:rPr>
      <w:rFonts w:eastAsia="Times New Roman" w:cs="Times New Roman"/>
      <w:b/>
      <w:iCs/>
      <w:sz w:val="24"/>
      <w:szCs w:val="24"/>
    </w:rPr>
  </w:style>
  <w:style w:type="paragraph" w:customStyle="1" w:styleId="co12b">
    <w:name w:val="co_12b"/>
    <w:basedOn w:val="Normal"/>
    <w:rsid w:val="009C6D70"/>
    <w:pPr>
      <w:spacing w:before="60" w:after="0" w:line="288" w:lineRule="auto"/>
      <w:jc w:val="center"/>
    </w:pPr>
    <w:rPr>
      <w:rFonts w:eastAsia="SimSun" w:cs="Times New Roman"/>
      <w:b/>
      <w:sz w:val="24"/>
      <w:szCs w:val="24"/>
    </w:rPr>
  </w:style>
  <w:style w:type="paragraph" w:customStyle="1" w:styleId="b11">
    <w:name w:val="b_11"/>
    <w:basedOn w:val="Normal"/>
    <w:rsid w:val="009C6D70"/>
    <w:pPr>
      <w:spacing w:before="120" w:after="0" w:line="360" w:lineRule="auto"/>
      <w:jc w:val="both"/>
    </w:pPr>
    <w:rPr>
      <w:rFonts w:eastAsia="Times New Roman" w:cs="Times New Roman"/>
      <w:b/>
      <w:sz w:val="22"/>
    </w:rPr>
  </w:style>
  <w:style w:type="paragraph" w:customStyle="1" w:styleId="hinhve">
    <w:name w:val="hinh_ve"/>
    <w:basedOn w:val="Normal"/>
    <w:rsid w:val="009C6D70"/>
    <w:pPr>
      <w:spacing w:before="60" w:after="0" w:line="360" w:lineRule="auto"/>
      <w:jc w:val="center"/>
    </w:pPr>
    <w:rPr>
      <w:rFonts w:eastAsia="Times New Roman" w:cs="Times New Roman"/>
      <w:b/>
      <w:iCs/>
      <w:sz w:val="22"/>
      <w:lang w:val="pt-BR"/>
    </w:rPr>
  </w:style>
  <w:style w:type="paragraph" w:customStyle="1" w:styleId="VIDU">
    <w:name w:val="VI DU"/>
    <w:basedOn w:val="PlainText"/>
    <w:rsid w:val="009C6D70"/>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9C6D70"/>
    <w:pPr>
      <w:spacing w:before="120" w:after="0" w:line="288" w:lineRule="auto"/>
      <w:jc w:val="both"/>
    </w:pPr>
    <w:rPr>
      <w:rFonts w:eastAsia="Times New Roman" w:cs="Times New Roman"/>
      <w:sz w:val="18"/>
      <w:szCs w:val="18"/>
      <w:lang w:val="pt-BR"/>
    </w:rPr>
  </w:style>
  <w:style w:type="paragraph" w:customStyle="1" w:styleId="ListNumber20">
    <w:name w:val="List Number2"/>
    <w:basedOn w:val="ListBullet"/>
    <w:semiHidden/>
    <w:rsid w:val="009C6D70"/>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9C6D70"/>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9C6D70"/>
    <w:rPr>
      <w:rFonts w:eastAsia="Times New Roman" w:cs="Times New Roman"/>
      <w:b/>
      <w:noProof/>
      <w:sz w:val="24"/>
      <w:szCs w:val="26"/>
      <w:lang w:val="x-none"/>
    </w:rPr>
  </w:style>
  <w:style w:type="paragraph" w:customStyle="1" w:styleId="yiv1684575010msonormal">
    <w:name w:val="yiv1684575010msonormal"/>
    <w:basedOn w:val="Normal"/>
    <w:rsid w:val="009C6D70"/>
    <w:pPr>
      <w:spacing w:before="100" w:beforeAutospacing="1" w:after="100" w:afterAutospacing="1"/>
    </w:pPr>
    <w:rPr>
      <w:rFonts w:ascii="Times New Roman" w:eastAsia="Times New Roman" w:hAnsi="Times New Roman" w:cs="Times New Roman"/>
      <w:sz w:val="24"/>
      <w:szCs w:val="24"/>
    </w:rPr>
  </w:style>
  <w:style w:type="character" w:customStyle="1" w:styleId="ReportTitleCharChar">
    <w:name w:val="Report Title Char Char"/>
    <w:rsid w:val="009C6D70"/>
    <w:rPr>
      <w:b/>
      <w:bCs/>
      <w:sz w:val="26"/>
      <w:szCs w:val="26"/>
    </w:rPr>
  </w:style>
  <w:style w:type="paragraph" w:customStyle="1" w:styleId="CM9">
    <w:name w:val="CM9"/>
    <w:basedOn w:val="Normal"/>
    <w:next w:val="Normal"/>
    <w:rsid w:val="009C6D70"/>
    <w:pPr>
      <w:widowControl w:val="0"/>
      <w:autoSpaceDE w:val="0"/>
      <w:autoSpaceDN w:val="0"/>
      <w:adjustRightInd w:val="0"/>
      <w:spacing w:after="0" w:line="280" w:lineRule="atLeast"/>
    </w:pPr>
    <w:rPr>
      <w:rFonts w:eastAsia="Times New Roman" w:cs="Arial"/>
      <w:sz w:val="24"/>
      <w:szCs w:val="24"/>
    </w:rPr>
  </w:style>
  <w:style w:type="character" w:customStyle="1" w:styleId="CharChar33">
    <w:name w:val="Char Char33"/>
    <w:locked/>
    <w:rsid w:val="009C6D70"/>
    <w:rPr>
      <w:rFonts w:ascii="Arial" w:hAnsi="Arial"/>
      <w:b/>
      <w:noProof/>
      <w:sz w:val="26"/>
      <w:szCs w:val="26"/>
      <w:lang w:val="x-none" w:eastAsia="en-US" w:bidi="ar-SA"/>
    </w:rPr>
  </w:style>
  <w:style w:type="character" w:customStyle="1" w:styleId="mw-editsection">
    <w:name w:val="mw-editsection"/>
    <w:basedOn w:val="DefaultParagraphFont"/>
    <w:rsid w:val="009C6D70"/>
  </w:style>
  <w:style w:type="character" w:customStyle="1" w:styleId="mw-editsection-bracket">
    <w:name w:val="mw-editsection-bracket"/>
    <w:basedOn w:val="DefaultParagraphFont"/>
    <w:rsid w:val="009C6D70"/>
  </w:style>
  <w:style w:type="character" w:customStyle="1" w:styleId="mw-editsection-divider">
    <w:name w:val="mw-editsection-divider"/>
    <w:basedOn w:val="DefaultParagraphFont"/>
    <w:rsid w:val="009C6D70"/>
  </w:style>
  <w:style w:type="numbering" w:customStyle="1" w:styleId="CurrentList1">
    <w:name w:val="Current List1"/>
    <w:rsid w:val="009C6D70"/>
    <w:pPr>
      <w:numPr>
        <w:numId w:val="64"/>
      </w:numPr>
    </w:pPr>
  </w:style>
  <w:style w:type="paragraph" w:customStyle="1" w:styleId="Style49">
    <w:name w:val="Style49"/>
    <w:basedOn w:val="Normal"/>
    <w:rsid w:val="009C6D70"/>
    <w:pPr>
      <w:numPr>
        <w:ilvl w:val="2"/>
        <w:numId w:val="20"/>
      </w:numPr>
      <w:tabs>
        <w:tab w:val="clear" w:pos="2340"/>
      </w:tabs>
      <w:spacing w:before="120"/>
      <w:ind w:left="0" w:firstLine="0"/>
      <w:jc w:val="both"/>
    </w:pPr>
    <w:rPr>
      <w:rFonts w:eastAsia="Times New Roman" w:cs="Times New Roman"/>
      <w:sz w:val="24"/>
      <w:szCs w:val="24"/>
      <w:lang w:val="pt-BR"/>
    </w:rPr>
  </w:style>
  <w:style w:type="paragraph" w:customStyle="1" w:styleId="Style61">
    <w:name w:val="Style61"/>
    <w:basedOn w:val="Normal"/>
    <w:rsid w:val="009C6D70"/>
    <w:pPr>
      <w:numPr>
        <w:ilvl w:val="1"/>
        <w:numId w:val="20"/>
      </w:numPr>
      <w:tabs>
        <w:tab w:val="clear" w:pos="1440"/>
        <w:tab w:val="num" w:pos="910"/>
      </w:tabs>
      <w:spacing w:before="120"/>
      <w:ind w:left="0" w:firstLine="0"/>
      <w:jc w:val="both"/>
    </w:pPr>
    <w:rPr>
      <w:rFonts w:eastAsia="Times New Roman" w:cs="Times New Roman"/>
      <w:sz w:val="24"/>
      <w:szCs w:val="24"/>
      <w:lang w:val="pt-BR"/>
    </w:rPr>
  </w:style>
  <w:style w:type="paragraph" w:customStyle="1" w:styleId="Style63">
    <w:name w:val="Style63"/>
    <w:basedOn w:val="Normal"/>
    <w:rsid w:val="009C6D70"/>
    <w:pPr>
      <w:numPr>
        <w:numId w:val="20"/>
      </w:numPr>
      <w:tabs>
        <w:tab w:val="clear" w:pos="720"/>
      </w:tabs>
      <w:spacing w:before="120"/>
      <w:ind w:left="0" w:firstLine="0"/>
      <w:jc w:val="both"/>
    </w:pPr>
    <w:rPr>
      <w:rFonts w:eastAsia="Times New Roman" w:cs="Times New Roman"/>
      <w:sz w:val="24"/>
      <w:szCs w:val="24"/>
      <w:lang w:val="pt-BR"/>
    </w:rPr>
  </w:style>
  <w:style w:type="paragraph" w:customStyle="1" w:styleId="NormalParagraphStyle">
    <w:name w:val="NormalParagraphStyle"/>
    <w:basedOn w:val="Normal"/>
    <w:rsid w:val="009C6D7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9C6D70"/>
    <w:rPr>
      <w:b/>
      <w:bCs/>
      <w:i/>
      <w:iCs/>
      <w:sz w:val="26"/>
      <w:szCs w:val="26"/>
      <w:lang w:val="en-US" w:eastAsia="en-US" w:bidi="ar-SA"/>
    </w:rPr>
  </w:style>
  <w:style w:type="paragraph" w:customStyle="1" w:styleId="Bo">
    <w:name w:val="Bo"/>
    <w:basedOn w:val="Normal"/>
    <w:rsid w:val="009C6D70"/>
    <w:pPr>
      <w:spacing w:after="0"/>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9C6D70"/>
    <w:pPr>
      <w:spacing w:beforeLines="80" w:before="40" w:afterLines="80" w:after="40"/>
      <w:jc w:val="both"/>
    </w:pPr>
    <w:rPr>
      <w:rFonts w:ascii="Arial Narrow" w:eastAsia="Calibri" w:hAnsi="Arial Narrow" w:cs="Times New Roman"/>
      <w:szCs w:val="20"/>
      <w:lang w:val="x-none" w:eastAsia="x-none"/>
    </w:rPr>
  </w:style>
  <w:style w:type="character" w:customStyle="1" w:styleId="FAATableTextChar">
    <w:name w:val="FAA_Table Text Char"/>
    <w:link w:val="FAATableText"/>
    <w:locked/>
    <w:rsid w:val="009C6D70"/>
    <w:rPr>
      <w:rFonts w:ascii="Arial Narrow" w:eastAsia="Calibri" w:hAnsi="Arial Narrow" w:cs="Times New Roman"/>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9C6D70"/>
    <w:pPr>
      <w:keepLines w:val="0"/>
      <w:widowControl w:val="0"/>
      <w:autoSpaceDE w:val="0"/>
      <w:autoSpaceDN w:val="0"/>
      <w:spacing w:before="200" w:after="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9C6D70"/>
    <w:pPr>
      <w:widowControl w:val="0"/>
      <w:autoSpaceDE w:val="0"/>
      <w:autoSpaceDN w:val="0"/>
      <w:spacing w:before="80" w:after="80"/>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9C6D70"/>
    <w:pPr>
      <w:spacing w:before="80" w:after="80"/>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9C6D70"/>
    <w:pPr>
      <w:keepLines w:val="0"/>
      <w:tabs>
        <w:tab w:val="left" w:pos="1276"/>
      </w:tabs>
      <w:spacing w:before="300" w:after="120"/>
      <w:ind w:firstLine="567"/>
      <w:suppressOverlap/>
      <w:jc w:val="both"/>
      <w:outlineLvl w:val="9"/>
    </w:pPr>
    <w:rPr>
      <w:rFonts w:ascii="Times New Roman" w:eastAsia="Times New Roman" w:hAnsi="Times New Roman" w:cs="Times New Roman"/>
      <w:b/>
      <w:bCs/>
      <w:iCs/>
      <w:color w:val="FF0000"/>
      <w:lang w:val="vi-VN" w:eastAsia="x-none"/>
    </w:rPr>
  </w:style>
  <w:style w:type="paragraph" w:customStyle="1" w:styleId="ICAO">
    <w:name w:val="ICAO"/>
    <w:basedOn w:val="Normal"/>
    <w:autoRedefine/>
    <w:qFormat/>
    <w:rsid w:val="009C6D70"/>
    <w:pPr>
      <w:tabs>
        <w:tab w:val="left" w:pos="426"/>
      </w:tabs>
      <w:spacing w:before="80" w:after="80"/>
      <w:jc w:val="both"/>
    </w:pPr>
    <w:rPr>
      <w:rFonts w:ascii="Times New Roman" w:eastAsia="Calibri" w:hAnsi="Times New Roman" w:cs="Times New Roman"/>
      <w:sz w:val="28"/>
      <w:szCs w:val="28"/>
    </w:rPr>
  </w:style>
  <w:style w:type="paragraph" w:customStyle="1" w:styleId="VN">
    <w:name w:val="VN"/>
    <w:basedOn w:val="ICAO"/>
    <w:autoRedefine/>
    <w:qFormat/>
    <w:rsid w:val="009C6D70"/>
    <w:rPr>
      <w:color w:val="3366FF"/>
    </w:rPr>
  </w:style>
  <w:style w:type="paragraph" w:customStyle="1" w:styleId="StyleStyleHeading29pt12ptNotItalic">
    <w:name w:val="Style Style Heading 2 + 9 pt + 12 pt Not Italic"/>
    <w:basedOn w:val="Normal"/>
    <w:link w:val="StyleStyleHeading29pt12ptNotItalicChar"/>
    <w:autoRedefine/>
    <w:rsid w:val="009C6D70"/>
    <w:pPr>
      <w:keepNext/>
      <w:widowControl w:val="0"/>
      <w:autoSpaceDE w:val="0"/>
      <w:autoSpaceDN w:val="0"/>
      <w:spacing w:before="120"/>
      <w:ind w:left="720"/>
      <w:contextualSpacing/>
      <w:jc w:val="both"/>
      <w:outlineLvl w:val="1"/>
    </w:pPr>
    <w:rPr>
      <w:rFonts w:ascii="Times New Roman" w:eastAsia="EUAlbertina-Bold-Identity-H" w:hAnsi="Times New Roman" w:cs="Times New Roman"/>
      <w:b/>
      <w:strike/>
      <w:color w:val="FF0000"/>
      <w:sz w:val="22"/>
      <w:lang w:val="x-none" w:eastAsia="x-none"/>
    </w:rPr>
  </w:style>
  <w:style w:type="character" w:customStyle="1" w:styleId="StyleStyleHeading29pt12ptNotItalicChar">
    <w:name w:val="Style Style Heading 2 + 9 pt + 12 pt Not Italic Char"/>
    <w:link w:val="StyleStyleHeading29pt12ptNotItalic"/>
    <w:locked/>
    <w:rsid w:val="009C6D70"/>
    <w:rPr>
      <w:rFonts w:ascii="Times New Roman" w:eastAsia="EUAlbertina-Bold-Identity-H" w:hAnsi="Times New Roman" w:cs="Times New Roman"/>
      <w:b/>
      <w:strike/>
      <w:color w:val="FF0000"/>
      <w:sz w:val="22"/>
      <w:lang w:val="x-none" w:eastAsia="x-none"/>
    </w:rPr>
  </w:style>
  <w:style w:type="paragraph" w:customStyle="1" w:styleId="StyleStyleHeading213ptJustifiedBefore0ptAfter0pt">
    <w:name w:val="Style Style Heading 2 + 13 pt Justified Before:  0 pt After:  0 pt ..."/>
    <w:basedOn w:val="Normal"/>
    <w:rsid w:val="009C6D70"/>
    <w:pPr>
      <w:keepNext/>
      <w:widowControl w:val="0"/>
      <w:autoSpaceDE w:val="0"/>
      <w:autoSpaceDN w:val="0"/>
      <w:spacing w:before="300" w:after="60"/>
      <w:jc w:val="both"/>
      <w:outlineLvl w:val="1"/>
    </w:pPr>
    <w:rPr>
      <w:rFonts w:ascii="Times New Roman" w:eastAsia="Times New Roman" w:hAnsi="Times New Roman" w:cs="Times New Roman"/>
      <w:b/>
      <w:bCs/>
      <w:color w:val="993300"/>
      <w:sz w:val="22"/>
      <w:szCs w:val="20"/>
    </w:rPr>
  </w:style>
  <w:style w:type="paragraph" w:customStyle="1" w:styleId="StyleStyleHeading1Before0ptAfter0pt13pt">
    <w:name w:val="Style Style Heading 1 + Before:  0 pt After:  0 pt + 13 pt"/>
    <w:basedOn w:val="Normal"/>
    <w:rsid w:val="009C6D70"/>
    <w:pPr>
      <w:keepNext/>
      <w:widowControl w:val="0"/>
      <w:autoSpaceDE w:val="0"/>
      <w:autoSpaceDN w:val="0"/>
      <w:spacing w:after="0"/>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9C6D70"/>
    <w:pPr>
      <w:widowControl w:val="0"/>
      <w:spacing w:after="0"/>
    </w:pPr>
    <w:rPr>
      <w:rFonts w:ascii="Calibri" w:eastAsia="Calibri" w:hAnsi="Calibri" w:cs="Times New Roman"/>
      <w:sz w:val="22"/>
    </w:rPr>
  </w:style>
  <w:style w:type="paragraph" w:customStyle="1" w:styleId="cacphanphuluc">
    <w:name w:val="cac phan phu luc"/>
    <w:basedOn w:val="Normal"/>
    <w:autoRedefine/>
    <w:qFormat/>
    <w:rsid w:val="009C6D70"/>
    <w:pPr>
      <w:widowControl w:val="0"/>
      <w:numPr>
        <w:numId w:val="21"/>
      </w:numPr>
      <w:tabs>
        <w:tab w:val="left" w:pos="993"/>
      </w:tabs>
      <w:autoSpaceDE w:val="0"/>
      <w:autoSpaceDN w:val="0"/>
      <w:spacing w:before="120"/>
      <w:ind w:left="0" w:firstLine="0"/>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9C6D70"/>
    <w:pPr>
      <w:spacing w:before="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9C6D70"/>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9C6D70"/>
    <w:pPr>
      <w:keepNext/>
      <w:widowControl w:val="0"/>
      <w:autoSpaceDE w:val="0"/>
      <w:autoSpaceDN w:val="0"/>
      <w:spacing w:after="0"/>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9C6D70"/>
    <w:rPr>
      <w:rFonts w:ascii="Times New Roman" w:hAnsi="Times New Roman"/>
      <w:sz w:val="16"/>
    </w:rPr>
  </w:style>
  <w:style w:type="character" w:customStyle="1" w:styleId="Style16">
    <w:name w:val="Style16"/>
    <w:locked/>
    <w:rsid w:val="009C6D70"/>
    <w:rPr>
      <w:rFonts w:ascii="Times New Roman" w:hAnsi="Times New Roman"/>
      <w:sz w:val="16"/>
    </w:rPr>
  </w:style>
  <w:style w:type="character" w:customStyle="1" w:styleId="Style17">
    <w:name w:val="Style17"/>
    <w:locked/>
    <w:rsid w:val="009C6D70"/>
    <w:rPr>
      <w:rFonts w:ascii="Times New Roman" w:hAnsi="Times New Roman"/>
      <w:sz w:val="16"/>
    </w:rPr>
  </w:style>
  <w:style w:type="character" w:customStyle="1" w:styleId="Style18">
    <w:name w:val="Style18"/>
    <w:locked/>
    <w:rsid w:val="009C6D70"/>
    <w:rPr>
      <w:rFonts w:ascii="Times New Roman" w:hAnsi="Times New Roman"/>
      <w:sz w:val="16"/>
    </w:rPr>
  </w:style>
  <w:style w:type="character" w:customStyle="1" w:styleId="Style19">
    <w:name w:val="Style19"/>
    <w:locked/>
    <w:rsid w:val="009C6D70"/>
    <w:rPr>
      <w:rFonts w:ascii="Times New Roman" w:hAnsi="Times New Roman"/>
      <w:sz w:val="16"/>
    </w:rPr>
  </w:style>
  <w:style w:type="character" w:customStyle="1" w:styleId="Style200">
    <w:name w:val="Style20"/>
    <w:locked/>
    <w:rsid w:val="009C6D70"/>
    <w:rPr>
      <w:rFonts w:ascii="Times New Roman" w:hAnsi="Times New Roman"/>
      <w:sz w:val="20"/>
    </w:rPr>
  </w:style>
  <w:style w:type="character" w:customStyle="1" w:styleId="Style22">
    <w:name w:val="Style22"/>
    <w:locked/>
    <w:rsid w:val="009C6D70"/>
    <w:rPr>
      <w:rFonts w:ascii="Times New Roman" w:hAnsi="Times New Roman"/>
      <w:sz w:val="20"/>
    </w:rPr>
  </w:style>
  <w:style w:type="character" w:customStyle="1" w:styleId="Style30">
    <w:name w:val="Style30"/>
    <w:locked/>
    <w:rsid w:val="009C6D70"/>
    <w:rPr>
      <w:rFonts w:ascii="Times New Roman" w:hAnsi="Times New Roman"/>
      <w:b/>
      <w:sz w:val="20"/>
    </w:rPr>
  </w:style>
  <w:style w:type="character" w:customStyle="1" w:styleId="Style31">
    <w:name w:val="Style31"/>
    <w:locked/>
    <w:rsid w:val="009C6D70"/>
    <w:rPr>
      <w:rFonts w:ascii="Times New Roman" w:hAnsi="Times New Roman"/>
      <w:b/>
      <w:sz w:val="20"/>
    </w:rPr>
  </w:style>
  <w:style w:type="character" w:customStyle="1" w:styleId="Style35">
    <w:name w:val="Style35"/>
    <w:locked/>
    <w:rsid w:val="009C6D70"/>
    <w:rPr>
      <w:rFonts w:ascii="Times New Roman" w:hAnsi="Times New Roman"/>
      <w:b/>
      <w:sz w:val="20"/>
    </w:rPr>
  </w:style>
  <w:style w:type="paragraph" w:customStyle="1" w:styleId="MediumGrid1-Accent21">
    <w:name w:val="Medium Grid 1 - Accent 21"/>
    <w:basedOn w:val="Normal"/>
    <w:qFormat/>
    <w:rsid w:val="009C6D70"/>
    <w:pPr>
      <w:widowControl w:val="0"/>
      <w:autoSpaceDE w:val="0"/>
      <w:autoSpaceDN w:val="0"/>
      <w:spacing w:after="0"/>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9C6D70"/>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9C6D70"/>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9C6D70"/>
    <w:rPr>
      <w:rFonts w:ascii="Times New Roman" w:eastAsia="Times New Roman" w:hAnsi="Times New Roman" w:cs="Times New Roman"/>
      <w:sz w:val="28"/>
      <w:szCs w:val="28"/>
    </w:rPr>
  </w:style>
  <w:style w:type="character" w:customStyle="1" w:styleId="Heading2CharCharCharChar">
    <w:name w:val="Heading 2 Char Char Char Char"/>
    <w:rsid w:val="009C6D70"/>
    <w:rPr>
      <w:rFonts w:ascii="Times New Roman" w:eastAsia="Times New Roman" w:hAnsi="Times New Roman" w:cs="Times New Roman"/>
      <w:b/>
      <w:bCs/>
      <w:sz w:val="36"/>
      <w:szCs w:val="36"/>
    </w:rPr>
  </w:style>
  <w:style w:type="numbering" w:customStyle="1" w:styleId="NoList3">
    <w:name w:val="No List3"/>
    <w:next w:val="NoList"/>
    <w:semiHidden/>
    <w:rsid w:val="009C6D70"/>
  </w:style>
  <w:style w:type="numbering" w:customStyle="1" w:styleId="NoList11">
    <w:name w:val="No List11"/>
    <w:next w:val="NoList"/>
    <w:semiHidden/>
    <w:rsid w:val="009C6D70"/>
  </w:style>
  <w:style w:type="numbering" w:customStyle="1" w:styleId="NoList111">
    <w:name w:val="No List111"/>
    <w:next w:val="NoList"/>
    <w:semiHidden/>
    <w:rsid w:val="009C6D70"/>
  </w:style>
  <w:style w:type="numbering" w:customStyle="1" w:styleId="NoList21">
    <w:name w:val="No List21"/>
    <w:next w:val="NoList"/>
    <w:semiHidden/>
    <w:rsid w:val="009C6D70"/>
  </w:style>
  <w:style w:type="numbering" w:customStyle="1" w:styleId="NoList31">
    <w:name w:val="No List31"/>
    <w:next w:val="NoList"/>
    <w:semiHidden/>
    <w:rsid w:val="009C6D70"/>
  </w:style>
  <w:style w:type="numbering" w:customStyle="1" w:styleId="NoList12">
    <w:name w:val="No List12"/>
    <w:next w:val="NoList"/>
    <w:semiHidden/>
    <w:rsid w:val="009C6D70"/>
  </w:style>
  <w:style w:type="numbering" w:customStyle="1" w:styleId="NoList211">
    <w:name w:val="No List211"/>
    <w:next w:val="NoList"/>
    <w:semiHidden/>
    <w:rsid w:val="009C6D70"/>
  </w:style>
  <w:style w:type="numbering" w:customStyle="1" w:styleId="NoList311">
    <w:name w:val="No List311"/>
    <w:next w:val="NoList"/>
    <w:semiHidden/>
    <w:rsid w:val="009C6D70"/>
  </w:style>
  <w:style w:type="numbering" w:customStyle="1" w:styleId="NoList1111">
    <w:name w:val="No List1111"/>
    <w:next w:val="NoList"/>
    <w:semiHidden/>
    <w:rsid w:val="009C6D70"/>
  </w:style>
  <w:style w:type="numbering" w:customStyle="1" w:styleId="NoList11111">
    <w:name w:val="No List11111"/>
    <w:next w:val="NoList"/>
    <w:semiHidden/>
    <w:rsid w:val="009C6D70"/>
  </w:style>
  <w:style w:type="numbering" w:customStyle="1" w:styleId="NoList4">
    <w:name w:val="No List4"/>
    <w:next w:val="NoList"/>
    <w:semiHidden/>
    <w:rsid w:val="009C6D70"/>
  </w:style>
  <w:style w:type="numbering" w:customStyle="1" w:styleId="NoList5">
    <w:name w:val="No List5"/>
    <w:next w:val="NoList"/>
    <w:semiHidden/>
    <w:rsid w:val="009C6D70"/>
  </w:style>
  <w:style w:type="numbering" w:customStyle="1" w:styleId="NoList6">
    <w:name w:val="No List6"/>
    <w:next w:val="NoList"/>
    <w:semiHidden/>
    <w:rsid w:val="009C6D70"/>
  </w:style>
  <w:style w:type="numbering" w:customStyle="1" w:styleId="NoList7">
    <w:name w:val="No List7"/>
    <w:next w:val="NoList"/>
    <w:semiHidden/>
    <w:rsid w:val="009C6D70"/>
  </w:style>
  <w:style w:type="numbering" w:customStyle="1" w:styleId="NoList8">
    <w:name w:val="No List8"/>
    <w:next w:val="NoList"/>
    <w:semiHidden/>
    <w:rsid w:val="009C6D70"/>
  </w:style>
  <w:style w:type="numbering" w:customStyle="1" w:styleId="NoList9">
    <w:name w:val="No List9"/>
    <w:next w:val="NoList"/>
    <w:semiHidden/>
    <w:rsid w:val="009C6D70"/>
  </w:style>
  <w:style w:type="numbering" w:customStyle="1" w:styleId="NoList10">
    <w:name w:val="No List10"/>
    <w:next w:val="NoList"/>
    <w:semiHidden/>
    <w:rsid w:val="009C6D70"/>
  </w:style>
  <w:style w:type="numbering" w:customStyle="1" w:styleId="NoList111111">
    <w:name w:val="No List111111"/>
    <w:next w:val="NoList"/>
    <w:semiHidden/>
    <w:rsid w:val="009C6D70"/>
  </w:style>
  <w:style w:type="numbering" w:customStyle="1" w:styleId="NoList121">
    <w:name w:val="No List121"/>
    <w:next w:val="NoList"/>
    <w:semiHidden/>
    <w:rsid w:val="009C6D70"/>
  </w:style>
  <w:style w:type="numbering" w:customStyle="1" w:styleId="NoList13">
    <w:name w:val="No List13"/>
    <w:next w:val="NoList"/>
    <w:semiHidden/>
    <w:rsid w:val="009C6D70"/>
  </w:style>
  <w:style w:type="numbering" w:customStyle="1" w:styleId="NoList14">
    <w:name w:val="No List14"/>
    <w:next w:val="NoList"/>
    <w:semiHidden/>
    <w:rsid w:val="009C6D70"/>
  </w:style>
  <w:style w:type="numbering" w:customStyle="1" w:styleId="NoList15">
    <w:name w:val="No List15"/>
    <w:next w:val="NoList"/>
    <w:semiHidden/>
    <w:rsid w:val="009C6D70"/>
  </w:style>
  <w:style w:type="numbering" w:customStyle="1" w:styleId="NoList16">
    <w:name w:val="No List16"/>
    <w:next w:val="NoList"/>
    <w:semiHidden/>
    <w:rsid w:val="009C6D70"/>
  </w:style>
  <w:style w:type="numbering" w:customStyle="1" w:styleId="NoList17">
    <w:name w:val="No List17"/>
    <w:next w:val="NoList"/>
    <w:semiHidden/>
    <w:rsid w:val="009C6D70"/>
  </w:style>
  <w:style w:type="numbering" w:customStyle="1" w:styleId="NoList22">
    <w:name w:val="No List22"/>
    <w:next w:val="NoList"/>
    <w:semiHidden/>
    <w:rsid w:val="009C6D70"/>
  </w:style>
  <w:style w:type="numbering" w:customStyle="1" w:styleId="NoList32">
    <w:name w:val="No List32"/>
    <w:next w:val="NoList"/>
    <w:semiHidden/>
    <w:rsid w:val="009C6D70"/>
  </w:style>
  <w:style w:type="numbering" w:customStyle="1" w:styleId="NoList41">
    <w:name w:val="No List41"/>
    <w:next w:val="NoList"/>
    <w:semiHidden/>
    <w:rsid w:val="009C6D70"/>
  </w:style>
  <w:style w:type="numbering" w:customStyle="1" w:styleId="NoList51">
    <w:name w:val="No List51"/>
    <w:next w:val="NoList"/>
    <w:semiHidden/>
    <w:rsid w:val="009C6D70"/>
  </w:style>
  <w:style w:type="numbering" w:customStyle="1" w:styleId="NoList61">
    <w:name w:val="No List61"/>
    <w:next w:val="NoList"/>
    <w:semiHidden/>
    <w:rsid w:val="009C6D70"/>
  </w:style>
  <w:style w:type="numbering" w:customStyle="1" w:styleId="NoList71">
    <w:name w:val="No List71"/>
    <w:next w:val="NoList"/>
    <w:semiHidden/>
    <w:rsid w:val="009C6D70"/>
  </w:style>
  <w:style w:type="numbering" w:customStyle="1" w:styleId="NoList81">
    <w:name w:val="No List81"/>
    <w:next w:val="NoList"/>
    <w:semiHidden/>
    <w:rsid w:val="009C6D70"/>
  </w:style>
  <w:style w:type="numbering" w:customStyle="1" w:styleId="NoList91">
    <w:name w:val="No List91"/>
    <w:next w:val="NoList"/>
    <w:semiHidden/>
    <w:rsid w:val="009C6D70"/>
  </w:style>
  <w:style w:type="numbering" w:customStyle="1" w:styleId="NoList101">
    <w:name w:val="No List101"/>
    <w:next w:val="NoList"/>
    <w:semiHidden/>
    <w:rsid w:val="009C6D70"/>
  </w:style>
  <w:style w:type="numbering" w:customStyle="1" w:styleId="NoList112">
    <w:name w:val="No List112"/>
    <w:next w:val="NoList"/>
    <w:semiHidden/>
    <w:rsid w:val="009C6D70"/>
  </w:style>
  <w:style w:type="numbering" w:customStyle="1" w:styleId="NoList122">
    <w:name w:val="No List122"/>
    <w:next w:val="NoList"/>
    <w:semiHidden/>
    <w:rsid w:val="009C6D70"/>
  </w:style>
  <w:style w:type="numbering" w:customStyle="1" w:styleId="NoList131">
    <w:name w:val="No List131"/>
    <w:next w:val="NoList"/>
    <w:semiHidden/>
    <w:rsid w:val="009C6D70"/>
  </w:style>
  <w:style w:type="numbering" w:customStyle="1" w:styleId="NoList141">
    <w:name w:val="No List141"/>
    <w:next w:val="NoList"/>
    <w:semiHidden/>
    <w:rsid w:val="009C6D70"/>
  </w:style>
  <w:style w:type="numbering" w:customStyle="1" w:styleId="NoList151">
    <w:name w:val="No List151"/>
    <w:next w:val="NoList"/>
    <w:semiHidden/>
    <w:rsid w:val="009C6D70"/>
  </w:style>
  <w:style w:type="numbering" w:customStyle="1" w:styleId="NoList18">
    <w:name w:val="No List18"/>
    <w:next w:val="NoList"/>
    <w:semiHidden/>
    <w:rsid w:val="009C6D70"/>
  </w:style>
  <w:style w:type="numbering" w:customStyle="1" w:styleId="NoList19">
    <w:name w:val="No List19"/>
    <w:next w:val="NoList"/>
    <w:semiHidden/>
    <w:rsid w:val="009C6D70"/>
  </w:style>
  <w:style w:type="numbering" w:customStyle="1" w:styleId="NoList20">
    <w:name w:val="No List20"/>
    <w:next w:val="NoList"/>
    <w:semiHidden/>
    <w:rsid w:val="009C6D70"/>
  </w:style>
  <w:style w:type="numbering" w:customStyle="1" w:styleId="NoList110">
    <w:name w:val="No List110"/>
    <w:next w:val="NoList"/>
    <w:semiHidden/>
    <w:rsid w:val="009C6D70"/>
  </w:style>
  <w:style w:type="character" w:customStyle="1" w:styleId="WW8Num1z0">
    <w:name w:val="WW8Num1z0"/>
    <w:rsid w:val="009C6D70"/>
  </w:style>
  <w:style w:type="character" w:customStyle="1" w:styleId="WW8Num2z0">
    <w:name w:val="WW8Num2z0"/>
    <w:rsid w:val="009C6D70"/>
  </w:style>
  <w:style w:type="character" w:customStyle="1" w:styleId="WW8Num3z0">
    <w:name w:val="WW8Num3z0"/>
    <w:rsid w:val="009C6D70"/>
  </w:style>
  <w:style w:type="character" w:customStyle="1" w:styleId="WW8Num4z0">
    <w:name w:val="WW8Num4z0"/>
    <w:rsid w:val="009C6D70"/>
  </w:style>
  <w:style w:type="character" w:customStyle="1" w:styleId="WW8Num5z0">
    <w:name w:val="WW8Num5z0"/>
    <w:rsid w:val="009C6D70"/>
    <w:rPr>
      <w:rFonts w:ascii="Symbol" w:hAnsi="Symbol" w:cs="Symbol"/>
    </w:rPr>
  </w:style>
  <w:style w:type="character" w:customStyle="1" w:styleId="WW8Num6z0">
    <w:name w:val="WW8Num6z0"/>
    <w:rsid w:val="009C6D70"/>
    <w:rPr>
      <w:rFonts w:ascii="Symbol" w:hAnsi="Symbol" w:cs="Symbol"/>
    </w:rPr>
  </w:style>
  <w:style w:type="character" w:customStyle="1" w:styleId="WW8Num7z0">
    <w:name w:val="WW8Num7z0"/>
    <w:rsid w:val="009C6D70"/>
    <w:rPr>
      <w:rFonts w:ascii="Symbol" w:hAnsi="Symbol" w:cs="Symbol"/>
    </w:rPr>
  </w:style>
  <w:style w:type="character" w:customStyle="1" w:styleId="WW8Num8z0">
    <w:name w:val="WW8Num8z0"/>
    <w:rsid w:val="009C6D70"/>
    <w:rPr>
      <w:rFonts w:ascii="Symbol" w:hAnsi="Symbol" w:cs="Symbol"/>
    </w:rPr>
  </w:style>
  <w:style w:type="character" w:customStyle="1" w:styleId="WW8Num9z0">
    <w:name w:val="WW8Num9z0"/>
    <w:rsid w:val="009C6D70"/>
  </w:style>
  <w:style w:type="character" w:customStyle="1" w:styleId="WW8Num10z0">
    <w:name w:val="WW8Num10z0"/>
    <w:rsid w:val="009C6D70"/>
    <w:rPr>
      <w:rFonts w:ascii="Symbol" w:hAnsi="Symbol" w:cs="Symbol"/>
    </w:rPr>
  </w:style>
  <w:style w:type="character" w:customStyle="1" w:styleId="WW8Num11z0">
    <w:name w:val="WW8Num11z0"/>
    <w:rsid w:val="009C6D70"/>
  </w:style>
  <w:style w:type="character" w:customStyle="1" w:styleId="WW8Num11z1">
    <w:name w:val="WW8Num11z1"/>
    <w:rsid w:val="009C6D70"/>
  </w:style>
  <w:style w:type="character" w:customStyle="1" w:styleId="WW8Num11z2">
    <w:name w:val="WW8Num11z2"/>
    <w:rsid w:val="009C6D70"/>
  </w:style>
  <w:style w:type="character" w:customStyle="1" w:styleId="WW8Num11z3">
    <w:name w:val="WW8Num11z3"/>
    <w:rsid w:val="009C6D70"/>
  </w:style>
  <w:style w:type="character" w:customStyle="1" w:styleId="WW8Num11z4">
    <w:name w:val="WW8Num11z4"/>
    <w:rsid w:val="009C6D70"/>
  </w:style>
  <w:style w:type="character" w:customStyle="1" w:styleId="WW8Num11z5">
    <w:name w:val="WW8Num11z5"/>
    <w:rsid w:val="009C6D70"/>
  </w:style>
  <w:style w:type="character" w:customStyle="1" w:styleId="WW8Num11z6">
    <w:name w:val="WW8Num11z6"/>
    <w:rsid w:val="009C6D70"/>
  </w:style>
  <w:style w:type="character" w:customStyle="1" w:styleId="WW8Num11z7">
    <w:name w:val="WW8Num11z7"/>
    <w:rsid w:val="009C6D70"/>
  </w:style>
  <w:style w:type="character" w:customStyle="1" w:styleId="WW8Num11z8">
    <w:name w:val="WW8Num11z8"/>
    <w:rsid w:val="009C6D70"/>
  </w:style>
  <w:style w:type="character" w:customStyle="1" w:styleId="WW8Num12z0">
    <w:name w:val="WW8Num12z0"/>
    <w:rsid w:val="009C6D70"/>
  </w:style>
  <w:style w:type="character" w:customStyle="1" w:styleId="WW8Num12z1">
    <w:name w:val="WW8Num12z1"/>
    <w:rsid w:val="009C6D70"/>
  </w:style>
  <w:style w:type="character" w:customStyle="1" w:styleId="WW8Num12z2">
    <w:name w:val="WW8Num12z2"/>
    <w:rsid w:val="009C6D70"/>
  </w:style>
  <w:style w:type="character" w:customStyle="1" w:styleId="WW8Num12z3">
    <w:name w:val="WW8Num12z3"/>
    <w:rsid w:val="009C6D70"/>
  </w:style>
  <w:style w:type="character" w:customStyle="1" w:styleId="WW8Num12z4">
    <w:name w:val="WW8Num12z4"/>
    <w:rsid w:val="009C6D70"/>
  </w:style>
  <w:style w:type="character" w:customStyle="1" w:styleId="WW8Num12z5">
    <w:name w:val="WW8Num12z5"/>
    <w:rsid w:val="009C6D70"/>
  </w:style>
  <w:style w:type="character" w:customStyle="1" w:styleId="WW8Num12z6">
    <w:name w:val="WW8Num12z6"/>
    <w:rsid w:val="009C6D70"/>
  </w:style>
  <w:style w:type="character" w:customStyle="1" w:styleId="WW8Num12z7">
    <w:name w:val="WW8Num12z7"/>
    <w:rsid w:val="009C6D70"/>
  </w:style>
  <w:style w:type="character" w:customStyle="1" w:styleId="WW8Num12z8">
    <w:name w:val="WW8Num12z8"/>
    <w:rsid w:val="009C6D70"/>
  </w:style>
  <w:style w:type="character" w:customStyle="1" w:styleId="WW8Num13z0">
    <w:name w:val="WW8Num13z0"/>
    <w:rsid w:val="009C6D70"/>
    <w:rPr>
      <w:rFonts w:eastAsia=".VnTime"/>
      <w:color w:val="000000"/>
      <w:spacing w:val="2"/>
      <w:lang w:val="it-IT"/>
    </w:rPr>
  </w:style>
  <w:style w:type="character" w:customStyle="1" w:styleId="WW8Num13z1">
    <w:name w:val="WW8Num13z1"/>
    <w:rsid w:val="009C6D70"/>
  </w:style>
  <w:style w:type="character" w:customStyle="1" w:styleId="WW8Num13z2">
    <w:name w:val="WW8Num13z2"/>
    <w:rsid w:val="009C6D70"/>
  </w:style>
  <w:style w:type="character" w:customStyle="1" w:styleId="WW8Num13z3">
    <w:name w:val="WW8Num13z3"/>
    <w:rsid w:val="009C6D70"/>
  </w:style>
  <w:style w:type="character" w:customStyle="1" w:styleId="WW8Num13z4">
    <w:name w:val="WW8Num13z4"/>
    <w:rsid w:val="009C6D70"/>
  </w:style>
  <w:style w:type="character" w:customStyle="1" w:styleId="WW8Num13z5">
    <w:name w:val="WW8Num13z5"/>
    <w:rsid w:val="009C6D70"/>
  </w:style>
  <w:style w:type="character" w:customStyle="1" w:styleId="WW8Num13z6">
    <w:name w:val="WW8Num13z6"/>
    <w:rsid w:val="009C6D70"/>
  </w:style>
  <w:style w:type="character" w:customStyle="1" w:styleId="WW8Num13z7">
    <w:name w:val="WW8Num13z7"/>
    <w:rsid w:val="009C6D70"/>
  </w:style>
  <w:style w:type="character" w:customStyle="1" w:styleId="WW8Num13z8">
    <w:name w:val="WW8Num13z8"/>
    <w:rsid w:val="009C6D70"/>
  </w:style>
  <w:style w:type="character" w:customStyle="1" w:styleId="WW8Num14z0">
    <w:name w:val="WW8Num14z0"/>
    <w:rsid w:val="009C6D70"/>
  </w:style>
  <w:style w:type="character" w:customStyle="1" w:styleId="WW8Num14z1">
    <w:name w:val="WW8Num14z1"/>
    <w:rsid w:val="009C6D70"/>
  </w:style>
  <w:style w:type="character" w:customStyle="1" w:styleId="WW8Num14z2">
    <w:name w:val="WW8Num14z2"/>
    <w:rsid w:val="009C6D70"/>
  </w:style>
  <w:style w:type="character" w:customStyle="1" w:styleId="WW8Num14z3">
    <w:name w:val="WW8Num14z3"/>
    <w:rsid w:val="009C6D70"/>
  </w:style>
  <w:style w:type="character" w:customStyle="1" w:styleId="WW8Num14z4">
    <w:name w:val="WW8Num14z4"/>
    <w:rsid w:val="009C6D70"/>
  </w:style>
  <w:style w:type="character" w:customStyle="1" w:styleId="WW8Num14z5">
    <w:name w:val="WW8Num14z5"/>
    <w:rsid w:val="009C6D70"/>
  </w:style>
  <w:style w:type="character" w:customStyle="1" w:styleId="WW8Num14z6">
    <w:name w:val="WW8Num14z6"/>
    <w:rsid w:val="009C6D70"/>
  </w:style>
  <w:style w:type="character" w:customStyle="1" w:styleId="WW8Num14z7">
    <w:name w:val="WW8Num14z7"/>
    <w:rsid w:val="009C6D70"/>
  </w:style>
  <w:style w:type="character" w:customStyle="1" w:styleId="WW8Num14z8">
    <w:name w:val="WW8Num14z8"/>
    <w:rsid w:val="009C6D70"/>
  </w:style>
  <w:style w:type="character" w:customStyle="1" w:styleId="WW8Num15z0">
    <w:name w:val="WW8Num15z0"/>
    <w:rsid w:val="009C6D70"/>
  </w:style>
  <w:style w:type="character" w:customStyle="1" w:styleId="WW8Num15z1">
    <w:name w:val="WW8Num15z1"/>
    <w:rsid w:val="009C6D70"/>
  </w:style>
  <w:style w:type="character" w:customStyle="1" w:styleId="WW8Num15z2">
    <w:name w:val="WW8Num15z2"/>
    <w:rsid w:val="009C6D70"/>
  </w:style>
  <w:style w:type="character" w:customStyle="1" w:styleId="WW8Num15z3">
    <w:name w:val="WW8Num15z3"/>
    <w:rsid w:val="009C6D70"/>
  </w:style>
  <w:style w:type="character" w:customStyle="1" w:styleId="WW8Num15z4">
    <w:name w:val="WW8Num15z4"/>
    <w:rsid w:val="009C6D70"/>
  </w:style>
  <w:style w:type="character" w:customStyle="1" w:styleId="WW8Num15z5">
    <w:name w:val="WW8Num15z5"/>
    <w:rsid w:val="009C6D70"/>
  </w:style>
  <w:style w:type="character" w:customStyle="1" w:styleId="WW8Num15z6">
    <w:name w:val="WW8Num15z6"/>
    <w:rsid w:val="009C6D70"/>
  </w:style>
  <w:style w:type="character" w:customStyle="1" w:styleId="WW8Num15z7">
    <w:name w:val="WW8Num15z7"/>
    <w:rsid w:val="009C6D70"/>
  </w:style>
  <w:style w:type="character" w:customStyle="1" w:styleId="WW8Num15z8">
    <w:name w:val="WW8Num15z8"/>
    <w:rsid w:val="009C6D70"/>
  </w:style>
  <w:style w:type="character" w:customStyle="1" w:styleId="WW8Num16z0">
    <w:name w:val="WW8Num16z0"/>
    <w:rsid w:val="009C6D70"/>
    <w:rPr>
      <w:rFonts w:ascii="Times New Roman" w:eastAsia="Times New Roman" w:hAnsi="Times New Roman" w:cs="Times New Roman"/>
    </w:rPr>
  </w:style>
  <w:style w:type="character" w:customStyle="1" w:styleId="WW8Num16z1">
    <w:name w:val="WW8Num16z1"/>
    <w:rsid w:val="009C6D70"/>
  </w:style>
  <w:style w:type="character" w:customStyle="1" w:styleId="WW8Num16z2">
    <w:name w:val="WW8Num16z2"/>
    <w:rsid w:val="009C6D70"/>
  </w:style>
  <w:style w:type="character" w:customStyle="1" w:styleId="WW8Num16z3">
    <w:name w:val="WW8Num16z3"/>
    <w:rsid w:val="009C6D70"/>
  </w:style>
  <w:style w:type="character" w:customStyle="1" w:styleId="WW8Num16z4">
    <w:name w:val="WW8Num16z4"/>
    <w:rsid w:val="009C6D70"/>
  </w:style>
  <w:style w:type="character" w:customStyle="1" w:styleId="WW8Num16z5">
    <w:name w:val="WW8Num16z5"/>
    <w:rsid w:val="009C6D70"/>
  </w:style>
  <w:style w:type="character" w:customStyle="1" w:styleId="WW8Num16z6">
    <w:name w:val="WW8Num16z6"/>
    <w:rsid w:val="009C6D70"/>
  </w:style>
  <w:style w:type="character" w:customStyle="1" w:styleId="WW8Num16z7">
    <w:name w:val="WW8Num16z7"/>
    <w:rsid w:val="009C6D70"/>
  </w:style>
  <w:style w:type="character" w:customStyle="1" w:styleId="WW8Num16z8">
    <w:name w:val="WW8Num16z8"/>
    <w:rsid w:val="009C6D70"/>
  </w:style>
  <w:style w:type="character" w:customStyle="1" w:styleId="WW8Num17z0">
    <w:name w:val="WW8Num17z0"/>
    <w:rsid w:val="009C6D70"/>
  </w:style>
  <w:style w:type="character" w:customStyle="1" w:styleId="WW8Num17z1">
    <w:name w:val="WW8Num17z1"/>
    <w:rsid w:val="009C6D70"/>
  </w:style>
  <w:style w:type="character" w:customStyle="1" w:styleId="WW8Num17z2">
    <w:name w:val="WW8Num17z2"/>
    <w:rsid w:val="009C6D70"/>
  </w:style>
  <w:style w:type="character" w:customStyle="1" w:styleId="WW8Num17z3">
    <w:name w:val="WW8Num17z3"/>
    <w:rsid w:val="009C6D70"/>
  </w:style>
  <w:style w:type="character" w:customStyle="1" w:styleId="WW8Num17z4">
    <w:name w:val="WW8Num17z4"/>
    <w:rsid w:val="009C6D70"/>
  </w:style>
  <w:style w:type="character" w:customStyle="1" w:styleId="WW8Num17z5">
    <w:name w:val="WW8Num17z5"/>
    <w:rsid w:val="009C6D70"/>
  </w:style>
  <w:style w:type="character" w:customStyle="1" w:styleId="WW8Num17z6">
    <w:name w:val="WW8Num17z6"/>
    <w:rsid w:val="009C6D70"/>
  </w:style>
  <w:style w:type="character" w:customStyle="1" w:styleId="WW8Num17z7">
    <w:name w:val="WW8Num17z7"/>
    <w:rsid w:val="009C6D70"/>
  </w:style>
  <w:style w:type="character" w:customStyle="1" w:styleId="WW8Num17z8">
    <w:name w:val="WW8Num17z8"/>
    <w:rsid w:val="009C6D70"/>
  </w:style>
  <w:style w:type="character" w:customStyle="1" w:styleId="WW8Num18z0">
    <w:name w:val="WW8Num18z0"/>
    <w:rsid w:val="009C6D70"/>
  </w:style>
  <w:style w:type="character" w:customStyle="1" w:styleId="WW8Num18z1">
    <w:name w:val="WW8Num18z1"/>
    <w:rsid w:val="009C6D70"/>
  </w:style>
  <w:style w:type="character" w:customStyle="1" w:styleId="WW8Num18z2">
    <w:name w:val="WW8Num18z2"/>
    <w:rsid w:val="009C6D70"/>
  </w:style>
  <w:style w:type="character" w:customStyle="1" w:styleId="WW8Num18z3">
    <w:name w:val="WW8Num18z3"/>
    <w:rsid w:val="009C6D70"/>
  </w:style>
  <w:style w:type="character" w:customStyle="1" w:styleId="WW8Num18z4">
    <w:name w:val="WW8Num18z4"/>
    <w:rsid w:val="009C6D70"/>
  </w:style>
  <w:style w:type="character" w:customStyle="1" w:styleId="WW8Num18z5">
    <w:name w:val="WW8Num18z5"/>
    <w:rsid w:val="009C6D70"/>
  </w:style>
  <w:style w:type="character" w:customStyle="1" w:styleId="WW8Num18z6">
    <w:name w:val="WW8Num18z6"/>
    <w:rsid w:val="009C6D70"/>
  </w:style>
  <w:style w:type="character" w:customStyle="1" w:styleId="WW8Num18z7">
    <w:name w:val="WW8Num18z7"/>
    <w:rsid w:val="009C6D70"/>
  </w:style>
  <w:style w:type="character" w:customStyle="1" w:styleId="WW8Num18z8">
    <w:name w:val="WW8Num18z8"/>
    <w:rsid w:val="009C6D70"/>
  </w:style>
  <w:style w:type="character" w:customStyle="1" w:styleId="WW8Num19z0">
    <w:name w:val="WW8Num19z0"/>
    <w:rsid w:val="009C6D70"/>
  </w:style>
  <w:style w:type="character" w:customStyle="1" w:styleId="WW8Num19z1">
    <w:name w:val="WW8Num19z1"/>
    <w:rsid w:val="009C6D70"/>
  </w:style>
  <w:style w:type="character" w:customStyle="1" w:styleId="WW8Num19z2">
    <w:name w:val="WW8Num19z2"/>
    <w:rsid w:val="009C6D70"/>
  </w:style>
  <w:style w:type="character" w:customStyle="1" w:styleId="WW8Num19z3">
    <w:name w:val="WW8Num19z3"/>
    <w:rsid w:val="009C6D70"/>
  </w:style>
  <w:style w:type="character" w:customStyle="1" w:styleId="WW8Num19z4">
    <w:name w:val="WW8Num19z4"/>
    <w:rsid w:val="009C6D70"/>
  </w:style>
  <w:style w:type="character" w:customStyle="1" w:styleId="WW8Num19z5">
    <w:name w:val="WW8Num19z5"/>
    <w:rsid w:val="009C6D70"/>
  </w:style>
  <w:style w:type="character" w:customStyle="1" w:styleId="WW8Num19z6">
    <w:name w:val="WW8Num19z6"/>
    <w:rsid w:val="009C6D70"/>
  </w:style>
  <w:style w:type="character" w:customStyle="1" w:styleId="WW8Num19z7">
    <w:name w:val="WW8Num19z7"/>
    <w:rsid w:val="009C6D70"/>
  </w:style>
  <w:style w:type="character" w:customStyle="1" w:styleId="WW8Num19z8">
    <w:name w:val="WW8Num19z8"/>
    <w:rsid w:val="009C6D70"/>
  </w:style>
  <w:style w:type="character" w:customStyle="1" w:styleId="WW8Num20z0">
    <w:name w:val="WW8Num20z0"/>
    <w:rsid w:val="009C6D70"/>
  </w:style>
  <w:style w:type="character" w:customStyle="1" w:styleId="WW8Num20z1">
    <w:name w:val="WW8Num20z1"/>
    <w:rsid w:val="009C6D70"/>
  </w:style>
  <w:style w:type="character" w:customStyle="1" w:styleId="WW8Num20z2">
    <w:name w:val="WW8Num20z2"/>
    <w:rsid w:val="009C6D70"/>
  </w:style>
  <w:style w:type="character" w:customStyle="1" w:styleId="WW8Num20z3">
    <w:name w:val="WW8Num20z3"/>
    <w:rsid w:val="009C6D70"/>
  </w:style>
  <w:style w:type="character" w:customStyle="1" w:styleId="WW8Num20z4">
    <w:name w:val="WW8Num20z4"/>
    <w:rsid w:val="009C6D70"/>
  </w:style>
  <w:style w:type="character" w:customStyle="1" w:styleId="WW8Num20z5">
    <w:name w:val="WW8Num20z5"/>
    <w:rsid w:val="009C6D70"/>
  </w:style>
  <w:style w:type="character" w:customStyle="1" w:styleId="WW8Num20z6">
    <w:name w:val="WW8Num20z6"/>
    <w:rsid w:val="009C6D70"/>
  </w:style>
  <w:style w:type="character" w:customStyle="1" w:styleId="WW8Num20z7">
    <w:name w:val="WW8Num20z7"/>
    <w:rsid w:val="009C6D70"/>
  </w:style>
  <w:style w:type="character" w:customStyle="1" w:styleId="WW8Num20z8">
    <w:name w:val="WW8Num20z8"/>
    <w:rsid w:val="009C6D70"/>
  </w:style>
  <w:style w:type="character" w:customStyle="1" w:styleId="WW8Num21z0">
    <w:name w:val="WW8Num21z0"/>
    <w:rsid w:val="009C6D70"/>
  </w:style>
  <w:style w:type="character" w:customStyle="1" w:styleId="WW8Num21z1">
    <w:name w:val="WW8Num21z1"/>
    <w:rsid w:val="009C6D70"/>
  </w:style>
  <w:style w:type="character" w:customStyle="1" w:styleId="WW8Num21z2">
    <w:name w:val="WW8Num21z2"/>
    <w:rsid w:val="009C6D70"/>
  </w:style>
  <w:style w:type="character" w:customStyle="1" w:styleId="WW8Num21z3">
    <w:name w:val="WW8Num21z3"/>
    <w:rsid w:val="009C6D70"/>
  </w:style>
  <w:style w:type="character" w:customStyle="1" w:styleId="WW8Num21z4">
    <w:name w:val="WW8Num21z4"/>
    <w:rsid w:val="009C6D70"/>
  </w:style>
  <w:style w:type="character" w:customStyle="1" w:styleId="WW8Num21z5">
    <w:name w:val="WW8Num21z5"/>
    <w:rsid w:val="009C6D70"/>
  </w:style>
  <w:style w:type="character" w:customStyle="1" w:styleId="WW8Num21z6">
    <w:name w:val="WW8Num21z6"/>
    <w:rsid w:val="009C6D70"/>
  </w:style>
  <w:style w:type="character" w:customStyle="1" w:styleId="WW8Num21z7">
    <w:name w:val="WW8Num21z7"/>
    <w:rsid w:val="009C6D70"/>
  </w:style>
  <w:style w:type="character" w:customStyle="1" w:styleId="WW8Num21z8">
    <w:name w:val="WW8Num21z8"/>
    <w:rsid w:val="009C6D70"/>
  </w:style>
  <w:style w:type="character" w:customStyle="1" w:styleId="WW8Num22z0">
    <w:name w:val="WW8Num22z0"/>
    <w:rsid w:val="009C6D70"/>
    <w:rPr>
      <w:rFonts w:ascii="Times New Roman" w:eastAsia="Calibri" w:hAnsi="Times New Roman" w:cs="Times New Roman"/>
    </w:rPr>
  </w:style>
  <w:style w:type="character" w:customStyle="1" w:styleId="WW8Num22z1">
    <w:name w:val="WW8Num22z1"/>
    <w:rsid w:val="009C6D70"/>
    <w:rPr>
      <w:rFonts w:ascii="Courier New" w:hAnsi="Courier New" w:cs="Courier New"/>
    </w:rPr>
  </w:style>
  <w:style w:type="character" w:customStyle="1" w:styleId="WW8Num22z2">
    <w:name w:val="WW8Num22z2"/>
    <w:rsid w:val="009C6D70"/>
    <w:rPr>
      <w:rFonts w:ascii="Wingdings" w:hAnsi="Wingdings" w:cs="Wingdings"/>
    </w:rPr>
  </w:style>
  <w:style w:type="character" w:customStyle="1" w:styleId="WW8Num22z3">
    <w:name w:val="WW8Num22z3"/>
    <w:rsid w:val="009C6D70"/>
    <w:rPr>
      <w:rFonts w:ascii="Symbol" w:hAnsi="Symbol" w:cs="Symbol"/>
    </w:rPr>
  </w:style>
  <w:style w:type="character" w:customStyle="1" w:styleId="WW8Num23z0">
    <w:name w:val="WW8Num23z0"/>
    <w:rsid w:val="009C6D70"/>
  </w:style>
  <w:style w:type="character" w:customStyle="1" w:styleId="WW8Num23z1">
    <w:name w:val="WW8Num23z1"/>
    <w:rsid w:val="009C6D70"/>
  </w:style>
  <w:style w:type="character" w:customStyle="1" w:styleId="WW8Num23z2">
    <w:name w:val="WW8Num23z2"/>
    <w:rsid w:val="009C6D70"/>
  </w:style>
  <w:style w:type="character" w:customStyle="1" w:styleId="WW8Num23z3">
    <w:name w:val="WW8Num23z3"/>
    <w:rsid w:val="009C6D70"/>
  </w:style>
  <w:style w:type="character" w:customStyle="1" w:styleId="WW8Num23z4">
    <w:name w:val="WW8Num23z4"/>
    <w:rsid w:val="009C6D70"/>
  </w:style>
  <w:style w:type="character" w:customStyle="1" w:styleId="WW8Num23z5">
    <w:name w:val="WW8Num23z5"/>
    <w:rsid w:val="009C6D70"/>
  </w:style>
  <w:style w:type="character" w:customStyle="1" w:styleId="WW8Num23z6">
    <w:name w:val="WW8Num23z6"/>
    <w:rsid w:val="009C6D70"/>
  </w:style>
  <w:style w:type="character" w:customStyle="1" w:styleId="WW8Num23z7">
    <w:name w:val="WW8Num23z7"/>
    <w:rsid w:val="009C6D70"/>
  </w:style>
  <w:style w:type="character" w:customStyle="1" w:styleId="WW8Num23z8">
    <w:name w:val="WW8Num23z8"/>
    <w:rsid w:val="009C6D70"/>
  </w:style>
  <w:style w:type="character" w:customStyle="1" w:styleId="WW8Num24z0">
    <w:name w:val="WW8Num24z0"/>
    <w:rsid w:val="009C6D70"/>
    <w:rPr>
      <w:rFonts w:eastAsia="Calibri"/>
      <w:bCs/>
      <w:kern w:val="1"/>
      <w:lang w:val="nl-NL"/>
    </w:rPr>
  </w:style>
  <w:style w:type="character" w:customStyle="1" w:styleId="WW8Num24z1">
    <w:name w:val="WW8Num24z1"/>
    <w:rsid w:val="009C6D70"/>
  </w:style>
  <w:style w:type="character" w:customStyle="1" w:styleId="WW8Num24z2">
    <w:name w:val="WW8Num24z2"/>
    <w:rsid w:val="009C6D70"/>
  </w:style>
  <w:style w:type="character" w:customStyle="1" w:styleId="WW8Num24z3">
    <w:name w:val="WW8Num24z3"/>
    <w:rsid w:val="009C6D70"/>
  </w:style>
  <w:style w:type="character" w:customStyle="1" w:styleId="WW8Num24z4">
    <w:name w:val="WW8Num24z4"/>
    <w:rsid w:val="009C6D70"/>
  </w:style>
  <w:style w:type="character" w:customStyle="1" w:styleId="WW8Num24z5">
    <w:name w:val="WW8Num24z5"/>
    <w:rsid w:val="009C6D70"/>
  </w:style>
  <w:style w:type="character" w:customStyle="1" w:styleId="WW8Num24z6">
    <w:name w:val="WW8Num24z6"/>
    <w:rsid w:val="009C6D70"/>
  </w:style>
  <w:style w:type="character" w:customStyle="1" w:styleId="WW8Num24z7">
    <w:name w:val="WW8Num24z7"/>
    <w:rsid w:val="009C6D70"/>
  </w:style>
  <w:style w:type="character" w:customStyle="1" w:styleId="WW8Num24z8">
    <w:name w:val="WW8Num24z8"/>
    <w:rsid w:val="009C6D70"/>
  </w:style>
  <w:style w:type="character" w:customStyle="1" w:styleId="WW8Num25z0">
    <w:name w:val="WW8Num25z0"/>
    <w:rsid w:val="009C6D70"/>
  </w:style>
  <w:style w:type="character" w:customStyle="1" w:styleId="WW8Num25z1">
    <w:name w:val="WW8Num25z1"/>
    <w:rsid w:val="009C6D70"/>
  </w:style>
  <w:style w:type="character" w:customStyle="1" w:styleId="WW8Num25z2">
    <w:name w:val="WW8Num25z2"/>
    <w:rsid w:val="009C6D70"/>
  </w:style>
  <w:style w:type="character" w:customStyle="1" w:styleId="WW8Num25z3">
    <w:name w:val="WW8Num25z3"/>
    <w:rsid w:val="009C6D70"/>
  </w:style>
  <w:style w:type="character" w:customStyle="1" w:styleId="WW8Num25z4">
    <w:name w:val="WW8Num25z4"/>
    <w:rsid w:val="009C6D70"/>
  </w:style>
  <w:style w:type="character" w:customStyle="1" w:styleId="WW8Num25z5">
    <w:name w:val="WW8Num25z5"/>
    <w:rsid w:val="009C6D70"/>
  </w:style>
  <w:style w:type="character" w:customStyle="1" w:styleId="WW8Num25z6">
    <w:name w:val="WW8Num25z6"/>
    <w:rsid w:val="009C6D70"/>
  </w:style>
  <w:style w:type="character" w:customStyle="1" w:styleId="WW8Num25z7">
    <w:name w:val="WW8Num25z7"/>
    <w:rsid w:val="009C6D70"/>
  </w:style>
  <w:style w:type="character" w:customStyle="1" w:styleId="WW8Num25z8">
    <w:name w:val="WW8Num25z8"/>
    <w:rsid w:val="009C6D70"/>
  </w:style>
  <w:style w:type="character" w:customStyle="1" w:styleId="WW8Num26z0">
    <w:name w:val="WW8Num26z0"/>
    <w:rsid w:val="009C6D70"/>
  </w:style>
  <w:style w:type="character" w:customStyle="1" w:styleId="WW8Num26z1">
    <w:name w:val="WW8Num26z1"/>
    <w:rsid w:val="009C6D70"/>
  </w:style>
  <w:style w:type="character" w:customStyle="1" w:styleId="WW8Num26z2">
    <w:name w:val="WW8Num26z2"/>
    <w:rsid w:val="009C6D70"/>
  </w:style>
  <w:style w:type="character" w:customStyle="1" w:styleId="WW8Num26z3">
    <w:name w:val="WW8Num26z3"/>
    <w:rsid w:val="009C6D70"/>
  </w:style>
  <w:style w:type="character" w:customStyle="1" w:styleId="WW8Num26z4">
    <w:name w:val="WW8Num26z4"/>
    <w:rsid w:val="009C6D70"/>
  </w:style>
  <w:style w:type="character" w:customStyle="1" w:styleId="WW8Num26z5">
    <w:name w:val="WW8Num26z5"/>
    <w:rsid w:val="009C6D70"/>
  </w:style>
  <w:style w:type="character" w:customStyle="1" w:styleId="WW8Num26z6">
    <w:name w:val="WW8Num26z6"/>
    <w:rsid w:val="009C6D70"/>
  </w:style>
  <w:style w:type="character" w:customStyle="1" w:styleId="WW8Num26z7">
    <w:name w:val="WW8Num26z7"/>
    <w:rsid w:val="009C6D70"/>
  </w:style>
  <w:style w:type="character" w:customStyle="1" w:styleId="WW8Num26z8">
    <w:name w:val="WW8Num26z8"/>
    <w:rsid w:val="009C6D70"/>
  </w:style>
  <w:style w:type="character" w:customStyle="1" w:styleId="WW8Num27z0">
    <w:name w:val="WW8Num27z0"/>
    <w:rsid w:val="009C6D70"/>
  </w:style>
  <w:style w:type="character" w:customStyle="1" w:styleId="WW8Num27z1">
    <w:name w:val="WW8Num27z1"/>
    <w:rsid w:val="009C6D70"/>
  </w:style>
  <w:style w:type="character" w:customStyle="1" w:styleId="WW8Num27z2">
    <w:name w:val="WW8Num27z2"/>
    <w:rsid w:val="009C6D70"/>
  </w:style>
  <w:style w:type="character" w:customStyle="1" w:styleId="WW8Num27z3">
    <w:name w:val="WW8Num27z3"/>
    <w:rsid w:val="009C6D70"/>
  </w:style>
  <w:style w:type="character" w:customStyle="1" w:styleId="WW8Num27z4">
    <w:name w:val="WW8Num27z4"/>
    <w:rsid w:val="009C6D70"/>
  </w:style>
  <w:style w:type="character" w:customStyle="1" w:styleId="WW8Num27z5">
    <w:name w:val="WW8Num27z5"/>
    <w:rsid w:val="009C6D70"/>
  </w:style>
  <w:style w:type="character" w:customStyle="1" w:styleId="WW8Num27z6">
    <w:name w:val="WW8Num27z6"/>
    <w:rsid w:val="009C6D70"/>
  </w:style>
  <w:style w:type="character" w:customStyle="1" w:styleId="WW8Num27z7">
    <w:name w:val="WW8Num27z7"/>
    <w:rsid w:val="009C6D70"/>
  </w:style>
  <w:style w:type="character" w:customStyle="1" w:styleId="WW8Num27z8">
    <w:name w:val="WW8Num27z8"/>
    <w:rsid w:val="009C6D70"/>
  </w:style>
  <w:style w:type="character" w:customStyle="1" w:styleId="WW8Num28z0">
    <w:name w:val="WW8Num28z0"/>
    <w:rsid w:val="009C6D70"/>
  </w:style>
  <w:style w:type="character" w:customStyle="1" w:styleId="WW8Num28z1">
    <w:name w:val="WW8Num28z1"/>
    <w:rsid w:val="009C6D70"/>
  </w:style>
  <w:style w:type="character" w:customStyle="1" w:styleId="WW8Num28z2">
    <w:name w:val="WW8Num28z2"/>
    <w:rsid w:val="009C6D70"/>
  </w:style>
  <w:style w:type="character" w:customStyle="1" w:styleId="WW8Num28z3">
    <w:name w:val="WW8Num28z3"/>
    <w:rsid w:val="009C6D70"/>
  </w:style>
  <w:style w:type="character" w:customStyle="1" w:styleId="WW8Num28z4">
    <w:name w:val="WW8Num28z4"/>
    <w:rsid w:val="009C6D70"/>
  </w:style>
  <w:style w:type="character" w:customStyle="1" w:styleId="WW8Num28z5">
    <w:name w:val="WW8Num28z5"/>
    <w:rsid w:val="009C6D70"/>
  </w:style>
  <w:style w:type="character" w:customStyle="1" w:styleId="WW8Num28z6">
    <w:name w:val="WW8Num28z6"/>
    <w:rsid w:val="009C6D70"/>
  </w:style>
  <w:style w:type="character" w:customStyle="1" w:styleId="WW8Num28z7">
    <w:name w:val="WW8Num28z7"/>
    <w:rsid w:val="009C6D70"/>
  </w:style>
  <w:style w:type="character" w:customStyle="1" w:styleId="WW8Num28z8">
    <w:name w:val="WW8Num28z8"/>
    <w:rsid w:val="009C6D70"/>
  </w:style>
  <w:style w:type="character" w:customStyle="1" w:styleId="WW8Num29z0">
    <w:name w:val="WW8Num29z0"/>
    <w:rsid w:val="009C6D70"/>
  </w:style>
  <w:style w:type="character" w:customStyle="1" w:styleId="WW8Num29z1">
    <w:name w:val="WW8Num29z1"/>
    <w:rsid w:val="009C6D70"/>
  </w:style>
  <w:style w:type="character" w:customStyle="1" w:styleId="WW8Num29z2">
    <w:name w:val="WW8Num29z2"/>
    <w:rsid w:val="009C6D70"/>
  </w:style>
  <w:style w:type="character" w:customStyle="1" w:styleId="WW8Num29z3">
    <w:name w:val="WW8Num29z3"/>
    <w:rsid w:val="009C6D70"/>
  </w:style>
  <w:style w:type="character" w:customStyle="1" w:styleId="WW8Num29z4">
    <w:name w:val="WW8Num29z4"/>
    <w:rsid w:val="009C6D70"/>
  </w:style>
  <w:style w:type="character" w:customStyle="1" w:styleId="WW8Num29z5">
    <w:name w:val="WW8Num29z5"/>
    <w:rsid w:val="009C6D70"/>
  </w:style>
  <w:style w:type="character" w:customStyle="1" w:styleId="WW8Num29z6">
    <w:name w:val="WW8Num29z6"/>
    <w:rsid w:val="009C6D70"/>
  </w:style>
  <w:style w:type="character" w:customStyle="1" w:styleId="WW8Num29z7">
    <w:name w:val="WW8Num29z7"/>
    <w:rsid w:val="009C6D70"/>
  </w:style>
  <w:style w:type="character" w:customStyle="1" w:styleId="WW8Num29z8">
    <w:name w:val="WW8Num29z8"/>
    <w:rsid w:val="009C6D70"/>
  </w:style>
  <w:style w:type="character" w:customStyle="1" w:styleId="WW8Num30z0">
    <w:name w:val="WW8Num30z0"/>
    <w:rsid w:val="009C6D70"/>
  </w:style>
  <w:style w:type="character" w:customStyle="1" w:styleId="WW8Num30z1">
    <w:name w:val="WW8Num30z1"/>
    <w:rsid w:val="009C6D70"/>
  </w:style>
  <w:style w:type="character" w:customStyle="1" w:styleId="WW8Num30z2">
    <w:name w:val="WW8Num30z2"/>
    <w:rsid w:val="009C6D70"/>
  </w:style>
  <w:style w:type="character" w:customStyle="1" w:styleId="WW8Num30z3">
    <w:name w:val="WW8Num30z3"/>
    <w:rsid w:val="009C6D70"/>
  </w:style>
  <w:style w:type="character" w:customStyle="1" w:styleId="WW8Num30z4">
    <w:name w:val="WW8Num30z4"/>
    <w:rsid w:val="009C6D70"/>
  </w:style>
  <w:style w:type="character" w:customStyle="1" w:styleId="WW8Num30z5">
    <w:name w:val="WW8Num30z5"/>
    <w:rsid w:val="009C6D70"/>
  </w:style>
  <w:style w:type="character" w:customStyle="1" w:styleId="WW8Num30z6">
    <w:name w:val="WW8Num30z6"/>
    <w:rsid w:val="009C6D70"/>
  </w:style>
  <w:style w:type="character" w:customStyle="1" w:styleId="WW8Num30z7">
    <w:name w:val="WW8Num30z7"/>
    <w:rsid w:val="009C6D70"/>
  </w:style>
  <w:style w:type="character" w:customStyle="1" w:styleId="WW8Num30z8">
    <w:name w:val="WW8Num30z8"/>
    <w:rsid w:val="009C6D70"/>
  </w:style>
  <w:style w:type="character" w:customStyle="1" w:styleId="WW8Num31z0">
    <w:name w:val="WW8Num31z0"/>
    <w:rsid w:val="009C6D70"/>
    <w:rPr>
      <w:rFonts w:ascii="Symbol" w:hAnsi="Symbol" w:cs="Symbol"/>
    </w:rPr>
  </w:style>
  <w:style w:type="character" w:customStyle="1" w:styleId="WW8Num31z1">
    <w:name w:val="WW8Num31z1"/>
    <w:rsid w:val="009C6D70"/>
    <w:rPr>
      <w:rFonts w:ascii="Courier New" w:hAnsi="Courier New" w:cs="Courier New"/>
    </w:rPr>
  </w:style>
  <w:style w:type="character" w:customStyle="1" w:styleId="WW8Num31z2">
    <w:name w:val="WW8Num31z2"/>
    <w:rsid w:val="009C6D70"/>
    <w:rPr>
      <w:rFonts w:ascii="Wingdings" w:hAnsi="Wingdings" w:cs="Wingdings"/>
    </w:rPr>
  </w:style>
  <w:style w:type="character" w:customStyle="1" w:styleId="WW8Num32z0">
    <w:name w:val="WW8Num32z0"/>
    <w:rsid w:val="009C6D70"/>
  </w:style>
  <w:style w:type="character" w:customStyle="1" w:styleId="WW8Num32z1">
    <w:name w:val="WW8Num32z1"/>
    <w:rsid w:val="009C6D70"/>
  </w:style>
  <w:style w:type="character" w:customStyle="1" w:styleId="WW8Num32z2">
    <w:name w:val="WW8Num32z2"/>
    <w:rsid w:val="009C6D70"/>
  </w:style>
  <w:style w:type="character" w:customStyle="1" w:styleId="WW8Num32z3">
    <w:name w:val="WW8Num32z3"/>
    <w:rsid w:val="009C6D70"/>
  </w:style>
  <w:style w:type="character" w:customStyle="1" w:styleId="WW8Num32z4">
    <w:name w:val="WW8Num32z4"/>
    <w:rsid w:val="009C6D70"/>
  </w:style>
  <w:style w:type="character" w:customStyle="1" w:styleId="WW8Num32z5">
    <w:name w:val="WW8Num32z5"/>
    <w:rsid w:val="009C6D70"/>
  </w:style>
  <w:style w:type="character" w:customStyle="1" w:styleId="WW8Num32z6">
    <w:name w:val="WW8Num32z6"/>
    <w:rsid w:val="009C6D70"/>
  </w:style>
  <w:style w:type="character" w:customStyle="1" w:styleId="WW8Num32z7">
    <w:name w:val="WW8Num32z7"/>
    <w:rsid w:val="009C6D70"/>
  </w:style>
  <w:style w:type="character" w:customStyle="1" w:styleId="WW8Num32z8">
    <w:name w:val="WW8Num32z8"/>
    <w:rsid w:val="009C6D70"/>
  </w:style>
  <w:style w:type="character" w:customStyle="1" w:styleId="normal-h1-h1">
    <w:name w:val="normal-h1-h1"/>
    <w:rsid w:val="009C6D70"/>
    <w:rPr>
      <w:color w:val="0000FF"/>
      <w:sz w:val="24"/>
      <w:szCs w:val="24"/>
    </w:rPr>
  </w:style>
  <w:style w:type="character" w:customStyle="1" w:styleId="normal-p-h1">
    <w:name w:val="normal-p-h1"/>
    <w:rsid w:val="009C6D70"/>
    <w:rPr>
      <w:rFonts w:ascii="Times New Roman" w:hAnsi="Times New Roman" w:cs="Times New Roman"/>
      <w:sz w:val="20"/>
      <w:szCs w:val="20"/>
    </w:rPr>
  </w:style>
  <w:style w:type="character" w:customStyle="1" w:styleId="1dieu-noidungChar">
    <w:name w:val="1. dieu -  noi dung Char"/>
    <w:rsid w:val="009C6D70"/>
  </w:style>
  <w:style w:type="character" w:customStyle="1" w:styleId="n-dieund-h1">
    <w:name w:val="n-dieund-h1"/>
    <w:rsid w:val="009C6D70"/>
    <w:rPr>
      <w:rFonts w:ascii=".VnTime" w:hAnsi=".VnTime" w:cs=".VnTime"/>
      <w:sz w:val="28"/>
      <w:szCs w:val="28"/>
    </w:rPr>
  </w:style>
  <w:style w:type="character" w:customStyle="1" w:styleId="adtext">
    <w:name w:val="adtext"/>
    <w:basedOn w:val="DefaultParagraphFont"/>
    <w:rsid w:val="009C6D70"/>
  </w:style>
  <w:style w:type="character" w:customStyle="1" w:styleId="bodytext-h1">
    <w:name w:val="bodytext-h1"/>
    <w:rsid w:val="009C6D70"/>
    <w:rPr>
      <w:rFonts w:ascii="Times New Roman" w:hAnsi="Times New Roman" w:cs="Times New Roman"/>
      <w:b/>
      <w:bCs/>
      <w:sz w:val="28"/>
      <w:szCs w:val="28"/>
    </w:rPr>
  </w:style>
  <w:style w:type="character" w:customStyle="1" w:styleId="01ChuongChar">
    <w:name w:val="01. Chuong Char"/>
    <w:rsid w:val="009C6D70"/>
    <w:rPr>
      <w:rFonts w:eastAsia="Calibri"/>
      <w:b/>
      <w:sz w:val="28"/>
      <w:szCs w:val="24"/>
    </w:rPr>
  </w:style>
  <w:style w:type="character" w:customStyle="1" w:styleId="IndexLink">
    <w:name w:val="Index Link"/>
    <w:rsid w:val="009C6D70"/>
  </w:style>
  <w:style w:type="paragraph" w:customStyle="1" w:styleId="n-dieund-p">
    <w:name w:val="n-dieund-p"/>
    <w:basedOn w:val="Normal"/>
    <w:rsid w:val="009C6D70"/>
    <w:pPr>
      <w:suppressAutoHyphens/>
      <w:spacing w:after="0"/>
      <w:jc w:val="both"/>
    </w:pPr>
    <w:rPr>
      <w:rFonts w:ascii="Times New Roman" w:eastAsia="Times New Roman" w:hAnsi="Times New Roman" w:cs="Times New Roman"/>
      <w:szCs w:val="20"/>
      <w:lang w:eastAsia="zh-CN"/>
    </w:rPr>
  </w:style>
  <w:style w:type="paragraph" w:customStyle="1" w:styleId="normal-p-p">
    <w:name w:val="normal-p-p"/>
    <w:basedOn w:val="Normal"/>
    <w:rsid w:val="009C6D70"/>
    <w:pPr>
      <w:suppressAutoHyphens/>
      <w:overflowPunct w:val="0"/>
      <w:spacing w:after="0"/>
      <w:jc w:val="both"/>
      <w:textAlignment w:val="baseline"/>
    </w:pPr>
    <w:rPr>
      <w:rFonts w:ascii="Times New Roman" w:eastAsia="Times New Roman" w:hAnsi="Times New Roman" w:cs="Times New Roman"/>
      <w:szCs w:val="20"/>
      <w:lang w:eastAsia="zh-CN"/>
    </w:rPr>
  </w:style>
  <w:style w:type="paragraph" w:customStyle="1" w:styleId="1dieu-noidung">
    <w:name w:val="1. dieu -  noi dung"/>
    <w:basedOn w:val="Normal"/>
    <w:next w:val="Normal"/>
    <w:rsid w:val="009C6D70"/>
    <w:pPr>
      <w:suppressAutoHyphens/>
      <w:spacing w:before="120"/>
      <w:ind w:firstLine="567"/>
      <w:jc w:val="both"/>
    </w:pPr>
    <w:rPr>
      <w:rFonts w:ascii="Times New Roman" w:eastAsia="Times New Roman" w:hAnsi="Times New Roman" w:cs="Times New Roman"/>
      <w:szCs w:val="20"/>
      <w:lang w:eastAsia="zh-CN"/>
    </w:rPr>
  </w:style>
  <w:style w:type="paragraph" w:customStyle="1" w:styleId="bodytext-p">
    <w:name w:val="bodytext-p"/>
    <w:basedOn w:val="Normal"/>
    <w:rsid w:val="009C6D70"/>
    <w:pPr>
      <w:suppressAutoHyphens/>
      <w:spacing w:after="0" w:line="320" w:lineRule="atLeast"/>
      <w:jc w:val="center"/>
    </w:pPr>
    <w:rPr>
      <w:rFonts w:ascii="Times New Roman" w:eastAsia="Times New Roman" w:hAnsi="Times New Roman" w:cs="Times New Roman"/>
      <w:szCs w:val="20"/>
      <w:lang w:eastAsia="zh-CN"/>
    </w:rPr>
  </w:style>
  <w:style w:type="paragraph" w:customStyle="1" w:styleId="CharCharCharCharCharCharCharChar1CharCharCharChar">
    <w:name w:val="Char Char Char Char Char Char Char Char1 Char Char Char Char"/>
    <w:basedOn w:val="Normal"/>
    <w:rsid w:val="009C6D70"/>
    <w:pPr>
      <w:suppressAutoHyphens/>
      <w:spacing w:after="160" w:line="240" w:lineRule="exact"/>
    </w:pPr>
    <w:rPr>
      <w:rFonts w:ascii="Verdana" w:eastAsia="Times New Roman" w:hAnsi="Verdana" w:cs="Verdana"/>
      <w:szCs w:val="20"/>
      <w:lang w:eastAsia="zh-CN"/>
    </w:rPr>
  </w:style>
  <w:style w:type="paragraph" w:customStyle="1" w:styleId="01Chuong">
    <w:name w:val="01. Chuong"/>
    <w:basedOn w:val="Heading1"/>
    <w:rsid w:val="009C6D70"/>
    <w:pPr>
      <w:suppressAutoHyphens/>
      <w:spacing w:before="0" w:after="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9C6D70"/>
    <w:pPr>
      <w:pageBreakBefore/>
      <w:suppressAutoHyphens/>
      <w:spacing w:before="280" w:after="280"/>
    </w:pPr>
    <w:rPr>
      <w:rFonts w:ascii="Tahoma" w:eastAsia="Times New Roman" w:hAnsi="Tahoma" w:cs="Tahoma"/>
      <w:szCs w:val="20"/>
      <w:lang w:eastAsia="zh-CN"/>
    </w:rPr>
  </w:style>
  <w:style w:type="paragraph" w:customStyle="1" w:styleId="CharCharCharCharCharChar1CharCharCharChar">
    <w:name w:val="Char Char Char Char Char Char1 Char Char Char Char"/>
    <w:basedOn w:val="Normal"/>
    <w:next w:val="Heading2"/>
    <w:rsid w:val="009C6D70"/>
    <w:pPr>
      <w:suppressAutoHyphens/>
      <w:spacing w:after="160"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9C6D70"/>
    <w:pPr>
      <w:tabs>
        <w:tab w:val="right" w:leader="dot" w:pos="7091"/>
      </w:tabs>
      <w:ind w:left="2547"/>
    </w:pPr>
    <w:rPr>
      <w:rFonts w:cs="FreeSans"/>
      <w:szCs w:val="28"/>
      <w:lang w:eastAsia="zh-CN"/>
    </w:rPr>
  </w:style>
  <w:style w:type="character" w:customStyle="1" w:styleId="Heading3Char2">
    <w:name w:val="Heading 3 Char2"/>
    <w:rsid w:val="009C6D70"/>
    <w:rPr>
      <w:rFonts w:ascii="Arial" w:hAnsi="Arial" w:cs="Arial"/>
      <w:b/>
      <w:bCs/>
      <w:sz w:val="26"/>
      <w:szCs w:val="26"/>
      <w:lang w:eastAsia="zh-CN"/>
    </w:rPr>
  </w:style>
  <w:style w:type="paragraph" w:customStyle="1" w:styleId="normal0020table">
    <w:name w:val="normal_0020table"/>
    <w:basedOn w:val="Normal"/>
    <w:rsid w:val="009C6D70"/>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9C6D70"/>
  </w:style>
  <w:style w:type="paragraph" w:customStyle="1" w:styleId="CharCharCharCharCharCharCharCharCharChar">
    <w:name w:val="Char Char Char Char Char Char Char Char Char Char"/>
    <w:basedOn w:val="Normal"/>
    <w:next w:val="Normal"/>
    <w:autoRedefine/>
    <w:semiHidden/>
    <w:rsid w:val="009C6D70"/>
    <w:pPr>
      <w:spacing w:before="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9C6D70"/>
    <w:rPr>
      <w:rFonts w:ascii="Calibri" w:eastAsia="Calibri" w:hAnsi="Calibri" w:cs="Times New Roman"/>
      <w:sz w:val="22"/>
    </w:rPr>
  </w:style>
  <w:style w:type="paragraph" w:customStyle="1" w:styleId="listparagraph0">
    <w:name w:val="listparagraph"/>
    <w:basedOn w:val="Normal"/>
    <w:rsid w:val="009C6D70"/>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9C6D70"/>
  </w:style>
  <w:style w:type="character" w:customStyle="1" w:styleId="Bodytext20">
    <w:name w:val="Body text (2)_"/>
    <w:link w:val="Bodytext24"/>
    <w:rsid w:val="009C6D70"/>
    <w:rPr>
      <w:b/>
      <w:bCs/>
      <w:sz w:val="26"/>
      <w:szCs w:val="26"/>
      <w:shd w:val="clear" w:color="auto" w:fill="FFFFFF"/>
    </w:rPr>
  </w:style>
  <w:style w:type="paragraph" w:customStyle="1" w:styleId="Bodytext24">
    <w:name w:val="Body text (2)"/>
    <w:basedOn w:val="Normal"/>
    <w:link w:val="Bodytext20"/>
    <w:rsid w:val="009C6D70"/>
    <w:pPr>
      <w:widowControl w:val="0"/>
      <w:shd w:val="clear" w:color="auto" w:fill="FFFFFF"/>
      <w:spacing w:after="0" w:line="374" w:lineRule="exact"/>
      <w:ind w:hanging="720"/>
    </w:pPr>
    <w:rPr>
      <w:b/>
      <w:bCs/>
      <w:sz w:val="26"/>
      <w:szCs w:val="26"/>
    </w:rPr>
  </w:style>
  <w:style w:type="character" w:customStyle="1" w:styleId="NormalWebChar1">
    <w:name w:val="Normal (Web) Char1"/>
    <w:link w:val="NormalWeb"/>
    <w:locked/>
    <w:rsid w:val="009C6D70"/>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9C6D70"/>
    <w:pPr>
      <w:spacing w:before="120" w:line="312" w:lineRule="auto"/>
    </w:pPr>
    <w:rPr>
      <w:rFonts w:ascii="Times New Roman" w:eastAsia="Times New Roman" w:hAnsi="Times New Roman" w:cs="Times New Roman"/>
      <w:sz w:val="28"/>
      <w:szCs w:val="28"/>
    </w:rPr>
  </w:style>
  <w:style w:type="character" w:customStyle="1" w:styleId="charchar0">
    <w:name w:val="charchar"/>
    <w:basedOn w:val="DefaultParagraphFont"/>
    <w:rsid w:val="009C6D70"/>
  </w:style>
  <w:style w:type="paragraph" w:customStyle="1" w:styleId="Khoan">
    <w:name w:val="Khoan"/>
    <w:basedOn w:val="Normal"/>
    <w:qFormat/>
    <w:rsid w:val="009C6D70"/>
    <w:pPr>
      <w:spacing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9C6D70"/>
    <w:pPr>
      <w:tabs>
        <w:tab w:val="center" w:pos="0"/>
      </w:tabs>
      <w:spacing w:before="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9C6D70"/>
    <w:pPr>
      <w:spacing w:after="0"/>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9C6D70"/>
    <w:pPr>
      <w:numPr>
        <w:numId w:val="22"/>
      </w:numPr>
      <w:ind w:left="0" w:firstLine="0"/>
    </w:pPr>
  </w:style>
  <w:style w:type="paragraph" w:customStyle="1" w:styleId="Cancu">
    <w:name w:val="Cancu"/>
    <w:basedOn w:val="Khoan"/>
    <w:qFormat/>
    <w:rsid w:val="009C6D70"/>
    <w:pPr>
      <w:numPr>
        <w:numId w:val="23"/>
      </w:numPr>
      <w:spacing w:line="240" w:lineRule="auto"/>
      <w:ind w:left="0" w:firstLine="0"/>
    </w:pPr>
    <w:rPr>
      <w:noProof w:val="0"/>
      <w:lang w:val="pt-BR"/>
    </w:rPr>
  </w:style>
  <w:style w:type="paragraph" w:customStyle="1" w:styleId="Mau">
    <w:name w:val="Mau"/>
    <w:basedOn w:val="Heading2"/>
    <w:qFormat/>
    <w:rsid w:val="009C6D70"/>
    <w:pPr>
      <w:keepLines w:val="0"/>
      <w:numPr>
        <w:numId w:val="24"/>
      </w:numPr>
      <w:spacing w:before="0" w:after="60"/>
      <w:ind w:left="0" w:firstLine="0"/>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9C6D70"/>
    <w:pPr>
      <w:spacing w:after="0"/>
    </w:pPr>
    <w:rPr>
      <w:rFonts w:ascii="Times New Roman" w:eastAsia="Times New Roman" w:hAnsi="Times New Roman" w:cs="Times New Roman"/>
      <w:sz w:val="24"/>
      <w:szCs w:val="24"/>
    </w:rPr>
  </w:style>
  <w:style w:type="paragraph" w:customStyle="1" w:styleId="Quydinhchung">
    <w:name w:val="Quy dinh chung"/>
    <w:rsid w:val="009C6D70"/>
    <w:pPr>
      <w:spacing w:before="480" w:after="0"/>
      <w:ind w:left="907" w:hanging="907"/>
    </w:pPr>
    <w:rPr>
      <w:rFonts w:eastAsia="Times New Roman" w:cs="Times New Roman"/>
      <w:b/>
      <w:sz w:val="24"/>
      <w:szCs w:val="24"/>
    </w:rPr>
  </w:style>
  <w:style w:type="paragraph" w:customStyle="1" w:styleId="coditab">
    <w:name w:val="coditab"/>
    <w:basedOn w:val="Normal"/>
    <w:rsid w:val="009C6D70"/>
    <w:pPr>
      <w:spacing w:before="120" w:after="0" w:line="240" w:lineRule="exact"/>
      <w:ind w:left="737" w:right="62" w:hanging="737"/>
      <w:jc w:val="both"/>
    </w:pPr>
    <w:rPr>
      <w:rFonts w:eastAsia="Times New Roman" w:cs="Arial"/>
      <w:color w:val="000000"/>
      <w:sz w:val="24"/>
      <w:szCs w:val="20"/>
    </w:rPr>
  </w:style>
  <w:style w:type="character" w:customStyle="1" w:styleId="BalloonTextChar1">
    <w:name w:val="Balloon Text Char1"/>
    <w:semiHidden/>
    <w:locked/>
    <w:rsid w:val="009C6D70"/>
    <w:rPr>
      <w:rFonts w:ascii="Tahoma" w:hAnsi="Tahoma" w:cs="Tahoma"/>
      <w:sz w:val="16"/>
      <w:szCs w:val="16"/>
      <w:lang w:val="x-none" w:eastAsia="vi-VN"/>
    </w:rPr>
  </w:style>
  <w:style w:type="paragraph" w:customStyle="1" w:styleId="mm">
    <w:name w:val="mm"/>
    <w:rsid w:val="009C6D70"/>
    <w:pPr>
      <w:spacing w:after="0"/>
    </w:pPr>
    <w:rPr>
      <w:rFonts w:ascii=".VnTime" w:eastAsia="Times New Roman" w:hAnsi=".VnTime" w:cs="Times New Roman"/>
      <w:sz w:val="28"/>
      <w:szCs w:val="28"/>
    </w:rPr>
  </w:style>
  <w:style w:type="paragraph" w:customStyle="1" w:styleId="Char2">
    <w:name w:val="Char2"/>
    <w:basedOn w:val="Normal"/>
    <w:rsid w:val="009C6D70"/>
    <w:pPr>
      <w:spacing w:after="160" w:line="240" w:lineRule="exact"/>
    </w:pPr>
    <w:rPr>
      <w:rFonts w:ascii="Times New Roman" w:eastAsia="Times New Roman" w:hAnsi="Times New Roman" w:cs="Times New Roman"/>
      <w:szCs w:val="20"/>
    </w:rPr>
  </w:style>
  <w:style w:type="character" w:customStyle="1" w:styleId="CharChar13">
    <w:name w:val="Char Char13"/>
    <w:locked/>
    <w:rsid w:val="009C6D70"/>
    <w:rPr>
      <w:rFonts w:ascii=".VnTime" w:hAnsi=".VnTime" w:cs=".VnTime"/>
      <w:b/>
      <w:bCs/>
      <w:sz w:val="28"/>
      <w:szCs w:val="28"/>
      <w:lang w:val="en-US" w:eastAsia="en-US"/>
    </w:rPr>
  </w:style>
  <w:style w:type="character" w:customStyle="1" w:styleId="Footnote2">
    <w:name w:val="Footnote (2)_"/>
    <w:link w:val="Footnote20"/>
    <w:locked/>
    <w:rsid w:val="009C6D70"/>
    <w:rPr>
      <w:b/>
      <w:bCs/>
      <w:shd w:val="clear" w:color="auto" w:fill="FFFFFF"/>
    </w:rPr>
  </w:style>
  <w:style w:type="paragraph" w:customStyle="1" w:styleId="Footnote20">
    <w:name w:val="Footnote (2)"/>
    <w:basedOn w:val="Normal"/>
    <w:link w:val="Footnote2"/>
    <w:rsid w:val="009C6D70"/>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9C6D70"/>
    <w:rPr>
      <w:shd w:val="clear" w:color="auto" w:fill="FFFFFF"/>
    </w:rPr>
  </w:style>
  <w:style w:type="character" w:customStyle="1" w:styleId="Footnote2NotBold">
    <w:name w:val="Footnote (2) + Not Bold"/>
    <w:basedOn w:val="Footnote2"/>
    <w:rsid w:val="009C6D70"/>
    <w:rPr>
      <w:b/>
      <w:bCs/>
      <w:shd w:val="clear" w:color="auto" w:fill="FFFFFF"/>
    </w:rPr>
  </w:style>
  <w:style w:type="character" w:customStyle="1" w:styleId="Heading10">
    <w:name w:val="Heading #1_"/>
    <w:link w:val="Heading11"/>
    <w:locked/>
    <w:rsid w:val="009C6D70"/>
    <w:rPr>
      <w:b/>
      <w:bCs/>
      <w:shd w:val="clear" w:color="auto" w:fill="FFFFFF"/>
    </w:rPr>
  </w:style>
  <w:style w:type="paragraph" w:customStyle="1" w:styleId="Heading11">
    <w:name w:val="Heading #11"/>
    <w:basedOn w:val="Normal"/>
    <w:link w:val="Heading10"/>
    <w:rsid w:val="009C6D70"/>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9C6D70"/>
    <w:rPr>
      <w:b/>
      <w:bCs/>
      <w:shd w:val="clear" w:color="auto" w:fill="FFFFFF"/>
    </w:rPr>
  </w:style>
  <w:style w:type="character" w:customStyle="1" w:styleId="Bodytext0">
    <w:name w:val="Body text_"/>
    <w:link w:val="Bodytext10"/>
    <w:locked/>
    <w:rsid w:val="009C6D70"/>
    <w:rPr>
      <w:shd w:val="clear" w:color="auto" w:fill="FFFFFF"/>
    </w:rPr>
  </w:style>
  <w:style w:type="paragraph" w:customStyle="1" w:styleId="Bodytext10">
    <w:name w:val="Body text1"/>
    <w:basedOn w:val="Normal"/>
    <w:link w:val="Bodytext0"/>
    <w:rsid w:val="009C6D70"/>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9C6D70"/>
    <w:pPr>
      <w:widowControl w:val="0"/>
      <w:shd w:val="clear" w:color="auto" w:fill="FFFFFF"/>
      <w:spacing w:after="0" w:line="317" w:lineRule="exact"/>
      <w:ind w:hanging="620"/>
    </w:pPr>
    <w:rPr>
      <w:rFonts w:ascii="Calibri" w:eastAsia="Calibri" w:hAnsi="Calibri" w:cs="Times New Roman"/>
      <w:b/>
      <w:bCs/>
      <w:szCs w:val="20"/>
      <w:lang w:val="x-none" w:eastAsia="x-none"/>
    </w:rPr>
  </w:style>
  <w:style w:type="character" w:customStyle="1" w:styleId="BodytextItalic">
    <w:name w:val="Body text + Italic"/>
    <w:aliases w:val="Spacing -2 pt"/>
    <w:rsid w:val="009C6D70"/>
    <w:rPr>
      <w:i/>
      <w:iCs/>
      <w:spacing w:val="-40"/>
      <w:shd w:val="clear" w:color="auto" w:fill="FFFFFF"/>
    </w:rPr>
  </w:style>
  <w:style w:type="character" w:customStyle="1" w:styleId="Bodytext30">
    <w:name w:val="Body text (3)_"/>
    <w:link w:val="Bodytext31"/>
    <w:locked/>
    <w:rsid w:val="009C6D70"/>
    <w:rPr>
      <w:i/>
      <w:iCs/>
      <w:sz w:val="26"/>
      <w:szCs w:val="26"/>
      <w:shd w:val="clear" w:color="auto" w:fill="FFFFFF"/>
    </w:rPr>
  </w:style>
  <w:style w:type="paragraph" w:customStyle="1" w:styleId="Bodytext31">
    <w:name w:val="Body text (3)"/>
    <w:basedOn w:val="Normal"/>
    <w:link w:val="Bodytext30"/>
    <w:rsid w:val="009C6D70"/>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9C6D70"/>
    <w:rPr>
      <w:b/>
      <w:bCs/>
      <w:i/>
      <w:iCs/>
      <w:sz w:val="24"/>
      <w:szCs w:val="24"/>
      <w:shd w:val="clear" w:color="auto" w:fill="FFFFFF"/>
    </w:rPr>
  </w:style>
  <w:style w:type="character" w:customStyle="1" w:styleId="BodytextItalic8">
    <w:name w:val="Body text + Italic8"/>
    <w:aliases w:val="Small Caps,Spacing -2 pt1"/>
    <w:rsid w:val="009C6D70"/>
    <w:rPr>
      <w:i/>
      <w:iCs/>
      <w:smallCaps/>
      <w:spacing w:val="-40"/>
      <w:shd w:val="clear" w:color="auto" w:fill="FFFFFF"/>
    </w:rPr>
  </w:style>
  <w:style w:type="character" w:customStyle="1" w:styleId="BodytextBold">
    <w:name w:val="Body text + Bold"/>
    <w:rsid w:val="009C6D70"/>
    <w:rPr>
      <w:b/>
      <w:bCs/>
      <w:shd w:val="clear" w:color="auto" w:fill="FFFFFF"/>
    </w:rPr>
  </w:style>
  <w:style w:type="character" w:customStyle="1" w:styleId="Headerorfooter">
    <w:name w:val="Header or footer_"/>
    <w:link w:val="Headerorfooter1"/>
    <w:locked/>
    <w:rsid w:val="009C6D70"/>
    <w:rPr>
      <w:shd w:val="clear" w:color="auto" w:fill="FFFFFF"/>
    </w:rPr>
  </w:style>
  <w:style w:type="paragraph" w:customStyle="1" w:styleId="Headerorfooter1">
    <w:name w:val="Header or footer1"/>
    <w:basedOn w:val="Normal"/>
    <w:link w:val="Headerorfooter"/>
    <w:rsid w:val="009C6D70"/>
    <w:pPr>
      <w:widowControl w:val="0"/>
      <w:shd w:val="clear" w:color="auto" w:fill="FFFFFF"/>
      <w:spacing w:after="0" w:line="240" w:lineRule="atLeast"/>
    </w:pPr>
    <w:rPr>
      <w:shd w:val="clear" w:color="auto" w:fill="FFFFFF"/>
    </w:rPr>
  </w:style>
  <w:style w:type="character" w:customStyle="1" w:styleId="Headerorfooter0">
    <w:name w:val="Header or footer"/>
    <w:rsid w:val="009C6D70"/>
    <w:rPr>
      <w:noProof/>
      <w:shd w:val="clear" w:color="auto" w:fill="FFFFFF"/>
    </w:rPr>
  </w:style>
  <w:style w:type="character" w:customStyle="1" w:styleId="Bodytext40">
    <w:name w:val="Body text (4)_"/>
    <w:link w:val="Bodytext41"/>
    <w:locked/>
    <w:rsid w:val="009C6D70"/>
    <w:rPr>
      <w:b/>
      <w:bCs/>
      <w:i/>
      <w:iCs/>
      <w:sz w:val="22"/>
      <w:shd w:val="clear" w:color="auto" w:fill="FFFFFF"/>
    </w:rPr>
  </w:style>
  <w:style w:type="paragraph" w:customStyle="1" w:styleId="Bodytext41">
    <w:name w:val="Body text (4)"/>
    <w:basedOn w:val="Normal"/>
    <w:link w:val="Bodytext40"/>
    <w:rsid w:val="009C6D70"/>
    <w:pPr>
      <w:widowControl w:val="0"/>
      <w:shd w:val="clear" w:color="auto" w:fill="FFFFFF"/>
      <w:spacing w:after="0" w:line="288" w:lineRule="exact"/>
      <w:jc w:val="both"/>
    </w:pPr>
    <w:rPr>
      <w:b/>
      <w:bCs/>
      <w:i/>
      <w:iCs/>
      <w:sz w:val="22"/>
      <w:shd w:val="clear" w:color="auto" w:fill="FFFFFF"/>
    </w:rPr>
  </w:style>
  <w:style w:type="character" w:customStyle="1" w:styleId="Bodytext5">
    <w:name w:val="Body text (5)_"/>
    <w:link w:val="Bodytext50"/>
    <w:locked/>
    <w:rsid w:val="009C6D70"/>
    <w:rPr>
      <w:b/>
      <w:bCs/>
      <w:sz w:val="18"/>
      <w:szCs w:val="18"/>
      <w:shd w:val="clear" w:color="auto" w:fill="FFFFFF"/>
    </w:rPr>
  </w:style>
  <w:style w:type="paragraph" w:customStyle="1" w:styleId="Bodytext50">
    <w:name w:val="Body text (5)"/>
    <w:basedOn w:val="Normal"/>
    <w:link w:val="Bodytext5"/>
    <w:rsid w:val="009C6D70"/>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9C6D70"/>
    <w:rPr>
      <w:b/>
      <w:bCs/>
      <w:i/>
      <w:iCs/>
      <w:noProof/>
      <w:sz w:val="8"/>
      <w:szCs w:val="8"/>
      <w:shd w:val="clear" w:color="auto" w:fill="FFFFFF"/>
    </w:rPr>
  </w:style>
  <w:style w:type="character" w:customStyle="1" w:styleId="Tablecaption">
    <w:name w:val="Table caption_"/>
    <w:link w:val="Tablecaption1"/>
    <w:locked/>
    <w:rsid w:val="009C6D70"/>
    <w:rPr>
      <w:shd w:val="clear" w:color="auto" w:fill="FFFFFF"/>
    </w:rPr>
  </w:style>
  <w:style w:type="paragraph" w:customStyle="1" w:styleId="Tablecaption1">
    <w:name w:val="Table caption1"/>
    <w:basedOn w:val="Normal"/>
    <w:link w:val="Tablecaption"/>
    <w:rsid w:val="009C6D70"/>
    <w:pPr>
      <w:widowControl w:val="0"/>
      <w:shd w:val="clear" w:color="auto" w:fill="FFFFFF"/>
      <w:spacing w:after="0" w:line="341" w:lineRule="exact"/>
      <w:jc w:val="both"/>
    </w:pPr>
    <w:rPr>
      <w:shd w:val="clear" w:color="auto" w:fill="FFFFFF"/>
    </w:rPr>
  </w:style>
  <w:style w:type="character" w:customStyle="1" w:styleId="Tablecaption0">
    <w:name w:val="Table caption"/>
    <w:rsid w:val="009C6D70"/>
    <w:rPr>
      <w:noProof/>
      <w:shd w:val="clear" w:color="auto" w:fill="FFFFFF"/>
    </w:rPr>
  </w:style>
  <w:style w:type="character" w:customStyle="1" w:styleId="Bodytext25">
    <w:name w:val="Body text25"/>
    <w:basedOn w:val="Bodytext0"/>
    <w:rsid w:val="009C6D70"/>
    <w:rPr>
      <w:shd w:val="clear" w:color="auto" w:fill="FFFFFF"/>
    </w:rPr>
  </w:style>
  <w:style w:type="character" w:customStyle="1" w:styleId="Bodytext240">
    <w:name w:val="Body text24"/>
    <w:basedOn w:val="Bodytext0"/>
    <w:rsid w:val="009C6D70"/>
    <w:rPr>
      <w:shd w:val="clear" w:color="auto" w:fill="FFFFFF"/>
    </w:rPr>
  </w:style>
  <w:style w:type="character" w:customStyle="1" w:styleId="Bodytext4pt">
    <w:name w:val="Body text + 4 pt"/>
    <w:aliases w:val="Italic19"/>
    <w:rsid w:val="009C6D70"/>
    <w:rPr>
      <w:i/>
      <w:iCs/>
      <w:sz w:val="8"/>
      <w:szCs w:val="8"/>
      <w:shd w:val="clear" w:color="auto" w:fill="FFFFFF"/>
    </w:rPr>
  </w:style>
  <w:style w:type="character" w:customStyle="1" w:styleId="BodytextArial">
    <w:name w:val="Body text + Arial"/>
    <w:aliases w:val="4 pt,Spacing 0 pt"/>
    <w:rsid w:val="009C6D70"/>
    <w:rPr>
      <w:rFonts w:ascii="Arial" w:hAnsi="Arial" w:cs="Arial"/>
      <w:spacing w:val="-10"/>
      <w:sz w:val="8"/>
      <w:szCs w:val="8"/>
      <w:shd w:val="clear" w:color="auto" w:fill="FFFFFF"/>
    </w:rPr>
  </w:style>
  <w:style w:type="character" w:customStyle="1" w:styleId="Tablecaption2">
    <w:name w:val="Table caption (2)_"/>
    <w:link w:val="Tablecaption21"/>
    <w:locked/>
    <w:rsid w:val="009C6D70"/>
    <w:rPr>
      <w:rFonts w:ascii="Microsoft Sans Serif" w:hAnsi="Microsoft Sans Serif"/>
      <w:noProof/>
      <w:shd w:val="clear" w:color="auto" w:fill="FFFFFF"/>
    </w:rPr>
  </w:style>
  <w:style w:type="paragraph" w:customStyle="1" w:styleId="Tablecaption21">
    <w:name w:val="Table caption (2)1"/>
    <w:basedOn w:val="Normal"/>
    <w:link w:val="Tablecaption2"/>
    <w:rsid w:val="009C6D70"/>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9C6D70"/>
    <w:rPr>
      <w:rFonts w:ascii="Microsoft Sans Serif" w:hAnsi="Microsoft Sans Serif" w:cs="Microsoft Sans Serif"/>
      <w:noProof/>
      <w:u w:val="single"/>
      <w:shd w:val="clear" w:color="auto" w:fill="FFFFFF"/>
    </w:rPr>
  </w:style>
  <w:style w:type="character" w:customStyle="1" w:styleId="Tablecaption2Italic">
    <w:name w:val="Table caption (2) + Italic"/>
    <w:rsid w:val="009C6D70"/>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9C6D70"/>
    <w:rPr>
      <w:rFonts w:ascii="Arial Black" w:hAnsi="Arial Black" w:cs="Arial Black"/>
      <w:i/>
      <w:iCs/>
      <w:sz w:val="8"/>
      <w:szCs w:val="8"/>
      <w:shd w:val="clear" w:color="auto" w:fill="FFFFFF"/>
    </w:rPr>
  </w:style>
  <w:style w:type="character" w:customStyle="1" w:styleId="BodytextTrebuchetMS">
    <w:name w:val="Body text + Trebuchet MS"/>
    <w:aliases w:val="4 pt15"/>
    <w:rsid w:val="009C6D70"/>
    <w:rPr>
      <w:rFonts w:ascii="Trebuchet MS" w:hAnsi="Trebuchet MS" w:cs="Trebuchet MS"/>
      <w:noProof/>
      <w:sz w:val="8"/>
      <w:szCs w:val="8"/>
      <w:shd w:val="clear" w:color="auto" w:fill="FFFFFF"/>
    </w:rPr>
  </w:style>
  <w:style w:type="character" w:customStyle="1" w:styleId="Bodytext230">
    <w:name w:val="Body text23"/>
    <w:basedOn w:val="Bodytext0"/>
    <w:rsid w:val="009C6D70"/>
    <w:rPr>
      <w:shd w:val="clear" w:color="auto" w:fill="FFFFFF"/>
    </w:rPr>
  </w:style>
  <w:style w:type="character" w:customStyle="1" w:styleId="Bodytext13pt">
    <w:name w:val="Body text + 13 pt"/>
    <w:rsid w:val="009C6D70"/>
    <w:rPr>
      <w:sz w:val="26"/>
      <w:szCs w:val="26"/>
      <w:shd w:val="clear" w:color="auto" w:fill="FFFFFF"/>
    </w:rPr>
  </w:style>
  <w:style w:type="character" w:customStyle="1" w:styleId="BodytextItalic7">
    <w:name w:val="Body text + Italic7"/>
    <w:rsid w:val="009C6D70"/>
    <w:rPr>
      <w:i/>
      <w:iCs/>
      <w:shd w:val="clear" w:color="auto" w:fill="FFFFFF"/>
    </w:rPr>
  </w:style>
  <w:style w:type="character" w:customStyle="1" w:styleId="BodytextArialBlack8">
    <w:name w:val="Body text + Arial Black8"/>
    <w:aliases w:val="10 pt"/>
    <w:rsid w:val="009C6D70"/>
    <w:rPr>
      <w:rFonts w:ascii="Arial Black" w:hAnsi="Arial Black" w:cs="Arial Black"/>
      <w:sz w:val="20"/>
      <w:szCs w:val="20"/>
      <w:shd w:val="clear" w:color="auto" w:fill="FFFFFF"/>
    </w:rPr>
  </w:style>
  <w:style w:type="character" w:customStyle="1" w:styleId="BodytextBold2">
    <w:name w:val="Body text + Bold2"/>
    <w:rsid w:val="009C6D70"/>
    <w:rPr>
      <w:b/>
      <w:bCs/>
      <w:shd w:val="clear" w:color="auto" w:fill="FFFFFF"/>
    </w:rPr>
  </w:style>
  <w:style w:type="character" w:customStyle="1" w:styleId="Bodytext55pt">
    <w:name w:val="Body text + 5.5 pt"/>
    <w:aliases w:val="Bold17"/>
    <w:rsid w:val="009C6D70"/>
    <w:rPr>
      <w:b/>
      <w:bCs/>
      <w:sz w:val="11"/>
      <w:szCs w:val="11"/>
      <w:shd w:val="clear" w:color="auto" w:fill="FFFFFF"/>
    </w:rPr>
  </w:style>
  <w:style w:type="character" w:customStyle="1" w:styleId="Bodytext115pt">
    <w:name w:val="Body text + 11.5 pt"/>
    <w:aliases w:val="Bold16"/>
    <w:rsid w:val="009C6D70"/>
    <w:rPr>
      <w:b/>
      <w:bCs/>
      <w:sz w:val="23"/>
      <w:szCs w:val="23"/>
      <w:shd w:val="clear" w:color="auto" w:fill="FFFFFF"/>
    </w:rPr>
  </w:style>
  <w:style w:type="character" w:customStyle="1" w:styleId="Bodytext11pt">
    <w:name w:val="Body text + 11 pt"/>
    <w:rsid w:val="009C6D70"/>
    <w:rPr>
      <w:sz w:val="22"/>
      <w:szCs w:val="22"/>
      <w:shd w:val="clear" w:color="auto" w:fill="FFFFFF"/>
    </w:rPr>
  </w:style>
  <w:style w:type="character" w:customStyle="1" w:styleId="BodytextArialBlack7">
    <w:name w:val="Body text + Arial Black7"/>
    <w:aliases w:val="4 pt14"/>
    <w:rsid w:val="009C6D70"/>
    <w:rPr>
      <w:rFonts w:ascii="Arial Black" w:hAnsi="Arial Black" w:cs="Arial Black"/>
      <w:sz w:val="8"/>
      <w:szCs w:val="8"/>
      <w:shd w:val="clear" w:color="auto" w:fill="FFFFFF"/>
      <w:lang w:val="en-US" w:eastAsia="en-US"/>
    </w:rPr>
  </w:style>
  <w:style w:type="character" w:customStyle="1" w:styleId="Bodytext11pt6">
    <w:name w:val="Body text + 11 pt6"/>
    <w:rsid w:val="009C6D70"/>
    <w:rPr>
      <w:sz w:val="22"/>
      <w:szCs w:val="22"/>
      <w:shd w:val="clear" w:color="auto" w:fill="FFFFFF"/>
    </w:rPr>
  </w:style>
  <w:style w:type="character" w:customStyle="1" w:styleId="Bodytext6pt">
    <w:name w:val="Body text + 6 pt"/>
    <w:aliases w:val="Spacing 0 pt16"/>
    <w:rsid w:val="009C6D70"/>
    <w:rPr>
      <w:spacing w:val="10"/>
      <w:sz w:val="12"/>
      <w:szCs w:val="12"/>
      <w:shd w:val="clear" w:color="auto" w:fill="FFFFFF"/>
    </w:rPr>
  </w:style>
  <w:style w:type="character" w:customStyle="1" w:styleId="Bodytext220">
    <w:name w:val="Body text22"/>
    <w:basedOn w:val="Bodytext0"/>
    <w:rsid w:val="009C6D70"/>
    <w:rPr>
      <w:shd w:val="clear" w:color="auto" w:fill="FFFFFF"/>
    </w:rPr>
  </w:style>
  <w:style w:type="character" w:customStyle="1" w:styleId="Bodytext115pt16">
    <w:name w:val="Body text + 11.5 pt16"/>
    <w:aliases w:val="Spacing 0 pt15"/>
    <w:rsid w:val="009C6D70"/>
    <w:rPr>
      <w:spacing w:val="10"/>
      <w:sz w:val="23"/>
      <w:szCs w:val="23"/>
      <w:shd w:val="clear" w:color="auto" w:fill="FFFFFF"/>
    </w:rPr>
  </w:style>
  <w:style w:type="character" w:customStyle="1" w:styleId="Bodytext13pt3">
    <w:name w:val="Body text + 13 pt3"/>
    <w:aliases w:val="Italic17"/>
    <w:rsid w:val="009C6D70"/>
    <w:rPr>
      <w:i/>
      <w:iCs/>
      <w:sz w:val="26"/>
      <w:szCs w:val="26"/>
      <w:shd w:val="clear" w:color="auto" w:fill="FFFFFF"/>
    </w:rPr>
  </w:style>
  <w:style w:type="character" w:customStyle="1" w:styleId="Bodytext4pt13">
    <w:name w:val="Body text + 4 pt13"/>
    <w:rsid w:val="009C6D70"/>
    <w:rPr>
      <w:noProof/>
      <w:sz w:val="8"/>
      <w:szCs w:val="8"/>
      <w:shd w:val="clear" w:color="auto" w:fill="FFFFFF"/>
    </w:rPr>
  </w:style>
  <w:style w:type="character" w:customStyle="1" w:styleId="BodytextTrebuchetMS4">
    <w:name w:val="Body text + Trebuchet MS4"/>
    <w:aliases w:val="5 pt"/>
    <w:rsid w:val="009C6D70"/>
    <w:rPr>
      <w:rFonts w:ascii="Trebuchet MS" w:hAnsi="Trebuchet MS" w:cs="Trebuchet MS"/>
      <w:sz w:val="10"/>
      <w:szCs w:val="10"/>
      <w:shd w:val="clear" w:color="auto" w:fill="FFFFFF"/>
    </w:rPr>
  </w:style>
  <w:style w:type="character" w:customStyle="1" w:styleId="Bodytext211">
    <w:name w:val="Body text21"/>
    <w:rsid w:val="009C6D70"/>
    <w:rPr>
      <w:rFonts w:ascii="Times New Roman" w:hAnsi="Times New Roman" w:cs="Times New Roman"/>
      <w:u w:val="none"/>
    </w:rPr>
  </w:style>
  <w:style w:type="character" w:customStyle="1" w:styleId="Bodytext6">
    <w:name w:val="Body text (6)_"/>
    <w:link w:val="Bodytext60"/>
    <w:locked/>
    <w:rsid w:val="009C6D70"/>
    <w:rPr>
      <w:shd w:val="clear" w:color="auto" w:fill="FFFFFF"/>
    </w:rPr>
  </w:style>
  <w:style w:type="paragraph" w:customStyle="1" w:styleId="Bodytext60">
    <w:name w:val="Body text (6)"/>
    <w:basedOn w:val="Normal"/>
    <w:link w:val="Bodytext6"/>
    <w:rsid w:val="009C6D70"/>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9C6D70"/>
    <w:rPr>
      <w:sz w:val="22"/>
      <w:shd w:val="clear" w:color="auto" w:fill="FFFFFF"/>
    </w:rPr>
  </w:style>
  <w:style w:type="paragraph" w:customStyle="1" w:styleId="Bodytext70">
    <w:name w:val="Body text (7)"/>
    <w:basedOn w:val="Normal"/>
    <w:link w:val="Bodytext7"/>
    <w:rsid w:val="009C6D70"/>
    <w:pPr>
      <w:widowControl w:val="0"/>
      <w:shd w:val="clear" w:color="auto" w:fill="FFFFFF"/>
      <w:spacing w:after="0" w:line="240" w:lineRule="atLeast"/>
    </w:pPr>
    <w:rPr>
      <w:sz w:val="22"/>
      <w:shd w:val="clear" w:color="auto" w:fill="FFFFFF"/>
    </w:rPr>
  </w:style>
  <w:style w:type="character" w:customStyle="1" w:styleId="Bodytext8">
    <w:name w:val="Body text (8)_"/>
    <w:link w:val="Bodytext80"/>
    <w:locked/>
    <w:rsid w:val="009C6D70"/>
    <w:rPr>
      <w:shd w:val="clear" w:color="auto" w:fill="FFFFFF"/>
    </w:rPr>
  </w:style>
  <w:style w:type="paragraph" w:customStyle="1" w:styleId="Bodytext80">
    <w:name w:val="Body text (8)"/>
    <w:basedOn w:val="Normal"/>
    <w:link w:val="Bodytext8"/>
    <w:rsid w:val="009C6D70"/>
    <w:pPr>
      <w:widowControl w:val="0"/>
      <w:shd w:val="clear" w:color="auto" w:fill="FFFFFF"/>
      <w:spacing w:after="0" w:line="240" w:lineRule="atLeast"/>
    </w:pPr>
    <w:rPr>
      <w:shd w:val="clear" w:color="auto" w:fill="FFFFFF"/>
    </w:rPr>
  </w:style>
  <w:style w:type="character" w:customStyle="1" w:styleId="Bodytext200">
    <w:name w:val="Body text20"/>
    <w:rsid w:val="009C6D70"/>
    <w:rPr>
      <w:noProof/>
      <w:shd w:val="clear" w:color="auto" w:fill="FFFFFF"/>
    </w:rPr>
  </w:style>
  <w:style w:type="character" w:customStyle="1" w:styleId="Tablecaption3">
    <w:name w:val="Table caption (3)_"/>
    <w:link w:val="Tablecaption31"/>
    <w:locked/>
    <w:rsid w:val="009C6D70"/>
    <w:rPr>
      <w:b/>
      <w:bCs/>
      <w:shd w:val="clear" w:color="auto" w:fill="FFFFFF"/>
    </w:rPr>
  </w:style>
  <w:style w:type="paragraph" w:customStyle="1" w:styleId="Tablecaption31">
    <w:name w:val="Table caption (3)1"/>
    <w:basedOn w:val="Normal"/>
    <w:link w:val="Tablecaption3"/>
    <w:rsid w:val="009C6D70"/>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9C6D70"/>
    <w:rPr>
      <w:i/>
      <w:iCs/>
      <w:spacing w:val="-10"/>
      <w:sz w:val="9"/>
      <w:szCs w:val="9"/>
      <w:shd w:val="clear" w:color="auto" w:fill="FFFFFF"/>
    </w:rPr>
  </w:style>
  <w:style w:type="character" w:customStyle="1" w:styleId="Bodytext4pt12">
    <w:name w:val="Body text + 4 pt12"/>
    <w:aliases w:val="Spacing 0 pt13,Scale 200%"/>
    <w:rsid w:val="009C6D70"/>
    <w:rPr>
      <w:spacing w:val="-10"/>
      <w:w w:val="200"/>
      <w:sz w:val="8"/>
      <w:szCs w:val="8"/>
      <w:shd w:val="clear" w:color="auto" w:fill="FFFFFF"/>
    </w:rPr>
  </w:style>
  <w:style w:type="character" w:customStyle="1" w:styleId="Bodytext5pt">
    <w:name w:val="Body text + 5 pt"/>
    <w:aliases w:val="Italic15"/>
    <w:rsid w:val="009C6D70"/>
    <w:rPr>
      <w:i/>
      <w:iCs/>
      <w:noProof/>
      <w:sz w:val="10"/>
      <w:szCs w:val="10"/>
      <w:shd w:val="clear" w:color="auto" w:fill="FFFFFF"/>
    </w:rPr>
  </w:style>
  <w:style w:type="character" w:customStyle="1" w:styleId="Bodytext45pt11">
    <w:name w:val="Body text + 4.5 pt11"/>
    <w:aliases w:val="Scale 150%"/>
    <w:rsid w:val="009C6D70"/>
    <w:rPr>
      <w:w w:val="150"/>
      <w:sz w:val="9"/>
      <w:szCs w:val="9"/>
      <w:shd w:val="clear" w:color="auto" w:fill="FFFFFF"/>
    </w:rPr>
  </w:style>
  <w:style w:type="character" w:customStyle="1" w:styleId="Bodytext4pt11">
    <w:name w:val="Body text + 4 pt11"/>
    <w:aliases w:val="Italic14,Spacing -1 pt"/>
    <w:rsid w:val="009C6D70"/>
    <w:rPr>
      <w:i/>
      <w:iCs/>
      <w:spacing w:val="-20"/>
      <w:sz w:val="8"/>
      <w:szCs w:val="8"/>
      <w:shd w:val="clear" w:color="auto" w:fill="FFFFFF"/>
    </w:rPr>
  </w:style>
  <w:style w:type="character" w:customStyle="1" w:styleId="Bodytext4pt10">
    <w:name w:val="Body text + 4 pt10"/>
    <w:aliases w:val="Italic13"/>
    <w:rsid w:val="009C6D70"/>
    <w:rPr>
      <w:i/>
      <w:iCs/>
      <w:noProof/>
      <w:sz w:val="8"/>
      <w:szCs w:val="8"/>
      <w:shd w:val="clear" w:color="auto" w:fill="FFFFFF"/>
    </w:rPr>
  </w:style>
  <w:style w:type="character" w:customStyle="1" w:styleId="BodytextArial1">
    <w:name w:val="Body text + Arial1"/>
    <w:aliases w:val="4 pt13"/>
    <w:rsid w:val="009C6D70"/>
    <w:rPr>
      <w:rFonts w:ascii="Arial" w:hAnsi="Arial" w:cs="Arial"/>
      <w:sz w:val="8"/>
      <w:szCs w:val="8"/>
      <w:shd w:val="clear" w:color="auto" w:fill="FFFFFF"/>
    </w:rPr>
  </w:style>
  <w:style w:type="character" w:customStyle="1" w:styleId="BodytextArialBlack6">
    <w:name w:val="Body text + Arial Black6"/>
    <w:aliases w:val="12.5 pt"/>
    <w:rsid w:val="009C6D70"/>
    <w:rPr>
      <w:rFonts w:ascii="Arial Black" w:hAnsi="Arial Black" w:cs="Arial Black"/>
      <w:sz w:val="25"/>
      <w:szCs w:val="25"/>
      <w:shd w:val="clear" w:color="auto" w:fill="FFFFFF"/>
    </w:rPr>
  </w:style>
  <w:style w:type="character" w:customStyle="1" w:styleId="BodytextSmallCaps">
    <w:name w:val="Body text + Small Caps"/>
    <w:rsid w:val="009C6D70"/>
    <w:rPr>
      <w:smallCaps/>
      <w:shd w:val="clear" w:color="auto" w:fill="FFFFFF"/>
    </w:rPr>
  </w:style>
  <w:style w:type="character" w:customStyle="1" w:styleId="Bodytext115pt15">
    <w:name w:val="Body text + 11.5 pt15"/>
    <w:aliases w:val="Bold15"/>
    <w:rsid w:val="009C6D70"/>
    <w:rPr>
      <w:b/>
      <w:bCs/>
      <w:sz w:val="23"/>
      <w:szCs w:val="23"/>
      <w:shd w:val="clear" w:color="auto" w:fill="FFFFFF"/>
    </w:rPr>
  </w:style>
  <w:style w:type="character" w:customStyle="1" w:styleId="Bodytext19">
    <w:name w:val="Body text19"/>
    <w:basedOn w:val="Bodytext0"/>
    <w:rsid w:val="009C6D70"/>
    <w:rPr>
      <w:shd w:val="clear" w:color="auto" w:fill="FFFFFF"/>
    </w:rPr>
  </w:style>
  <w:style w:type="character" w:customStyle="1" w:styleId="Bodytext135pt">
    <w:name w:val="Body text + 13.5 pt"/>
    <w:rsid w:val="009C6D70"/>
    <w:rPr>
      <w:sz w:val="27"/>
      <w:szCs w:val="27"/>
      <w:shd w:val="clear" w:color="auto" w:fill="FFFFFF"/>
    </w:rPr>
  </w:style>
  <w:style w:type="character" w:customStyle="1" w:styleId="BodytextTrebuchetMS3">
    <w:name w:val="Body text + Trebuchet MS3"/>
    <w:aliases w:val="12.5 pt1"/>
    <w:rsid w:val="009C6D70"/>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9C6D70"/>
    <w:rPr>
      <w:spacing w:val="10"/>
      <w:sz w:val="23"/>
      <w:szCs w:val="23"/>
      <w:shd w:val="clear" w:color="auto" w:fill="FFFFFF"/>
    </w:rPr>
  </w:style>
  <w:style w:type="character" w:customStyle="1" w:styleId="Tablecaption4">
    <w:name w:val="Table caption (4)_"/>
    <w:link w:val="Tablecaption40"/>
    <w:locked/>
    <w:rsid w:val="009C6D70"/>
    <w:rPr>
      <w:i/>
      <w:iCs/>
      <w:noProof/>
      <w:sz w:val="10"/>
      <w:szCs w:val="10"/>
      <w:shd w:val="clear" w:color="auto" w:fill="FFFFFF"/>
    </w:rPr>
  </w:style>
  <w:style w:type="paragraph" w:customStyle="1" w:styleId="Tablecaption40">
    <w:name w:val="Table caption (4)"/>
    <w:basedOn w:val="Normal"/>
    <w:link w:val="Tablecaption4"/>
    <w:rsid w:val="009C6D70"/>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9C6D70"/>
    <w:rPr>
      <w:sz w:val="35"/>
      <w:szCs w:val="35"/>
      <w:shd w:val="clear" w:color="auto" w:fill="FFFFFF"/>
    </w:rPr>
  </w:style>
  <w:style w:type="character" w:customStyle="1" w:styleId="BodytextTrebuchetMS2">
    <w:name w:val="Body text + Trebuchet MS2"/>
    <w:aliases w:val="4 pt12"/>
    <w:rsid w:val="009C6D70"/>
    <w:rPr>
      <w:rFonts w:ascii="Trebuchet MS" w:hAnsi="Trebuchet MS" w:cs="Trebuchet MS"/>
      <w:noProof/>
      <w:sz w:val="8"/>
      <w:szCs w:val="8"/>
      <w:shd w:val="clear" w:color="auto" w:fill="FFFFFF"/>
    </w:rPr>
  </w:style>
  <w:style w:type="character" w:customStyle="1" w:styleId="Tablecaption30">
    <w:name w:val="Table caption (3)"/>
    <w:basedOn w:val="Tablecaption3"/>
    <w:rsid w:val="009C6D70"/>
    <w:rPr>
      <w:b/>
      <w:bCs/>
      <w:shd w:val="clear" w:color="auto" w:fill="FFFFFF"/>
    </w:rPr>
  </w:style>
  <w:style w:type="character" w:customStyle="1" w:styleId="Bodytext6pt8">
    <w:name w:val="Body text + 6 pt8"/>
    <w:aliases w:val="Spacing 0 pt11"/>
    <w:rsid w:val="009C6D70"/>
    <w:rPr>
      <w:spacing w:val="10"/>
      <w:sz w:val="12"/>
      <w:szCs w:val="12"/>
      <w:shd w:val="clear" w:color="auto" w:fill="FFFFFF"/>
    </w:rPr>
  </w:style>
  <w:style w:type="character" w:customStyle="1" w:styleId="Bodytext18">
    <w:name w:val="Body text18"/>
    <w:basedOn w:val="Bodytext0"/>
    <w:rsid w:val="009C6D70"/>
    <w:rPr>
      <w:shd w:val="clear" w:color="auto" w:fill="FFFFFF"/>
    </w:rPr>
  </w:style>
  <w:style w:type="character" w:customStyle="1" w:styleId="Bodytext115pt13">
    <w:name w:val="Body text + 11.5 pt13"/>
    <w:aliases w:val="Small Caps3,Spacing 0 pt10"/>
    <w:rsid w:val="009C6D70"/>
    <w:rPr>
      <w:smallCaps/>
      <w:spacing w:val="10"/>
      <w:sz w:val="23"/>
      <w:szCs w:val="23"/>
      <w:shd w:val="clear" w:color="auto" w:fill="FFFFFF"/>
    </w:rPr>
  </w:style>
  <w:style w:type="character" w:customStyle="1" w:styleId="Bodytext9">
    <w:name w:val="Body text (9)_"/>
    <w:link w:val="Bodytext90"/>
    <w:locked/>
    <w:rsid w:val="009C6D70"/>
    <w:rPr>
      <w:sz w:val="23"/>
      <w:szCs w:val="23"/>
      <w:shd w:val="clear" w:color="auto" w:fill="FFFFFF"/>
    </w:rPr>
  </w:style>
  <w:style w:type="paragraph" w:customStyle="1" w:styleId="Bodytext90">
    <w:name w:val="Body text (9)"/>
    <w:basedOn w:val="Normal"/>
    <w:link w:val="Bodytext9"/>
    <w:rsid w:val="009C6D70"/>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9C6D70"/>
    <w:rPr>
      <w:sz w:val="23"/>
      <w:szCs w:val="23"/>
      <w:shd w:val="clear" w:color="auto" w:fill="FFFFFF"/>
    </w:rPr>
  </w:style>
  <w:style w:type="paragraph" w:customStyle="1" w:styleId="Bodytext101">
    <w:name w:val="Body text (10)"/>
    <w:basedOn w:val="Normal"/>
    <w:link w:val="Bodytext100"/>
    <w:rsid w:val="009C6D70"/>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9C6D70"/>
    <w:rPr>
      <w:sz w:val="25"/>
      <w:szCs w:val="25"/>
      <w:shd w:val="clear" w:color="auto" w:fill="FFFFFF"/>
    </w:rPr>
  </w:style>
  <w:style w:type="paragraph" w:customStyle="1" w:styleId="Bodytext110">
    <w:name w:val="Body text (11)"/>
    <w:basedOn w:val="Normal"/>
    <w:link w:val="Bodytext11"/>
    <w:rsid w:val="009C6D70"/>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9C6D70"/>
    <w:rPr>
      <w:sz w:val="23"/>
      <w:szCs w:val="23"/>
      <w:shd w:val="clear" w:color="auto" w:fill="FFFFFF"/>
    </w:rPr>
  </w:style>
  <w:style w:type="paragraph" w:customStyle="1" w:styleId="Bodytext120">
    <w:name w:val="Body text (12)"/>
    <w:basedOn w:val="Normal"/>
    <w:link w:val="Bodytext12"/>
    <w:rsid w:val="009C6D70"/>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9C6D70"/>
    <w:rPr>
      <w:shd w:val="clear" w:color="auto" w:fill="FFFFFF"/>
    </w:rPr>
  </w:style>
  <w:style w:type="character" w:customStyle="1" w:styleId="Bodytext13">
    <w:name w:val="Body text (13)_"/>
    <w:link w:val="Bodytext130"/>
    <w:locked/>
    <w:rsid w:val="009C6D70"/>
    <w:rPr>
      <w:spacing w:val="10"/>
      <w:sz w:val="23"/>
      <w:szCs w:val="23"/>
      <w:shd w:val="clear" w:color="auto" w:fill="FFFFFF"/>
    </w:rPr>
  </w:style>
  <w:style w:type="paragraph" w:customStyle="1" w:styleId="Bodytext130">
    <w:name w:val="Body text (13)"/>
    <w:basedOn w:val="Normal"/>
    <w:link w:val="Bodytext13"/>
    <w:rsid w:val="009C6D70"/>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9C6D70"/>
    <w:rPr>
      <w:sz w:val="23"/>
      <w:szCs w:val="23"/>
      <w:shd w:val="clear" w:color="auto" w:fill="FFFFFF"/>
    </w:rPr>
  </w:style>
  <w:style w:type="paragraph" w:customStyle="1" w:styleId="Bodytext140">
    <w:name w:val="Body text (14)"/>
    <w:basedOn w:val="Normal"/>
    <w:link w:val="Bodytext14"/>
    <w:rsid w:val="009C6D70"/>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9C6D70"/>
    <w:rPr>
      <w:sz w:val="23"/>
      <w:szCs w:val="23"/>
      <w:shd w:val="clear" w:color="auto" w:fill="FFFFFF"/>
    </w:rPr>
  </w:style>
  <w:style w:type="paragraph" w:customStyle="1" w:styleId="Bodytext150">
    <w:name w:val="Body text (15)"/>
    <w:basedOn w:val="Normal"/>
    <w:link w:val="Bodytext15"/>
    <w:rsid w:val="009C6D70"/>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9C6D70"/>
    <w:rPr>
      <w:sz w:val="23"/>
      <w:szCs w:val="23"/>
      <w:shd w:val="clear" w:color="auto" w:fill="FFFFFF"/>
    </w:rPr>
  </w:style>
  <w:style w:type="paragraph" w:customStyle="1" w:styleId="Bodytext160">
    <w:name w:val="Body text (16)"/>
    <w:basedOn w:val="Normal"/>
    <w:link w:val="Bodytext16"/>
    <w:rsid w:val="009C6D70"/>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9C6D70"/>
    <w:rPr>
      <w:sz w:val="23"/>
      <w:szCs w:val="23"/>
      <w:shd w:val="clear" w:color="auto" w:fill="FFFFFF"/>
    </w:rPr>
  </w:style>
  <w:style w:type="paragraph" w:customStyle="1" w:styleId="Bodytext170">
    <w:name w:val="Body text (17)"/>
    <w:basedOn w:val="Normal"/>
    <w:link w:val="Bodytext17"/>
    <w:rsid w:val="009C6D70"/>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9C6D70"/>
    <w:rPr>
      <w:sz w:val="23"/>
      <w:szCs w:val="23"/>
      <w:shd w:val="clear" w:color="auto" w:fill="FFFFFF"/>
    </w:rPr>
  </w:style>
  <w:style w:type="paragraph" w:customStyle="1" w:styleId="Bodytext181">
    <w:name w:val="Body text (18)"/>
    <w:basedOn w:val="Normal"/>
    <w:link w:val="Bodytext180"/>
    <w:rsid w:val="009C6D70"/>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9C6D70"/>
    <w:rPr>
      <w:rFonts w:ascii="Trebuchet MS" w:hAnsi="Trebuchet MS"/>
      <w:sz w:val="23"/>
      <w:szCs w:val="23"/>
      <w:shd w:val="clear" w:color="auto" w:fill="FFFFFF"/>
    </w:rPr>
  </w:style>
  <w:style w:type="paragraph" w:customStyle="1" w:styleId="Bodytext191">
    <w:name w:val="Body text (19)"/>
    <w:basedOn w:val="Normal"/>
    <w:link w:val="Bodytext190"/>
    <w:rsid w:val="009C6D7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9C6D70"/>
    <w:rPr>
      <w:rFonts w:ascii="Trebuchet MS" w:hAnsi="Trebuchet MS"/>
      <w:sz w:val="23"/>
      <w:szCs w:val="23"/>
      <w:shd w:val="clear" w:color="auto" w:fill="FFFFFF"/>
    </w:rPr>
  </w:style>
  <w:style w:type="paragraph" w:customStyle="1" w:styleId="Bodytext202">
    <w:name w:val="Body text (20)"/>
    <w:basedOn w:val="Normal"/>
    <w:link w:val="Bodytext201"/>
    <w:rsid w:val="009C6D7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9C6D70"/>
    <w:rPr>
      <w:rFonts w:ascii="Trebuchet MS" w:hAnsi="Trebuchet MS"/>
      <w:sz w:val="23"/>
      <w:szCs w:val="23"/>
      <w:shd w:val="clear" w:color="auto" w:fill="FFFFFF"/>
    </w:rPr>
  </w:style>
  <w:style w:type="paragraph" w:customStyle="1" w:styleId="Bodytext213">
    <w:name w:val="Body text (21)"/>
    <w:basedOn w:val="Normal"/>
    <w:link w:val="Bodytext212"/>
    <w:rsid w:val="009C6D7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9C6D70"/>
    <w:rPr>
      <w:rFonts w:ascii="Trebuchet MS" w:hAnsi="Trebuchet MS"/>
      <w:sz w:val="22"/>
      <w:shd w:val="clear" w:color="auto" w:fill="FFFFFF"/>
    </w:rPr>
  </w:style>
  <w:style w:type="paragraph" w:customStyle="1" w:styleId="Bodytext222">
    <w:name w:val="Body text (22)"/>
    <w:basedOn w:val="Normal"/>
    <w:link w:val="Bodytext221"/>
    <w:rsid w:val="009C6D70"/>
    <w:pPr>
      <w:widowControl w:val="0"/>
      <w:shd w:val="clear" w:color="auto" w:fill="FFFFFF"/>
      <w:spacing w:after="0" w:line="240" w:lineRule="atLeast"/>
    </w:pPr>
    <w:rPr>
      <w:rFonts w:ascii="Trebuchet MS" w:hAnsi="Trebuchet MS"/>
      <w:sz w:val="22"/>
      <w:shd w:val="clear" w:color="auto" w:fill="FFFFFF"/>
    </w:rPr>
  </w:style>
  <w:style w:type="character" w:customStyle="1" w:styleId="Bodytext231">
    <w:name w:val="Body text (23)_"/>
    <w:link w:val="Bodytext232"/>
    <w:locked/>
    <w:rsid w:val="009C6D70"/>
    <w:rPr>
      <w:rFonts w:ascii="Trebuchet MS" w:hAnsi="Trebuchet MS"/>
      <w:sz w:val="22"/>
      <w:shd w:val="clear" w:color="auto" w:fill="FFFFFF"/>
    </w:rPr>
  </w:style>
  <w:style w:type="paragraph" w:customStyle="1" w:styleId="Bodytext232">
    <w:name w:val="Body text (23)"/>
    <w:basedOn w:val="Normal"/>
    <w:link w:val="Bodytext231"/>
    <w:rsid w:val="009C6D70"/>
    <w:pPr>
      <w:widowControl w:val="0"/>
      <w:shd w:val="clear" w:color="auto" w:fill="FFFFFF"/>
      <w:spacing w:after="0" w:line="240" w:lineRule="atLeast"/>
    </w:pPr>
    <w:rPr>
      <w:rFonts w:ascii="Trebuchet MS" w:hAnsi="Trebuchet MS"/>
      <w:sz w:val="22"/>
      <w:shd w:val="clear" w:color="auto" w:fill="FFFFFF"/>
    </w:rPr>
  </w:style>
  <w:style w:type="character" w:customStyle="1" w:styleId="Bodytext241">
    <w:name w:val="Body text (24)_"/>
    <w:link w:val="Bodytext242"/>
    <w:locked/>
    <w:rsid w:val="009C6D70"/>
    <w:rPr>
      <w:shd w:val="clear" w:color="auto" w:fill="FFFFFF"/>
    </w:rPr>
  </w:style>
  <w:style w:type="paragraph" w:customStyle="1" w:styleId="Bodytext242">
    <w:name w:val="Body text (24)"/>
    <w:basedOn w:val="Normal"/>
    <w:link w:val="Bodytext241"/>
    <w:rsid w:val="009C6D70"/>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9C6D70"/>
    <w:rPr>
      <w:rFonts w:ascii="Trebuchet MS" w:hAnsi="Trebuchet MS"/>
      <w:sz w:val="22"/>
      <w:shd w:val="clear" w:color="auto" w:fill="FFFFFF"/>
    </w:rPr>
  </w:style>
  <w:style w:type="paragraph" w:customStyle="1" w:styleId="Bodytext251">
    <w:name w:val="Body text (25)"/>
    <w:basedOn w:val="Normal"/>
    <w:link w:val="Bodytext250"/>
    <w:rsid w:val="009C6D70"/>
    <w:pPr>
      <w:widowControl w:val="0"/>
      <w:shd w:val="clear" w:color="auto" w:fill="FFFFFF"/>
      <w:spacing w:after="0" w:line="240" w:lineRule="atLeast"/>
    </w:pPr>
    <w:rPr>
      <w:rFonts w:ascii="Trebuchet MS" w:hAnsi="Trebuchet MS"/>
      <w:sz w:val="22"/>
      <w:shd w:val="clear" w:color="auto" w:fill="FFFFFF"/>
    </w:rPr>
  </w:style>
  <w:style w:type="character" w:customStyle="1" w:styleId="Bodytext26">
    <w:name w:val="Body text (26)_"/>
    <w:link w:val="Bodytext260"/>
    <w:locked/>
    <w:rsid w:val="009C6D70"/>
    <w:rPr>
      <w:noProof/>
      <w:sz w:val="12"/>
      <w:szCs w:val="12"/>
      <w:shd w:val="clear" w:color="auto" w:fill="FFFFFF"/>
    </w:rPr>
  </w:style>
  <w:style w:type="paragraph" w:customStyle="1" w:styleId="Bodytext260">
    <w:name w:val="Body text (26)"/>
    <w:basedOn w:val="Normal"/>
    <w:link w:val="Bodytext26"/>
    <w:rsid w:val="009C6D70"/>
    <w:pPr>
      <w:widowControl w:val="0"/>
      <w:shd w:val="clear" w:color="auto" w:fill="FFFFFF"/>
      <w:spacing w:after="0" w:line="240" w:lineRule="atLeast"/>
    </w:pPr>
    <w:rPr>
      <w:noProof/>
      <w:sz w:val="12"/>
      <w:szCs w:val="12"/>
      <w:shd w:val="clear" w:color="auto" w:fill="FFFFFF"/>
    </w:rPr>
  </w:style>
  <w:style w:type="character" w:customStyle="1" w:styleId="Bodytext26TrebuchetMS">
    <w:name w:val="Body text (26) + Trebuchet MS"/>
    <w:aliases w:val="7 pt"/>
    <w:rsid w:val="009C6D70"/>
    <w:rPr>
      <w:rFonts w:ascii="Trebuchet MS" w:hAnsi="Trebuchet MS" w:cs="Trebuchet MS"/>
      <w:noProof/>
      <w:sz w:val="14"/>
      <w:szCs w:val="14"/>
      <w:shd w:val="clear" w:color="auto" w:fill="FFFFFF"/>
    </w:rPr>
  </w:style>
  <w:style w:type="character" w:customStyle="1" w:styleId="Bodytext27">
    <w:name w:val="Body text (27)_"/>
    <w:link w:val="Bodytext270"/>
    <w:locked/>
    <w:rsid w:val="009C6D70"/>
    <w:rPr>
      <w:sz w:val="23"/>
      <w:szCs w:val="23"/>
      <w:shd w:val="clear" w:color="auto" w:fill="FFFFFF"/>
    </w:rPr>
  </w:style>
  <w:style w:type="paragraph" w:customStyle="1" w:styleId="Bodytext270">
    <w:name w:val="Body text (27)"/>
    <w:basedOn w:val="Normal"/>
    <w:link w:val="Bodytext27"/>
    <w:rsid w:val="009C6D70"/>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9C6D70"/>
    <w:rPr>
      <w:spacing w:val="10"/>
      <w:sz w:val="23"/>
      <w:szCs w:val="23"/>
      <w:shd w:val="clear" w:color="auto" w:fill="FFFFFF"/>
    </w:rPr>
  </w:style>
  <w:style w:type="paragraph" w:customStyle="1" w:styleId="Bodytext280">
    <w:name w:val="Body text (28)"/>
    <w:basedOn w:val="Normal"/>
    <w:link w:val="Bodytext28"/>
    <w:rsid w:val="009C6D70"/>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9C6D70"/>
    <w:rPr>
      <w:sz w:val="23"/>
      <w:szCs w:val="23"/>
      <w:shd w:val="clear" w:color="auto" w:fill="FFFFFF"/>
    </w:rPr>
  </w:style>
  <w:style w:type="paragraph" w:customStyle="1" w:styleId="Bodytext290">
    <w:name w:val="Body text (29)"/>
    <w:basedOn w:val="Normal"/>
    <w:link w:val="Bodytext29"/>
    <w:rsid w:val="009C6D70"/>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9C6D70"/>
    <w:rPr>
      <w:rFonts w:ascii="Trebuchet MS" w:hAnsi="Trebuchet MS"/>
      <w:sz w:val="23"/>
      <w:szCs w:val="23"/>
      <w:shd w:val="clear" w:color="auto" w:fill="FFFFFF"/>
    </w:rPr>
  </w:style>
  <w:style w:type="paragraph" w:customStyle="1" w:styleId="Bodytext301">
    <w:name w:val="Body text (30)"/>
    <w:basedOn w:val="Normal"/>
    <w:link w:val="Bodytext300"/>
    <w:rsid w:val="009C6D70"/>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9C6D70"/>
    <w:rPr>
      <w:rFonts w:ascii="Trebuchet MS" w:hAnsi="Trebuchet MS"/>
      <w:sz w:val="22"/>
      <w:shd w:val="clear" w:color="auto" w:fill="FFFFFF"/>
    </w:rPr>
  </w:style>
  <w:style w:type="paragraph" w:customStyle="1" w:styleId="Bodytext311">
    <w:name w:val="Body text (31)"/>
    <w:basedOn w:val="Normal"/>
    <w:link w:val="Bodytext310"/>
    <w:rsid w:val="009C6D70"/>
    <w:pPr>
      <w:widowControl w:val="0"/>
      <w:shd w:val="clear" w:color="auto" w:fill="FFFFFF"/>
      <w:spacing w:after="0" w:line="240" w:lineRule="atLeast"/>
    </w:pPr>
    <w:rPr>
      <w:rFonts w:ascii="Trebuchet MS" w:hAnsi="Trebuchet MS"/>
      <w:sz w:val="22"/>
      <w:shd w:val="clear" w:color="auto" w:fill="FFFFFF"/>
    </w:rPr>
  </w:style>
  <w:style w:type="character" w:customStyle="1" w:styleId="Bodytext32">
    <w:name w:val="Body text (32)_"/>
    <w:link w:val="Bodytext320"/>
    <w:locked/>
    <w:rsid w:val="009C6D70"/>
    <w:rPr>
      <w:sz w:val="23"/>
      <w:szCs w:val="23"/>
      <w:shd w:val="clear" w:color="auto" w:fill="FFFFFF"/>
    </w:rPr>
  </w:style>
  <w:style w:type="paragraph" w:customStyle="1" w:styleId="Bodytext320">
    <w:name w:val="Body text (32)"/>
    <w:basedOn w:val="Normal"/>
    <w:link w:val="Bodytext32"/>
    <w:rsid w:val="009C6D70"/>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9C6D70"/>
    <w:rPr>
      <w:rFonts w:ascii="Trebuchet MS" w:hAnsi="Trebuchet MS" w:cs="Trebuchet MS"/>
      <w:noProof/>
      <w:sz w:val="20"/>
      <w:szCs w:val="20"/>
      <w:shd w:val="clear" w:color="auto" w:fill="FFFFFF"/>
    </w:rPr>
  </w:style>
  <w:style w:type="character" w:customStyle="1" w:styleId="BodytextItalic6">
    <w:name w:val="Body text + Italic6"/>
    <w:rsid w:val="009C6D70"/>
    <w:rPr>
      <w:i/>
      <w:iCs/>
      <w:shd w:val="clear" w:color="auto" w:fill="FFFFFF"/>
    </w:rPr>
  </w:style>
  <w:style w:type="character" w:customStyle="1" w:styleId="Bodytext4pt9">
    <w:name w:val="Body text + 4 pt9"/>
    <w:aliases w:val="Scale 50%"/>
    <w:rsid w:val="009C6D70"/>
    <w:rPr>
      <w:w w:val="50"/>
      <w:sz w:val="8"/>
      <w:szCs w:val="8"/>
      <w:shd w:val="clear" w:color="auto" w:fill="FFFFFF"/>
    </w:rPr>
  </w:style>
  <w:style w:type="character" w:customStyle="1" w:styleId="Bodytext55pt2">
    <w:name w:val="Body text + 5.5 pt2"/>
    <w:rsid w:val="009C6D70"/>
    <w:rPr>
      <w:sz w:val="11"/>
      <w:szCs w:val="11"/>
      <w:shd w:val="clear" w:color="auto" w:fill="FFFFFF"/>
    </w:rPr>
  </w:style>
  <w:style w:type="character" w:customStyle="1" w:styleId="BodytextArialBlack5">
    <w:name w:val="Body text + Arial Black5"/>
    <w:aliases w:val="4 pt11,Italic12"/>
    <w:rsid w:val="009C6D70"/>
    <w:rPr>
      <w:rFonts w:ascii="Arial Black" w:hAnsi="Arial Black" w:cs="Arial Black"/>
      <w:i/>
      <w:iCs/>
      <w:noProof/>
      <w:sz w:val="8"/>
      <w:szCs w:val="8"/>
      <w:shd w:val="clear" w:color="auto" w:fill="FFFFFF"/>
    </w:rPr>
  </w:style>
  <w:style w:type="character" w:customStyle="1" w:styleId="Bodytext45pt10">
    <w:name w:val="Body text + 4.5 pt10"/>
    <w:aliases w:val="Italic11"/>
    <w:rsid w:val="009C6D70"/>
    <w:rPr>
      <w:i/>
      <w:iCs/>
      <w:sz w:val="9"/>
      <w:szCs w:val="9"/>
      <w:shd w:val="clear" w:color="auto" w:fill="FFFFFF"/>
    </w:rPr>
  </w:style>
  <w:style w:type="character" w:customStyle="1" w:styleId="Bodytext4pt8">
    <w:name w:val="Body text + 4 pt8"/>
    <w:aliases w:val="Scale 200%5"/>
    <w:rsid w:val="009C6D70"/>
    <w:rPr>
      <w:w w:val="200"/>
      <w:sz w:val="8"/>
      <w:szCs w:val="8"/>
      <w:shd w:val="clear" w:color="auto" w:fill="FFFFFF"/>
    </w:rPr>
  </w:style>
  <w:style w:type="character" w:customStyle="1" w:styleId="BodytextArialBlack4">
    <w:name w:val="Body text + Arial Black4"/>
    <w:aliases w:val="4 pt10"/>
    <w:rsid w:val="009C6D70"/>
    <w:rPr>
      <w:rFonts w:ascii="Arial Black" w:hAnsi="Arial Black" w:cs="Arial Black"/>
      <w:sz w:val="8"/>
      <w:szCs w:val="8"/>
      <w:shd w:val="clear" w:color="auto" w:fill="FFFFFF"/>
    </w:rPr>
  </w:style>
  <w:style w:type="character" w:customStyle="1" w:styleId="Bodytext6pt7">
    <w:name w:val="Body text + 6 pt7"/>
    <w:aliases w:val="Bold14"/>
    <w:rsid w:val="009C6D70"/>
    <w:rPr>
      <w:b/>
      <w:bCs/>
      <w:sz w:val="12"/>
      <w:szCs w:val="12"/>
      <w:shd w:val="clear" w:color="auto" w:fill="FFFFFF"/>
    </w:rPr>
  </w:style>
  <w:style w:type="character" w:customStyle="1" w:styleId="Bodytext11pt5">
    <w:name w:val="Body text + 11 pt5"/>
    <w:aliases w:val="Spacing 1 pt"/>
    <w:rsid w:val="009C6D70"/>
    <w:rPr>
      <w:spacing w:val="20"/>
      <w:sz w:val="22"/>
      <w:szCs w:val="22"/>
      <w:shd w:val="clear" w:color="auto" w:fill="FFFFFF"/>
    </w:rPr>
  </w:style>
  <w:style w:type="character" w:customStyle="1" w:styleId="BodytextItalic5">
    <w:name w:val="Body text + Italic5"/>
    <w:aliases w:val="Spacing -1 pt2"/>
    <w:rsid w:val="009C6D70"/>
    <w:rPr>
      <w:i/>
      <w:iCs/>
      <w:spacing w:val="-20"/>
      <w:shd w:val="clear" w:color="auto" w:fill="FFFFFF"/>
    </w:rPr>
  </w:style>
  <w:style w:type="character" w:customStyle="1" w:styleId="BodytextItalic4">
    <w:name w:val="Body text + Italic4"/>
    <w:rsid w:val="009C6D70"/>
    <w:rPr>
      <w:i/>
      <w:iCs/>
      <w:shd w:val="clear" w:color="auto" w:fill="FFFFFF"/>
    </w:rPr>
  </w:style>
  <w:style w:type="character" w:customStyle="1" w:styleId="Bodytext13pt2">
    <w:name w:val="Body text + 13 pt2"/>
    <w:aliases w:val="Spacing 0 pt9"/>
    <w:rsid w:val="009C6D70"/>
    <w:rPr>
      <w:spacing w:val="10"/>
      <w:sz w:val="26"/>
      <w:szCs w:val="26"/>
      <w:shd w:val="clear" w:color="auto" w:fill="FFFFFF"/>
      <w:lang w:val="en-US" w:eastAsia="en-US"/>
    </w:rPr>
  </w:style>
  <w:style w:type="character" w:customStyle="1" w:styleId="Bodytext171">
    <w:name w:val="Body text17"/>
    <w:basedOn w:val="Bodytext0"/>
    <w:rsid w:val="009C6D70"/>
    <w:rPr>
      <w:shd w:val="clear" w:color="auto" w:fill="FFFFFF"/>
    </w:rPr>
  </w:style>
  <w:style w:type="character" w:customStyle="1" w:styleId="Bodytext45pt9">
    <w:name w:val="Body text + 4.5 pt9"/>
    <w:rsid w:val="009C6D70"/>
    <w:rPr>
      <w:sz w:val="9"/>
      <w:szCs w:val="9"/>
      <w:shd w:val="clear" w:color="auto" w:fill="FFFFFF"/>
    </w:rPr>
  </w:style>
  <w:style w:type="character" w:customStyle="1" w:styleId="Bodytext45pt8">
    <w:name w:val="Body text + 4.5 pt8"/>
    <w:aliases w:val="Italic10"/>
    <w:rsid w:val="009C6D70"/>
    <w:rPr>
      <w:i/>
      <w:iCs/>
      <w:noProof/>
      <w:sz w:val="9"/>
      <w:szCs w:val="9"/>
      <w:shd w:val="clear" w:color="auto" w:fill="FFFFFF"/>
    </w:rPr>
  </w:style>
  <w:style w:type="character" w:customStyle="1" w:styleId="Bodytext161">
    <w:name w:val="Body text16"/>
    <w:basedOn w:val="Bodytext0"/>
    <w:rsid w:val="009C6D70"/>
    <w:rPr>
      <w:shd w:val="clear" w:color="auto" w:fill="FFFFFF"/>
    </w:rPr>
  </w:style>
  <w:style w:type="character" w:customStyle="1" w:styleId="Bodytext151">
    <w:name w:val="Body text15"/>
    <w:basedOn w:val="Bodytext0"/>
    <w:rsid w:val="009C6D70"/>
    <w:rPr>
      <w:shd w:val="clear" w:color="auto" w:fill="FFFFFF"/>
    </w:rPr>
  </w:style>
  <w:style w:type="character" w:customStyle="1" w:styleId="BodytextSpacing1pt">
    <w:name w:val="Body text + Spacing 1 pt"/>
    <w:rsid w:val="009C6D70"/>
    <w:rPr>
      <w:spacing w:val="30"/>
      <w:shd w:val="clear" w:color="auto" w:fill="FFFFFF"/>
    </w:rPr>
  </w:style>
  <w:style w:type="character" w:customStyle="1" w:styleId="BodytextCenturyGothic">
    <w:name w:val="Body text + Century Gothic"/>
    <w:aliases w:val="5 pt2,Spacing 1 pt6"/>
    <w:rsid w:val="009C6D70"/>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9C6D70"/>
    <w:rPr>
      <w:sz w:val="23"/>
      <w:szCs w:val="23"/>
      <w:shd w:val="clear" w:color="auto" w:fill="FFFFFF"/>
    </w:rPr>
  </w:style>
  <w:style w:type="character" w:customStyle="1" w:styleId="BodytextItalic3">
    <w:name w:val="Body text + Italic3"/>
    <w:rsid w:val="009C6D70"/>
    <w:rPr>
      <w:i/>
      <w:iCs/>
      <w:shd w:val="clear" w:color="auto" w:fill="FFFFFF"/>
    </w:rPr>
  </w:style>
  <w:style w:type="character" w:customStyle="1" w:styleId="Headerorfooter115pt">
    <w:name w:val="Header or footer + 11.5 pt"/>
    <w:aliases w:val="Spacing 1 pt5"/>
    <w:rsid w:val="009C6D70"/>
    <w:rPr>
      <w:spacing w:val="30"/>
      <w:sz w:val="23"/>
      <w:szCs w:val="23"/>
      <w:shd w:val="clear" w:color="auto" w:fill="FFFFFF"/>
      <w:lang w:val="en-US" w:eastAsia="en-US"/>
    </w:rPr>
  </w:style>
  <w:style w:type="character" w:customStyle="1" w:styleId="Bodytext4pt7">
    <w:name w:val="Body text + 4 pt7"/>
    <w:aliases w:val="Italic9"/>
    <w:rsid w:val="009C6D70"/>
    <w:rPr>
      <w:i/>
      <w:iCs/>
      <w:sz w:val="8"/>
      <w:szCs w:val="8"/>
      <w:shd w:val="clear" w:color="auto" w:fill="FFFFFF"/>
    </w:rPr>
  </w:style>
  <w:style w:type="character" w:customStyle="1" w:styleId="BodytextArialBlack3">
    <w:name w:val="Body text + Arial Black3"/>
    <w:aliases w:val="4 pt9,Scale 150%2"/>
    <w:rsid w:val="009C6D70"/>
    <w:rPr>
      <w:rFonts w:ascii="Arial Black" w:hAnsi="Arial Black" w:cs="Arial Black"/>
      <w:w w:val="150"/>
      <w:sz w:val="8"/>
      <w:szCs w:val="8"/>
      <w:shd w:val="clear" w:color="auto" w:fill="FFFFFF"/>
    </w:rPr>
  </w:style>
  <w:style w:type="character" w:customStyle="1" w:styleId="Bodytext115pt11">
    <w:name w:val="Body text + 11.5 pt11"/>
    <w:aliases w:val="Bold13"/>
    <w:rsid w:val="009C6D70"/>
    <w:rPr>
      <w:b/>
      <w:bCs/>
      <w:sz w:val="23"/>
      <w:szCs w:val="23"/>
      <w:shd w:val="clear" w:color="auto" w:fill="FFFFFF"/>
      <w:lang w:val="en-US" w:eastAsia="en-US"/>
    </w:rPr>
  </w:style>
  <w:style w:type="character" w:customStyle="1" w:styleId="Bodytext5pt4">
    <w:name w:val="Body text + 5 pt4"/>
    <w:aliases w:val="Italic8"/>
    <w:rsid w:val="009C6D70"/>
    <w:rPr>
      <w:i/>
      <w:iCs/>
      <w:noProof/>
      <w:sz w:val="10"/>
      <w:szCs w:val="10"/>
      <w:shd w:val="clear" w:color="auto" w:fill="FFFFFF"/>
    </w:rPr>
  </w:style>
  <w:style w:type="character" w:customStyle="1" w:styleId="Bodytext10pt">
    <w:name w:val="Body text + 10 pt"/>
    <w:aliases w:val="Spacing 0 pt8"/>
    <w:rsid w:val="009C6D70"/>
    <w:rPr>
      <w:spacing w:val="10"/>
      <w:sz w:val="20"/>
      <w:szCs w:val="20"/>
      <w:shd w:val="clear" w:color="auto" w:fill="FFFFFF"/>
    </w:rPr>
  </w:style>
  <w:style w:type="character" w:customStyle="1" w:styleId="Bodytext10pt5">
    <w:name w:val="Body text + 10 pt5"/>
    <w:aliases w:val="Spacing 0 pt7"/>
    <w:rsid w:val="009C6D70"/>
    <w:rPr>
      <w:spacing w:val="-10"/>
      <w:sz w:val="20"/>
      <w:szCs w:val="20"/>
      <w:shd w:val="clear" w:color="auto" w:fill="FFFFFF"/>
    </w:rPr>
  </w:style>
  <w:style w:type="character" w:customStyle="1" w:styleId="Bodytext6pt6">
    <w:name w:val="Body text + 6 pt6"/>
    <w:aliases w:val="Bold12,Spacing 0 pt6"/>
    <w:rsid w:val="009C6D70"/>
    <w:rPr>
      <w:b/>
      <w:bCs/>
      <w:spacing w:val="10"/>
      <w:sz w:val="12"/>
      <w:szCs w:val="12"/>
      <w:shd w:val="clear" w:color="auto" w:fill="FFFFFF"/>
    </w:rPr>
  </w:style>
  <w:style w:type="character" w:customStyle="1" w:styleId="Bodytext6pt5">
    <w:name w:val="Body text + 6 pt5"/>
    <w:aliases w:val="Spacing 2 pt"/>
    <w:rsid w:val="009C6D70"/>
    <w:rPr>
      <w:spacing w:val="50"/>
      <w:sz w:val="12"/>
      <w:szCs w:val="12"/>
      <w:shd w:val="clear" w:color="auto" w:fill="FFFFFF"/>
    </w:rPr>
  </w:style>
  <w:style w:type="character" w:customStyle="1" w:styleId="Bodytext11pt4">
    <w:name w:val="Body text + 11 pt4"/>
    <w:rsid w:val="009C6D70"/>
    <w:rPr>
      <w:sz w:val="22"/>
      <w:szCs w:val="22"/>
      <w:shd w:val="clear" w:color="auto" w:fill="FFFFFF"/>
    </w:rPr>
  </w:style>
  <w:style w:type="character" w:customStyle="1" w:styleId="Bodytext9pt">
    <w:name w:val="Body text + 9 pt"/>
    <w:rsid w:val="009C6D70"/>
    <w:rPr>
      <w:sz w:val="18"/>
      <w:szCs w:val="18"/>
      <w:shd w:val="clear" w:color="auto" w:fill="FFFFFF"/>
      <w:lang w:val="en-US" w:eastAsia="en-US"/>
    </w:rPr>
  </w:style>
  <w:style w:type="character" w:customStyle="1" w:styleId="Bodytext175pt3">
    <w:name w:val="Body text + 17.5 pt3"/>
    <w:aliases w:val="Small Caps2"/>
    <w:rsid w:val="009C6D70"/>
    <w:rPr>
      <w:smallCaps/>
      <w:sz w:val="35"/>
      <w:szCs w:val="35"/>
      <w:shd w:val="clear" w:color="auto" w:fill="FFFFFF"/>
    </w:rPr>
  </w:style>
  <w:style w:type="character" w:customStyle="1" w:styleId="Bodytext175pt2">
    <w:name w:val="Body text + 17.5 pt2"/>
    <w:rsid w:val="009C6D70"/>
    <w:rPr>
      <w:sz w:val="35"/>
      <w:szCs w:val="35"/>
      <w:shd w:val="clear" w:color="auto" w:fill="FFFFFF"/>
    </w:rPr>
  </w:style>
  <w:style w:type="character" w:customStyle="1" w:styleId="Headerorfooter2">
    <w:name w:val="Header or footer2"/>
    <w:basedOn w:val="Headerorfooter"/>
    <w:rsid w:val="009C6D70"/>
    <w:rPr>
      <w:shd w:val="clear" w:color="auto" w:fill="FFFFFF"/>
    </w:rPr>
  </w:style>
  <w:style w:type="character" w:customStyle="1" w:styleId="Heading120">
    <w:name w:val="Heading #1 (2)_"/>
    <w:link w:val="Heading121"/>
    <w:locked/>
    <w:rsid w:val="009C6D70"/>
    <w:rPr>
      <w:shd w:val="clear" w:color="auto" w:fill="FFFFFF"/>
    </w:rPr>
  </w:style>
  <w:style w:type="paragraph" w:customStyle="1" w:styleId="Heading121">
    <w:name w:val="Heading #1 (2)"/>
    <w:basedOn w:val="Normal"/>
    <w:link w:val="Heading120"/>
    <w:rsid w:val="009C6D70"/>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9C6D70"/>
    <w:rPr>
      <w:shd w:val="clear" w:color="auto" w:fill="FFFFFF"/>
    </w:rPr>
  </w:style>
  <w:style w:type="character" w:customStyle="1" w:styleId="Bodytext131">
    <w:name w:val="Body text13"/>
    <w:basedOn w:val="Bodytext0"/>
    <w:rsid w:val="009C6D70"/>
    <w:rPr>
      <w:shd w:val="clear" w:color="auto" w:fill="FFFFFF"/>
    </w:rPr>
  </w:style>
  <w:style w:type="character" w:customStyle="1" w:styleId="BodytextMicrosoftSansSerif">
    <w:name w:val="Body text + Microsoft Sans Serif"/>
    <w:aliases w:val="5 pt1,Spacing 1 pt4"/>
    <w:rsid w:val="009C6D70"/>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9C6D70"/>
    <w:rPr>
      <w:rFonts w:ascii="Arial Black" w:hAnsi="Arial Black" w:cs="Arial Black"/>
      <w:sz w:val="8"/>
      <w:szCs w:val="8"/>
      <w:shd w:val="clear" w:color="auto" w:fill="FFFFFF"/>
      <w:lang w:val="en-US" w:eastAsia="en-US"/>
    </w:rPr>
  </w:style>
  <w:style w:type="character" w:customStyle="1" w:styleId="Bodytext85pt">
    <w:name w:val="Body text + 8.5 pt"/>
    <w:rsid w:val="009C6D70"/>
    <w:rPr>
      <w:sz w:val="17"/>
      <w:szCs w:val="17"/>
      <w:shd w:val="clear" w:color="auto" w:fill="FFFFFF"/>
    </w:rPr>
  </w:style>
  <w:style w:type="character" w:customStyle="1" w:styleId="Heading20">
    <w:name w:val="Heading #2_"/>
    <w:link w:val="Heading210"/>
    <w:locked/>
    <w:rsid w:val="009C6D70"/>
    <w:rPr>
      <w:b/>
      <w:bCs/>
      <w:shd w:val="clear" w:color="auto" w:fill="FFFFFF"/>
    </w:rPr>
  </w:style>
  <w:style w:type="paragraph" w:customStyle="1" w:styleId="Heading210">
    <w:name w:val="Heading #21"/>
    <w:basedOn w:val="Normal"/>
    <w:link w:val="Heading20"/>
    <w:rsid w:val="009C6D70"/>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9C6D70"/>
    <w:rPr>
      <w:noProof/>
      <w:w w:val="150"/>
      <w:sz w:val="10"/>
      <w:szCs w:val="10"/>
      <w:shd w:val="clear" w:color="auto" w:fill="FFFFFF"/>
    </w:rPr>
  </w:style>
  <w:style w:type="character" w:customStyle="1" w:styleId="Bodytext115pt10">
    <w:name w:val="Body text + 11.5 pt10"/>
    <w:rsid w:val="009C6D70"/>
    <w:rPr>
      <w:sz w:val="23"/>
      <w:szCs w:val="23"/>
      <w:shd w:val="clear" w:color="auto" w:fill="FFFFFF"/>
    </w:rPr>
  </w:style>
  <w:style w:type="character" w:customStyle="1" w:styleId="BodytextArialBlack1">
    <w:name w:val="Body text + Arial Black1"/>
    <w:aliases w:val="4.5 pt,Italic7"/>
    <w:rsid w:val="009C6D70"/>
    <w:rPr>
      <w:rFonts w:ascii="Arial Black" w:hAnsi="Arial Black" w:cs="Arial Black"/>
      <w:i/>
      <w:iCs/>
      <w:noProof/>
      <w:sz w:val="9"/>
      <w:szCs w:val="9"/>
      <w:shd w:val="clear" w:color="auto" w:fill="FFFFFF"/>
    </w:rPr>
  </w:style>
  <w:style w:type="character" w:customStyle="1" w:styleId="Bodytext4pt6">
    <w:name w:val="Body text + 4 pt6"/>
    <w:aliases w:val="Scale 200%4"/>
    <w:rsid w:val="009C6D70"/>
    <w:rPr>
      <w:w w:val="200"/>
      <w:sz w:val="8"/>
      <w:szCs w:val="8"/>
      <w:shd w:val="clear" w:color="auto" w:fill="FFFFFF"/>
      <w:lang w:val="en-US" w:eastAsia="en-US"/>
    </w:rPr>
  </w:style>
  <w:style w:type="character" w:customStyle="1" w:styleId="Bodytext4pt5">
    <w:name w:val="Body text + 4 pt5"/>
    <w:rsid w:val="009C6D70"/>
    <w:rPr>
      <w:noProof/>
      <w:sz w:val="8"/>
      <w:szCs w:val="8"/>
      <w:shd w:val="clear" w:color="auto" w:fill="FFFFFF"/>
    </w:rPr>
  </w:style>
  <w:style w:type="character" w:customStyle="1" w:styleId="Bodytext10pt4">
    <w:name w:val="Body text + 10 pt4"/>
    <w:rsid w:val="009C6D70"/>
    <w:rPr>
      <w:sz w:val="20"/>
      <w:szCs w:val="20"/>
      <w:shd w:val="clear" w:color="auto" w:fill="FFFFFF"/>
    </w:rPr>
  </w:style>
  <w:style w:type="character" w:customStyle="1" w:styleId="Tablecaption5">
    <w:name w:val="Table caption (5)_"/>
    <w:link w:val="Tablecaption50"/>
    <w:locked/>
    <w:rsid w:val="009C6D70"/>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9C6D70"/>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9C6D70"/>
    <w:rPr>
      <w:b/>
      <w:bCs/>
      <w:shd w:val="clear" w:color="auto" w:fill="FFFFFF"/>
    </w:rPr>
  </w:style>
  <w:style w:type="character" w:customStyle="1" w:styleId="BodytextItalic2">
    <w:name w:val="Body text + Italic2"/>
    <w:rsid w:val="009C6D70"/>
    <w:rPr>
      <w:i/>
      <w:iCs/>
      <w:shd w:val="clear" w:color="auto" w:fill="FFFFFF"/>
    </w:rPr>
  </w:style>
  <w:style w:type="character" w:customStyle="1" w:styleId="BodytextVerdana">
    <w:name w:val="Body text + Verdana"/>
    <w:aliases w:val="4 pt7,Spacing 1 pt3"/>
    <w:rsid w:val="009C6D70"/>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9C6D70"/>
    <w:rPr>
      <w:spacing w:val="-10"/>
      <w:sz w:val="35"/>
      <w:szCs w:val="35"/>
      <w:shd w:val="clear" w:color="auto" w:fill="FFFFFF"/>
    </w:rPr>
  </w:style>
  <w:style w:type="character" w:customStyle="1" w:styleId="Bodytext6pt4">
    <w:name w:val="Body text + 6 pt4"/>
    <w:aliases w:val="Bold11"/>
    <w:rsid w:val="009C6D70"/>
    <w:rPr>
      <w:b/>
      <w:bCs/>
      <w:sz w:val="12"/>
      <w:szCs w:val="12"/>
      <w:shd w:val="clear" w:color="auto" w:fill="FFFFFF"/>
    </w:rPr>
  </w:style>
  <w:style w:type="character" w:customStyle="1" w:styleId="BodytextVerdana1">
    <w:name w:val="Body text + Verdana1"/>
    <w:aliases w:val="4 pt6,Italic6"/>
    <w:rsid w:val="009C6D70"/>
    <w:rPr>
      <w:rFonts w:ascii="Verdana" w:hAnsi="Verdana" w:cs="Verdana"/>
      <w:i/>
      <w:iCs/>
      <w:sz w:val="8"/>
      <w:szCs w:val="8"/>
      <w:shd w:val="clear" w:color="auto" w:fill="FFFFFF"/>
    </w:rPr>
  </w:style>
  <w:style w:type="character" w:customStyle="1" w:styleId="Bodytext115pt9">
    <w:name w:val="Body text + 11.5 pt9"/>
    <w:rsid w:val="009C6D70"/>
    <w:rPr>
      <w:sz w:val="23"/>
      <w:szCs w:val="23"/>
      <w:shd w:val="clear" w:color="auto" w:fill="FFFFFF"/>
      <w:lang w:val="en-US" w:eastAsia="en-US"/>
    </w:rPr>
  </w:style>
  <w:style w:type="character" w:customStyle="1" w:styleId="Bodytext13pt1">
    <w:name w:val="Body text + 13 pt1"/>
    <w:aliases w:val="Spacing 0 pt4"/>
    <w:rsid w:val="009C6D70"/>
    <w:rPr>
      <w:spacing w:val="10"/>
      <w:sz w:val="26"/>
      <w:szCs w:val="26"/>
      <w:shd w:val="clear" w:color="auto" w:fill="FFFFFF"/>
    </w:rPr>
  </w:style>
  <w:style w:type="character" w:customStyle="1" w:styleId="Bodytext10pt3">
    <w:name w:val="Body text + 10 pt3"/>
    <w:aliases w:val="Spacing 0 pt3"/>
    <w:rsid w:val="009C6D70"/>
    <w:rPr>
      <w:spacing w:val="10"/>
      <w:sz w:val="20"/>
      <w:szCs w:val="20"/>
      <w:shd w:val="clear" w:color="auto" w:fill="FFFFFF"/>
    </w:rPr>
  </w:style>
  <w:style w:type="character" w:customStyle="1" w:styleId="Bodytext115pt8">
    <w:name w:val="Body text + 11.5 pt8"/>
    <w:aliases w:val="Bold10"/>
    <w:rsid w:val="009C6D70"/>
    <w:rPr>
      <w:b/>
      <w:bCs/>
      <w:sz w:val="23"/>
      <w:szCs w:val="23"/>
      <w:shd w:val="clear" w:color="auto" w:fill="FFFFFF"/>
    </w:rPr>
  </w:style>
  <w:style w:type="character" w:customStyle="1" w:styleId="Bodytext121">
    <w:name w:val="Body text12"/>
    <w:basedOn w:val="Bodytext0"/>
    <w:rsid w:val="009C6D70"/>
    <w:rPr>
      <w:shd w:val="clear" w:color="auto" w:fill="FFFFFF"/>
    </w:rPr>
  </w:style>
  <w:style w:type="character" w:customStyle="1" w:styleId="Bodytext111">
    <w:name w:val="Body text11"/>
    <w:basedOn w:val="Bodytext0"/>
    <w:rsid w:val="009C6D70"/>
    <w:rPr>
      <w:shd w:val="clear" w:color="auto" w:fill="FFFFFF"/>
    </w:rPr>
  </w:style>
  <w:style w:type="character" w:customStyle="1" w:styleId="Bodytext55pt1">
    <w:name w:val="Body text + 5.5 pt1"/>
    <w:rsid w:val="009C6D70"/>
    <w:rPr>
      <w:noProof/>
      <w:sz w:val="11"/>
      <w:szCs w:val="11"/>
      <w:shd w:val="clear" w:color="auto" w:fill="FFFFFF"/>
    </w:rPr>
  </w:style>
  <w:style w:type="character" w:customStyle="1" w:styleId="Bodytext4pt4">
    <w:name w:val="Body text + 4 pt4"/>
    <w:rsid w:val="009C6D70"/>
    <w:rPr>
      <w:noProof/>
      <w:sz w:val="8"/>
      <w:szCs w:val="8"/>
      <w:shd w:val="clear" w:color="auto" w:fill="FFFFFF"/>
    </w:rPr>
  </w:style>
  <w:style w:type="character" w:customStyle="1" w:styleId="Bodytext115pt7">
    <w:name w:val="Body text + 11.5 pt7"/>
    <w:rsid w:val="009C6D70"/>
    <w:rPr>
      <w:sz w:val="23"/>
      <w:szCs w:val="23"/>
      <w:shd w:val="clear" w:color="auto" w:fill="FFFFFF"/>
      <w:lang w:val="en-US" w:eastAsia="en-US"/>
    </w:rPr>
  </w:style>
  <w:style w:type="character" w:customStyle="1" w:styleId="BodytextSpacing-2pt">
    <w:name w:val="Body text + Spacing -2 pt"/>
    <w:rsid w:val="009C6D70"/>
    <w:rPr>
      <w:spacing w:val="-40"/>
      <w:shd w:val="clear" w:color="auto" w:fill="FFFFFF"/>
      <w:lang w:val="en-US" w:eastAsia="en-US"/>
    </w:rPr>
  </w:style>
  <w:style w:type="character" w:customStyle="1" w:styleId="Bodytext135pt1">
    <w:name w:val="Body text + 13.5 pt1"/>
    <w:rsid w:val="009C6D70"/>
    <w:rPr>
      <w:sz w:val="27"/>
      <w:szCs w:val="27"/>
      <w:shd w:val="clear" w:color="auto" w:fill="FFFFFF"/>
      <w:lang w:val="en-US" w:eastAsia="en-US"/>
    </w:rPr>
  </w:style>
  <w:style w:type="character" w:customStyle="1" w:styleId="Tablecaption6">
    <w:name w:val="Table caption (6)_"/>
    <w:link w:val="Tablecaption60"/>
    <w:locked/>
    <w:rsid w:val="009C6D70"/>
    <w:rPr>
      <w:noProof/>
      <w:sz w:val="22"/>
      <w:shd w:val="clear" w:color="auto" w:fill="FFFFFF"/>
    </w:rPr>
  </w:style>
  <w:style w:type="paragraph" w:customStyle="1" w:styleId="Tablecaption60">
    <w:name w:val="Table caption (6)"/>
    <w:basedOn w:val="Normal"/>
    <w:link w:val="Tablecaption6"/>
    <w:rsid w:val="009C6D70"/>
    <w:pPr>
      <w:widowControl w:val="0"/>
      <w:shd w:val="clear" w:color="auto" w:fill="FFFFFF"/>
      <w:spacing w:after="0" w:line="240" w:lineRule="atLeast"/>
      <w:jc w:val="both"/>
    </w:pPr>
    <w:rPr>
      <w:noProof/>
      <w:sz w:val="22"/>
      <w:shd w:val="clear" w:color="auto" w:fill="FFFFFF"/>
    </w:rPr>
  </w:style>
  <w:style w:type="character" w:customStyle="1" w:styleId="Tablecaption65pt">
    <w:name w:val="Table caption (6) + 5 pt"/>
    <w:aliases w:val="Italic5"/>
    <w:rsid w:val="009C6D70"/>
    <w:rPr>
      <w:i/>
      <w:iCs/>
      <w:noProof/>
      <w:sz w:val="10"/>
      <w:szCs w:val="10"/>
      <w:shd w:val="clear" w:color="auto" w:fill="FFFFFF"/>
    </w:rPr>
  </w:style>
  <w:style w:type="character" w:customStyle="1" w:styleId="TablecaptionItalic">
    <w:name w:val="Table caption + Italic"/>
    <w:rsid w:val="009C6D70"/>
    <w:rPr>
      <w:i/>
      <w:iCs/>
      <w:shd w:val="clear" w:color="auto" w:fill="FFFFFF"/>
      <w:lang w:val="en-US" w:eastAsia="en-US"/>
    </w:rPr>
  </w:style>
  <w:style w:type="character" w:customStyle="1" w:styleId="BodytextGaramond">
    <w:name w:val="Body text + Garamond"/>
    <w:aliases w:val="4 pt5"/>
    <w:rsid w:val="009C6D70"/>
    <w:rPr>
      <w:rFonts w:ascii="Garamond" w:hAnsi="Garamond" w:cs="Garamond"/>
      <w:sz w:val="8"/>
      <w:szCs w:val="8"/>
      <w:shd w:val="clear" w:color="auto" w:fill="FFFFFF"/>
    </w:rPr>
  </w:style>
  <w:style w:type="character" w:customStyle="1" w:styleId="Bodytext6pt3">
    <w:name w:val="Body text + 6 pt3"/>
    <w:aliases w:val="Spacing 0 pt2"/>
    <w:rsid w:val="009C6D70"/>
    <w:rPr>
      <w:spacing w:val="10"/>
      <w:sz w:val="12"/>
      <w:szCs w:val="12"/>
      <w:shd w:val="clear" w:color="auto" w:fill="FFFFFF"/>
    </w:rPr>
  </w:style>
  <w:style w:type="character" w:customStyle="1" w:styleId="Bodytext45pt7">
    <w:name w:val="Body text + 4.5 pt7"/>
    <w:aliases w:val="Scale 20%"/>
    <w:rsid w:val="009C6D70"/>
    <w:rPr>
      <w:w w:val="20"/>
      <w:sz w:val="9"/>
      <w:szCs w:val="9"/>
      <w:shd w:val="clear" w:color="auto" w:fill="FFFFFF"/>
    </w:rPr>
  </w:style>
  <w:style w:type="character" w:customStyle="1" w:styleId="Bodytext102">
    <w:name w:val="Body text10"/>
    <w:basedOn w:val="Bodytext0"/>
    <w:rsid w:val="009C6D70"/>
    <w:rPr>
      <w:shd w:val="clear" w:color="auto" w:fill="FFFFFF"/>
    </w:rPr>
  </w:style>
  <w:style w:type="character" w:customStyle="1" w:styleId="BodytextCenturyGothic1">
    <w:name w:val="Body text + Century Gothic1"/>
    <w:aliases w:val="4 pt4"/>
    <w:rsid w:val="009C6D70"/>
    <w:rPr>
      <w:rFonts w:ascii="Century Gothic" w:hAnsi="Century Gothic" w:cs="Century Gothic"/>
      <w:noProof/>
      <w:sz w:val="8"/>
      <w:szCs w:val="8"/>
      <w:shd w:val="clear" w:color="auto" w:fill="FFFFFF"/>
    </w:rPr>
  </w:style>
  <w:style w:type="character" w:customStyle="1" w:styleId="Bodytext11pt3">
    <w:name w:val="Body text + 11 pt3"/>
    <w:aliases w:val="Bold9"/>
    <w:rsid w:val="009C6D70"/>
    <w:rPr>
      <w:b/>
      <w:bCs/>
      <w:sz w:val="22"/>
      <w:szCs w:val="22"/>
      <w:shd w:val="clear" w:color="auto" w:fill="FFFFFF"/>
    </w:rPr>
  </w:style>
  <w:style w:type="character" w:customStyle="1" w:styleId="Bodytext10pt2">
    <w:name w:val="Body text + 10 pt2"/>
    <w:rsid w:val="009C6D70"/>
    <w:rPr>
      <w:sz w:val="20"/>
      <w:szCs w:val="20"/>
      <w:shd w:val="clear" w:color="auto" w:fill="FFFFFF"/>
    </w:rPr>
  </w:style>
  <w:style w:type="character" w:customStyle="1" w:styleId="Bodytext10pt1">
    <w:name w:val="Body text + 10 pt1"/>
    <w:aliases w:val="Spacing 1 pt2"/>
    <w:rsid w:val="009C6D70"/>
    <w:rPr>
      <w:spacing w:val="20"/>
      <w:sz w:val="20"/>
      <w:szCs w:val="20"/>
      <w:shd w:val="clear" w:color="auto" w:fill="FFFFFF"/>
      <w:lang w:val="en-US" w:eastAsia="en-US"/>
    </w:rPr>
  </w:style>
  <w:style w:type="character" w:customStyle="1" w:styleId="Bodytext91">
    <w:name w:val="Body text9"/>
    <w:basedOn w:val="Bodytext0"/>
    <w:rsid w:val="009C6D70"/>
    <w:rPr>
      <w:shd w:val="clear" w:color="auto" w:fill="FFFFFF"/>
    </w:rPr>
  </w:style>
  <w:style w:type="character" w:customStyle="1" w:styleId="Bodytext45pt6">
    <w:name w:val="Body text + 4.5 pt6"/>
    <w:aliases w:val="Scale 200%3"/>
    <w:rsid w:val="009C6D70"/>
    <w:rPr>
      <w:w w:val="200"/>
      <w:sz w:val="9"/>
      <w:szCs w:val="9"/>
      <w:shd w:val="clear" w:color="auto" w:fill="FFFFFF"/>
    </w:rPr>
  </w:style>
  <w:style w:type="character" w:customStyle="1" w:styleId="Bodytext5pt2">
    <w:name w:val="Body text + 5 pt2"/>
    <w:aliases w:val="Italic4,Spacing -1 pt1"/>
    <w:rsid w:val="009C6D70"/>
    <w:rPr>
      <w:i/>
      <w:iCs/>
      <w:spacing w:val="-20"/>
      <w:sz w:val="10"/>
      <w:szCs w:val="10"/>
      <w:shd w:val="clear" w:color="auto" w:fill="FFFFFF"/>
    </w:rPr>
  </w:style>
  <w:style w:type="character" w:customStyle="1" w:styleId="Bodytext11pt2">
    <w:name w:val="Body text + 11 pt2"/>
    <w:rsid w:val="009C6D70"/>
    <w:rPr>
      <w:sz w:val="22"/>
      <w:szCs w:val="22"/>
      <w:shd w:val="clear" w:color="auto" w:fill="FFFFFF"/>
    </w:rPr>
  </w:style>
  <w:style w:type="character" w:customStyle="1" w:styleId="BodytextBold1">
    <w:name w:val="Body text + Bold1"/>
    <w:rsid w:val="009C6D70"/>
    <w:rPr>
      <w:b/>
      <w:bCs/>
      <w:shd w:val="clear" w:color="auto" w:fill="FFFFFF"/>
    </w:rPr>
  </w:style>
  <w:style w:type="character" w:customStyle="1" w:styleId="BodytextSmallCaps1">
    <w:name w:val="Body text + Small Caps1"/>
    <w:rsid w:val="009C6D70"/>
    <w:rPr>
      <w:smallCaps/>
      <w:shd w:val="clear" w:color="auto" w:fill="FFFFFF"/>
    </w:rPr>
  </w:style>
  <w:style w:type="character" w:customStyle="1" w:styleId="Bodytext81">
    <w:name w:val="Body text8"/>
    <w:rsid w:val="009C6D70"/>
    <w:rPr>
      <w:shd w:val="clear" w:color="auto" w:fill="FFFFFF"/>
      <w:lang w:val="en-US" w:eastAsia="en-US"/>
    </w:rPr>
  </w:style>
  <w:style w:type="character" w:customStyle="1" w:styleId="BodytextItalic1">
    <w:name w:val="Body text + Italic1"/>
    <w:rsid w:val="009C6D70"/>
    <w:rPr>
      <w:i/>
      <w:iCs/>
      <w:shd w:val="clear" w:color="auto" w:fill="FFFFFF"/>
    </w:rPr>
  </w:style>
  <w:style w:type="character" w:customStyle="1" w:styleId="Bodytext71">
    <w:name w:val="Body text7"/>
    <w:basedOn w:val="Bodytext0"/>
    <w:rsid w:val="009C6D70"/>
    <w:rPr>
      <w:shd w:val="clear" w:color="auto" w:fill="FFFFFF"/>
    </w:rPr>
  </w:style>
  <w:style w:type="character" w:customStyle="1" w:styleId="BodytextTahoma">
    <w:name w:val="Body text + Tahoma"/>
    <w:aliases w:val="8.5 pt,Bold8"/>
    <w:rsid w:val="009C6D70"/>
    <w:rPr>
      <w:rFonts w:ascii="Tahoma" w:hAnsi="Tahoma" w:cs="Tahoma"/>
      <w:b/>
      <w:bCs/>
      <w:sz w:val="17"/>
      <w:szCs w:val="17"/>
      <w:shd w:val="clear" w:color="auto" w:fill="FFFFFF"/>
    </w:rPr>
  </w:style>
  <w:style w:type="character" w:customStyle="1" w:styleId="Bodytext75pt">
    <w:name w:val="Body text + 7.5 pt"/>
    <w:aliases w:val="Bold7,Scale 10%"/>
    <w:rsid w:val="009C6D70"/>
    <w:rPr>
      <w:b/>
      <w:bCs/>
      <w:noProof/>
      <w:w w:val="10"/>
      <w:sz w:val="15"/>
      <w:szCs w:val="15"/>
      <w:shd w:val="clear" w:color="auto" w:fill="FFFFFF"/>
    </w:rPr>
  </w:style>
  <w:style w:type="character" w:customStyle="1" w:styleId="Bodytext45pt5">
    <w:name w:val="Body text + 4.5 pt5"/>
    <w:aliases w:val="Italic3"/>
    <w:rsid w:val="009C6D70"/>
    <w:rPr>
      <w:i/>
      <w:iCs/>
      <w:noProof/>
      <w:sz w:val="9"/>
      <w:szCs w:val="9"/>
      <w:shd w:val="clear" w:color="auto" w:fill="FFFFFF"/>
    </w:rPr>
  </w:style>
  <w:style w:type="character" w:customStyle="1" w:styleId="BodytextCourierNew">
    <w:name w:val="Body text + Courier New"/>
    <w:aliases w:val="4 pt3,Italic2"/>
    <w:rsid w:val="009C6D70"/>
    <w:rPr>
      <w:rFonts w:ascii="Courier New" w:hAnsi="Courier New" w:cs="Courier New"/>
      <w:i/>
      <w:iCs/>
      <w:noProof/>
      <w:sz w:val="8"/>
      <w:szCs w:val="8"/>
      <w:shd w:val="clear" w:color="auto" w:fill="FFFFFF"/>
    </w:rPr>
  </w:style>
  <w:style w:type="character" w:customStyle="1" w:styleId="Bodytext4pt3">
    <w:name w:val="Body text + 4 pt3"/>
    <w:aliases w:val="Scale 250%"/>
    <w:rsid w:val="009C6D70"/>
    <w:rPr>
      <w:w w:val="250"/>
      <w:sz w:val="8"/>
      <w:szCs w:val="8"/>
      <w:shd w:val="clear" w:color="auto" w:fill="FFFFFF"/>
    </w:rPr>
  </w:style>
  <w:style w:type="character" w:customStyle="1" w:styleId="Bodytext115pt6">
    <w:name w:val="Body text + 11.5 pt6"/>
    <w:rsid w:val="009C6D70"/>
    <w:rPr>
      <w:sz w:val="23"/>
      <w:szCs w:val="23"/>
      <w:shd w:val="clear" w:color="auto" w:fill="FFFFFF"/>
    </w:rPr>
  </w:style>
  <w:style w:type="character" w:customStyle="1" w:styleId="Bodytext245pt">
    <w:name w:val="Body text + 24.5 pt"/>
    <w:aliases w:val="Scale 40%"/>
    <w:rsid w:val="009C6D70"/>
    <w:rPr>
      <w:w w:val="40"/>
      <w:sz w:val="49"/>
      <w:szCs w:val="49"/>
      <w:shd w:val="clear" w:color="auto" w:fill="FFFFFF"/>
    </w:rPr>
  </w:style>
  <w:style w:type="character" w:customStyle="1" w:styleId="Bodytext45pt4">
    <w:name w:val="Body text + 4.5 pt4"/>
    <w:aliases w:val="Scale 200%2"/>
    <w:rsid w:val="009C6D70"/>
    <w:rPr>
      <w:w w:val="200"/>
      <w:sz w:val="9"/>
      <w:szCs w:val="9"/>
      <w:shd w:val="clear" w:color="auto" w:fill="FFFFFF"/>
    </w:rPr>
  </w:style>
  <w:style w:type="character" w:customStyle="1" w:styleId="Bodytext61">
    <w:name w:val="Body text6"/>
    <w:basedOn w:val="Bodytext0"/>
    <w:rsid w:val="009C6D70"/>
    <w:rPr>
      <w:shd w:val="clear" w:color="auto" w:fill="FFFFFF"/>
    </w:rPr>
  </w:style>
  <w:style w:type="character" w:customStyle="1" w:styleId="Bodytext45pt3">
    <w:name w:val="Body text + 4.5 pt3"/>
    <w:rsid w:val="009C6D70"/>
    <w:rPr>
      <w:sz w:val="9"/>
      <w:szCs w:val="9"/>
      <w:shd w:val="clear" w:color="auto" w:fill="FFFFFF"/>
    </w:rPr>
  </w:style>
  <w:style w:type="character" w:customStyle="1" w:styleId="Bodytext45pt2">
    <w:name w:val="Body text + 4.5 pt2"/>
    <w:rsid w:val="009C6D70"/>
    <w:rPr>
      <w:noProof/>
      <w:sz w:val="9"/>
      <w:szCs w:val="9"/>
      <w:shd w:val="clear" w:color="auto" w:fill="FFFFFF"/>
    </w:rPr>
  </w:style>
  <w:style w:type="character" w:customStyle="1" w:styleId="Tablecaption22">
    <w:name w:val="Table caption2"/>
    <w:basedOn w:val="Tablecaption"/>
    <w:rsid w:val="009C6D70"/>
    <w:rPr>
      <w:shd w:val="clear" w:color="auto" w:fill="FFFFFF"/>
    </w:rPr>
  </w:style>
  <w:style w:type="character" w:customStyle="1" w:styleId="Bodytext6pt2">
    <w:name w:val="Body text + 6 pt2"/>
    <w:aliases w:val="Bold6"/>
    <w:rsid w:val="009C6D70"/>
    <w:rPr>
      <w:b/>
      <w:bCs/>
      <w:sz w:val="12"/>
      <w:szCs w:val="12"/>
      <w:shd w:val="clear" w:color="auto" w:fill="FFFFFF"/>
    </w:rPr>
  </w:style>
  <w:style w:type="character" w:customStyle="1" w:styleId="Bodytext115pt5">
    <w:name w:val="Body text + 11.5 pt5"/>
    <w:aliases w:val="Bold5"/>
    <w:rsid w:val="009C6D70"/>
    <w:rPr>
      <w:b/>
      <w:bCs/>
      <w:sz w:val="23"/>
      <w:szCs w:val="23"/>
      <w:shd w:val="clear" w:color="auto" w:fill="FFFFFF"/>
    </w:rPr>
  </w:style>
  <w:style w:type="character" w:customStyle="1" w:styleId="Bodytext51">
    <w:name w:val="Body text5"/>
    <w:basedOn w:val="Bodytext0"/>
    <w:rsid w:val="009C6D70"/>
    <w:rPr>
      <w:shd w:val="clear" w:color="auto" w:fill="FFFFFF"/>
    </w:rPr>
  </w:style>
  <w:style w:type="character" w:customStyle="1" w:styleId="BodytextTahoma4">
    <w:name w:val="Body text + Tahoma4"/>
    <w:aliases w:val="13.5 pt,Bold4"/>
    <w:rsid w:val="009C6D70"/>
    <w:rPr>
      <w:rFonts w:ascii="Tahoma" w:hAnsi="Tahoma" w:cs="Tahoma"/>
      <w:b/>
      <w:bCs/>
      <w:sz w:val="27"/>
      <w:szCs w:val="27"/>
      <w:shd w:val="clear" w:color="auto" w:fill="FFFFFF"/>
    </w:rPr>
  </w:style>
  <w:style w:type="character" w:customStyle="1" w:styleId="Bodytext9pt2">
    <w:name w:val="Body text + 9 pt2"/>
    <w:rsid w:val="009C6D70"/>
    <w:rPr>
      <w:sz w:val="18"/>
      <w:szCs w:val="18"/>
      <w:shd w:val="clear" w:color="auto" w:fill="FFFFFF"/>
    </w:rPr>
  </w:style>
  <w:style w:type="character" w:customStyle="1" w:styleId="Bodytext6pt1">
    <w:name w:val="Body text + 6 pt1"/>
    <w:aliases w:val="Spacing 1 pt1"/>
    <w:rsid w:val="009C6D70"/>
    <w:rPr>
      <w:spacing w:val="20"/>
      <w:sz w:val="12"/>
      <w:szCs w:val="12"/>
      <w:shd w:val="clear" w:color="auto" w:fill="FFFFFF"/>
      <w:lang w:val="en-US" w:eastAsia="en-US"/>
    </w:rPr>
  </w:style>
  <w:style w:type="character" w:customStyle="1" w:styleId="Bodytext42">
    <w:name w:val="Body text4"/>
    <w:rsid w:val="009C6D70"/>
    <w:rPr>
      <w:shd w:val="clear" w:color="auto" w:fill="FFFFFF"/>
      <w:lang w:val="en-US" w:eastAsia="en-US"/>
    </w:rPr>
  </w:style>
  <w:style w:type="character" w:customStyle="1" w:styleId="Bodytext115pt4">
    <w:name w:val="Body text + 11.5 pt4"/>
    <w:rsid w:val="009C6D70"/>
    <w:rPr>
      <w:sz w:val="23"/>
      <w:szCs w:val="23"/>
      <w:shd w:val="clear" w:color="auto" w:fill="FFFFFF"/>
    </w:rPr>
  </w:style>
  <w:style w:type="character" w:customStyle="1" w:styleId="Bodytext65pt">
    <w:name w:val="Body text + 6.5 pt"/>
    <w:aliases w:val="Bold3"/>
    <w:rsid w:val="009C6D70"/>
    <w:rPr>
      <w:b/>
      <w:bCs/>
      <w:sz w:val="13"/>
      <w:szCs w:val="13"/>
      <w:shd w:val="clear" w:color="auto" w:fill="FFFFFF"/>
      <w:lang w:val="en-US" w:eastAsia="en-US"/>
    </w:rPr>
  </w:style>
  <w:style w:type="character" w:customStyle="1" w:styleId="Bodytext125pt">
    <w:name w:val="Body text + 12.5 pt"/>
    <w:rsid w:val="009C6D70"/>
    <w:rPr>
      <w:sz w:val="25"/>
      <w:szCs w:val="25"/>
      <w:shd w:val="clear" w:color="auto" w:fill="FFFFFF"/>
    </w:rPr>
  </w:style>
  <w:style w:type="character" w:customStyle="1" w:styleId="Bodytext115pt3">
    <w:name w:val="Body text + 11.5 pt3"/>
    <w:aliases w:val="Spacing 0 pt1"/>
    <w:rsid w:val="009C6D70"/>
    <w:rPr>
      <w:spacing w:val="10"/>
      <w:sz w:val="23"/>
      <w:szCs w:val="23"/>
      <w:shd w:val="clear" w:color="auto" w:fill="FFFFFF"/>
      <w:lang w:val="en-US" w:eastAsia="en-US"/>
    </w:rPr>
  </w:style>
  <w:style w:type="character" w:customStyle="1" w:styleId="Bodytext9pt1">
    <w:name w:val="Body text + 9 pt1"/>
    <w:aliases w:val="Bold2"/>
    <w:rsid w:val="009C6D70"/>
    <w:rPr>
      <w:b/>
      <w:bCs/>
      <w:noProof/>
      <w:sz w:val="18"/>
      <w:szCs w:val="18"/>
      <w:shd w:val="clear" w:color="auto" w:fill="FFFFFF"/>
    </w:rPr>
  </w:style>
  <w:style w:type="character" w:customStyle="1" w:styleId="Heading122">
    <w:name w:val="Heading #12"/>
    <w:basedOn w:val="Heading10"/>
    <w:rsid w:val="009C6D70"/>
    <w:rPr>
      <w:b/>
      <w:bCs/>
      <w:shd w:val="clear" w:color="auto" w:fill="FFFFFF"/>
    </w:rPr>
  </w:style>
  <w:style w:type="character" w:customStyle="1" w:styleId="Heading22">
    <w:name w:val="Heading #2"/>
    <w:basedOn w:val="Heading20"/>
    <w:rsid w:val="009C6D70"/>
    <w:rPr>
      <w:b/>
      <w:bCs/>
      <w:shd w:val="clear" w:color="auto" w:fill="FFFFFF"/>
    </w:rPr>
  </w:style>
  <w:style w:type="character" w:customStyle="1" w:styleId="BodytextTahoma3">
    <w:name w:val="Body text + Tahoma3"/>
    <w:aliases w:val="4 pt2"/>
    <w:rsid w:val="009C6D70"/>
    <w:rPr>
      <w:rFonts w:ascii="Tahoma" w:hAnsi="Tahoma" w:cs="Tahoma"/>
      <w:noProof/>
      <w:sz w:val="8"/>
      <w:szCs w:val="8"/>
      <w:shd w:val="clear" w:color="auto" w:fill="FFFFFF"/>
    </w:rPr>
  </w:style>
  <w:style w:type="character" w:customStyle="1" w:styleId="Bodytext5pt1">
    <w:name w:val="Body text + 5 pt1"/>
    <w:rsid w:val="009C6D70"/>
    <w:rPr>
      <w:noProof/>
      <w:sz w:val="10"/>
      <w:szCs w:val="10"/>
      <w:shd w:val="clear" w:color="auto" w:fill="FFFFFF"/>
    </w:rPr>
  </w:style>
  <w:style w:type="character" w:customStyle="1" w:styleId="Bodytext11pt1">
    <w:name w:val="Body text + 11 pt1"/>
    <w:aliases w:val="Bold1"/>
    <w:rsid w:val="009C6D70"/>
    <w:rPr>
      <w:b/>
      <w:bCs/>
      <w:sz w:val="22"/>
      <w:szCs w:val="22"/>
      <w:shd w:val="clear" w:color="auto" w:fill="FFFFFF"/>
    </w:rPr>
  </w:style>
  <w:style w:type="character" w:customStyle="1" w:styleId="BodytextTahoma2">
    <w:name w:val="Body text + Tahoma2"/>
    <w:aliases w:val="4 pt1"/>
    <w:rsid w:val="009C6D70"/>
    <w:rPr>
      <w:rFonts w:ascii="Tahoma" w:hAnsi="Tahoma" w:cs="Tahoma"/>
      <w:noProof/>
      <w:sz w:val="8"/>
      <w:szCs w:val="8"/>
      <w:shd w:val="clear" w:color="auto" w:fill="FFFFFF"/>
    </w:rPr>
  </w:style>
  <w:style w:type="character" w:customStyle="1" w:styleId="Bodytext223">
    <w:name w:val="Body text (2)2"/>
    <w:rsid w:val="009C6D70"/>
    <w:rPr>
      <w:b w:val="0"/>
      <w:bCs w:val="0"/>
      <w:sz w:val="26"/>
      <w:szCs w:val="26"/>
      <w:shd w:val="clear" w:color="auto" w:fill="FFFFFF"/>
      <w:lang w:bidi="ar-SA"/>
    </w:rPr>
  </w:style>
  <w:style w:type="character" w:customStyle="1" w:styleId="Bodytext45pt1">
    <w:name w:val="Body text + 4.5 pt1"/>
    <w:aliases w:val="Scale 200%1"/>
    <w:rsid w:val="009C6D70"/>
    <w:rPr>
      <w:w w:val="200"/>
      <w:sz w:val="9"/>
      <w:szCs w:val="9"/>
      <w:shd w:val="clear" w:color="auto" w:fill="FFFFFF"/>
    </w:rPr>
  </w:style>
  <w:style w:type="character" w:customStyle="1" w:styleId="Headerorfooter115pt1">
    <w:name w:val="Header or footer + 11.5 pt1"/>
    <w:rsid w:val="009C6D70"/>
    <w:rPr>
      <w:sz w:val="23"/>
      <w:szCs w:val="23"/>
      <w:shd w:val="clear" w:color="auto" w:fill="FFFFFF"/>
    </w:rPr>
  </w:style>
  <w:style w:type="character" w:customStyle="1" w:styleId="Tablecaption7">
    <w:name w:val="Table caption (7)_"/>
    <w:link w:val="Tablecaption70"/>
    <w:locked/>
    <w:rsid w:val="009C6D70"/>
    <w:rPr>
      <w:noProof/>
      <w:shd w:val="clear" w:color="auto" w:fill="FFFFFF"/>
    </w:rPr>
  </w:style>
  <w:style w:type="paragraph" w:customStyle="1" w:styleId="Tablecaption70">
    <w:name w:val="Table caption (7)"/>
    <w:basedOn w:val="Normal"/>
    <w:link w:val="Tablecaption7"/>
    <w:rsid w:val="009C6D70"/>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9C6D70"/>
    <w:rPr>
      <w:i/>
      <w:iCs/>
      <w:noProof/>
      <w:shd w:val="clear" w:color="auto" w:fill="FFFFFF"/>
    </w:rPr>
  </w:style>
  <w:style w:type="character" w:customStyle="1" w:styleId="Bodytext4pt2">
    <w:name w:val="Body text + 4 pt2"/>
    <w:aliases w:val="Scale 250%1"/>
    <w:rsid w:val="009C6D70"/>
    <w:rPr>
      <w:w w:val="250"/>
      <w:sz w:val="8"/>
      <w:szCs w:val="8"/>
      <w:shd w:val="clear" w:color="auto" w:fill="FFFFFF"/>
    </w:rPr>
  </w:style>
  <w:style w:type="character" w:customStyle="1" w:styleId="Bodytext33">
    <w:name w:val="Body text3"/>
    <w:basedOn w:val="Bodytext0"/>
    <w:rsid w:val="009C6D70"/>
    <w:rPr>
      <w:shd w:val="clear" w:color="auto" w:fill="FFFFFF"/>
    </w:rPr>
  </w:style>
  <w:style w:type="character" w:customStyle="1" w:styleId="Bodytext4pt1">
    <w:name w:val="Body text + 4 pt1"/>
    <w:aliases w:val="Italic1"/>
    <w:rsid w:val="009C6D70"/>
    <w:rPr>
      <w:i/>
      <w:iCs/>
      <w:noProof/>
      <w:sz w:val="8"/>
      <w:szCs w:val="8"/>
      <w:shd w:val="clear" w:color="auto" w:fill="FFFFFF"/>
    </w:rPr>
  </w:style>
  <w:style w:type="character" w:customStyle="1" w:styleId="BodytextTahoma1">
    <w:name w:val="Body text + Tahoma1"/>
    <w:aliases w:val="4.5 pt1"/>
    <w:rsid w:val="009C6D70"/>
    <w:rPr>
      <w:rFonts w:ascii="Tahoma" w:hAnsi="Tahoma" w:cs="Tahoma"/>
      <w:sz w:val="9"/>
      <w:szCs w:val="9"/>
      <w:shd w:val="clear" w:color="auto" w:fill="FFFFFF"/>
    </w:rPr>
  </w:style>
  <w:style w:type="character" w:customStyle="1" w:styleId="Bodytext2a">
    <w:name w:val="Body text2"/>
    <w:rsid w:val="009C6D70"/>
    <w:rPr>
      <w:noProof/>
      <w:shd w:val="clear" w:color="auto" w:fill="FFFFFF"/>
    </w:rPr>
  </w:style>
  <w:style w:type="character" w:customStyle="1" w:styleId="BodytextGeorgia">
    <w:name w:val="Body text + Georgia"/>
    <w:aliases w:val="10.5 pt"/>
    <w:rsid w:val="009C6D70"/>
    <w:rPr>
      <w:rFonts w:ascii="Georgia" w:hAnsi="Georgia" w:cs="Georgia"/>
      <w:sz w:val="21"/>
      <w:szCs w:val="21"/>
      <w:shd w:val="clear" w:color="auto" w:fill="FFFFFF"/>
    </w:rPr>
  </w:style>
  <w:style w:type="character" w:customStyle="1" w:styleId="Tablecaption32">
    <w:name w:val="Table caption (3)2"/>
    <w:basedOn w:val="Tablecaption3"/>
    <w:rsid w:val="009C6D70"/>
    <w:rPr>
      <w:b/>
      <w:bCs/>
      <w:shd w:val="clear" w:color="auto" w:fill="FFFFFF"/>
    </w:rPr>
  </w:style>
  <w:style w:type="character" w:customStyle="1" w:styleId="Bodytext115pt2">
    <w:name w:val="Body text + 11.5 pt2"/>
    <w:aliases w:val="Small Caps1"/>
    <w:rsid w:val="009C6D70"/>
    <w:rPr>
      <w:smallCaps/>
      <w:sz w:val="23"/>
      <w:szCs w:val="23"/>
      <w:shd w:val="clear" w:color="auto" w:fill="FFFFFF"/>
    </w:rPr>
  </w:style>
  <w:style w:type="character" w:customStyle="1" w:styleId="Bodytext115pt1">
    <w:name w:val="Body text + 11.5 pt1"/>
    <w:rsid w:val="009C6D70"/>
    <w:rPr>
      <w:noProof/>
      <w:sz w:val="23"/>
      <w:szCs w:val="23"/>
      <w:shd w:val="clear" w:color="auto" w:fill="FFFFFF"/>
    </w:rPr>
  </w:style>
  <w:style w:type="paragraph" w:customStyle="1" w:styleId="msonormal1">
    <w:name w:val="msonormal"/>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xl1627">
    <w:name w:val="xl162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8">
    <w:name w:val="xl162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29">
    <w:name w:val="xl162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9C6D7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3">
    <w:name w:val="xl163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638">
    <w:name w:val="xl163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9C6D70"/>
    <w:pPr>
      <w:spacing w:before="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9C6D70"/>
    <w:pPr>
      <w:widowControl w:val="0"/>
      <w:overflowPunct w:val="0"/>
      <w:autoSpaceDE w:val="0"/>
      <w:autoSpaceDN w:val="0"/>
      <w:adjustRightInd w:val="0"/>
      <w:spacing w:before="120" w:after="0"/>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9C6D70"/>
    <w:pPr>
      <w:spacing w:before="120" w:line="312" w:lineRule="auto"/>
    </w:pPr>
    <w:rPr>
      <w:rFonts w:ascii="Times New Roman" w:eastAsia="Times New Roman" w:hAnsi="Times New Roman" w:cs="Times New Roman"/>
      <w:sz w:val="28"/>
    </w:rPr>
  </w:style>
  <w:style w:type="character" w:customStyle="1" w:styleId="fontstyle01">
    <w:name w:val="fontstyle01"/>
    <w:rsid w:val="009C6D70"/>
    <w:rPr>
      <w:rFonts w:ascii="Arial" w:hAnsi="Arial" w:cs="Arial" w:hint="default"/>
      <w:b w:val="0"/>
      <w:bCs w:val="0"/>
      <w:i w:val="0"/>
      <w:iCs w:val="0"/>
      <w:color w:val="000000"/>
      <w:sz w:val="22"/>
      <w:szCs w:val="22"/>
    </w:rPr>
  </w:style>
  <w:style w:type="character" w:customStyle="1" w:styleId="Date1">
    <w:name w:val="Date1"/>
    <w:rsid w:val="009C6D70"/>
    <w:rPr>
      <w:rFonts w:cs="Times New Roman"/>
    </w:rPr>
  </w:style>
  <w:style w:type="character" w:customStyle="1" w:styleId="BodyTextIndentCharChar1">
    <w:name w:val="Body Text Indent Char Char1"/>
    <w:aliases w:val="Char1 Char"/>
    <w:rsid w:val="009C6D70"/>
    <w:rPr>
      <w:b/>
      <w:sz w:val="28"/>
      <w:lang w:val="en-US" w:eastAsia="en-US"/>
    </w:rPr>
  </w:style>
  <w:style w:type="character" w:customStyle="1" w:styleId="HeadingCharChar">
    <w:name w:val="Heading Char Char"/>
    <w:rsid w:val="009C6D70"/>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9C6D70"/>
    <w:rPr>
      <w:rFonts w:ascii=".VnTime" w:eastAsia="Times New Roman" w:hAnsi=".VnTime" w:cs="Times New Roman"/>
      <w:b/>
      <w:sz w:val="24"/>
      <w:szCs w:val="24"/>
      <w:lang w:val="pt-BR" w:eastAsia="x-none"/>
    </w:rPr>
  </w:style>
  <w:style w:type="paragraph" w:customStyle="1" w:styleId="muc2so">
    <w:name w:val="muc 2 so"/>
    <w:basedOn w:val="Heading2"/>
    <w:rsid w:val="009C6D70"/>
    <w:pPr>
      <w:keepLines w:val="0"/>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9C6D70"/>
  </w:style>
  <w:style w:type="character" w:customStyle="1" w:styleId="NidungChar">
    <w:name w:val="Nội dung Char"/>
    <w:link w:val="Nidung"/>
    <w:locked/>
    <w:rsid w:val="009C6D70"/>
    <w:rPr>
      <w:rFonts w:ascii="Times New Roman" w:eastAsia="Times New Roman" w:hAnsi="Times New Roman" w:cs="Times New Roman"/>
      <w:color w:val="000000"/>
      <w:sz w:val="28"/>
      <w:szCs w:val="28"/>
    </w:rPr>
  </w:style>
  <w:style w:type="paragraph" w:customStyle="1" w:styleId="font20">
    <w:name w:val="font20"/>
    <w:basedOn w:val="Normal"/>
    <w:rsid w:val="009C6D70"/>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1">
    <w:name w:val="font21"/>
    <w:basedOn w:val="Normal"/>
    <w:rsid w:val="009C6D70"/>
    <w:pPr>
      <w:spacing w:before="100" w:beforeAutospacing="1" w:after="100" w:afterAutospacing="1"/>
    </w:pPr>
    <w:rPr>
      <w:rFonts w:ascii="Times New Roman" w:eastAsia="Times New Roman" w:hAnsi="Times New Roman" w:cs="Times New Roman"/>
      <w:color w:val="000000"/>
      <w:sz w:val="24"/>
      <w:szCs w:val="24"/>
    </w:rPr>
  </w:style>
  <w:style w:type="paragraph" w:customStyle="1" w:styleId="font22">
    <w:name w:val="font22"/>
    <w:basedOn w:val="Normal"/>
    <w:rsid w:val="009C6D70"/>
    <w:pPr>
      <w:spacing w:before="100" w:beforeAutospacing="1" w:after="100" w:afterAutospacing="1"/>
    </w:pPr>
    <w:rPr>
      <w:rFonts w:ascii="Calibri" w:eastAsia="Times New Roman" w:hAnsi="Calibri" w:cs="Calibri"/>
      <w:sz w:val="24"/>
      <w:szCs w:val="24"/>
    </w:rPr>
  </w:style>
  <w:style w:type="paragraph" w:customStyle="1" w:styleId="xl150">
    <w:name w:val="xl150"/>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1">
    <w:name w:val="xl151"/>
    <w:basedOn w:val="Normal"/>
    <w:rsid w:val="009C6D7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8"/>
      <w:szCs w:val="28"/>
    </w:rPr>
  </w:style>
  <w:style w:type="paragraph" w:customStyle="1" w:styleId="xl152">
    <w:name w:val="xl152"/>
    <w:basedOn w:val="Normal"/>
    <w:rsid w:val="009C6D70"/>
    <w:pPr>
      <w:pBdr>
        <w:top w:val="single" w:sz="4" w:space="0" w:color="000000"/>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3">
    <w:name w:val="xl153"/>
    <w:basedOn w:val="Normal"/>
    <w:rsid w:val="009C6D70"/>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4">
    <w:name w:val="xl154"/>
    <w:basedOn w:val="Normal"/>
    <w:rsid w:val="009C6D70"/>
    <w:pPr>
      <w:pBdr>
        <w:top w:val="single" w:sz="4" w:space="0" w:color="000000"/>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55">
    <w:name w:val="xl155"/>
    <w:basedOn w:val="Normal"/>
    <w:rsid w:val="009C6D70"/>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xl156">
    <w:name w:val="xl156"/>
    <w:basedOn w:val="Normal"/>
    <w:rsid w:val="009C6D70"/>
    <w:pPr>
      <w:pBdr>
        <w:top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57">
    <w:name w:val="xl157"/>
    <w:basedOn w:val="Normal"/>
    <w:rsid w:val="009C6D70"/>
    <w:pPr>
      <w:pBdr>
        <w:top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8">
    <w:name w:val="xl158"/>
    <w:basedOn w:val="Normal"/>
    <w:rsid w:val="009C6D70"/>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59">
    <w:name w:val="xl159"/>
    <w:basedOn w:val="Normal"/>
    <w:rsid w:val="009C6D70"/>
    <w:pPr>
      <w:pBdr>
        <w:top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0">
    <w:name w:val="xl160"/>
    <w:basedOn w:val="Normal"/>
    <w:rsid w:val="009C6D70"/>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61">
    <w:name w:val="xl161"/>
    <w:basedOn w:val="Normal"/>
    <w:rsid w:val="009C6D70"/>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2">
    <w:name w:val="xl162"/>
    <w:basedOn w:val="Normal"/>
    <w:rsid w:val="009C6D70"/>
    <w:pPr>
      <w:pBdr>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3">
    <w:name w:val="xl163"/>
    <w:basedOn w:val="Normal"/>
    <w:rsid w:val="009C6D70"/>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4">
    <w:name w:val="xl164"/>
    <w:basedOn w:val="Normal"/>
    <w:rsid w:val="009C6D70"/>
    <w:pPr>
      <w:pBdr>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5">
    <w:name w:val="xl165"/>
    <w:basedOn w:val="Normal"/>
    <w:rsid w:val="009C6D70"/>
    <w:pPr>
      <w:pBdr>
        <w:top w:val="single" w:sz="4" w:space="0" w:color="000000"/>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6">
    <w:name w:val="xl166"/>
    <w:basedOn w:val="Normal"/>
    <w:rsid w:val="009C6D70"/>
    <w:pPr>
      <w:pBdr>
        <w:top w:val="single" w:sz="4" w:space="0" w:color="000000"/>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67">
    <w:name w:val="xl167"/>
    <w:basedOn w:val="Normal"/>
    <w:rsid w:val="009C6D70"/>
    <w:pPr>
      <w:pBdr>
        <w:top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68">
    <w:name w:val="xl168"/>
    <w:basedOn w:val="Normal"/>
    <w:rsid w:val="009C6D70"/>
    <w:pPr>
      <w:pBdr>
        <w:top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69">
    <w:name w:val="xl169"/>
    <w:basedOn w:val="Normal"/>
    <w:rsid w:val="009C6D70"/>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0">
    <w:name w:val="xl170"/>
    <w:basedOn w:val="Normal"/>
    <w:rsid w:val="009C6D70"/>
    <w:pPr>
      <w:pBdr>
        <w:top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1">
    <w:name w:val="xl171"/>
    <w:basedOn w:val="Normal"/>
    <w:rsid w:val="009C6D70"/>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172">
    <w:name w:val="xl172"/>
    <w:basedOn w:val="Normal"/>
    <w:rsid w:val="009C6D70"/>
    <w:pPr>
      <w:pBdr>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3">
    <w:name w:val="xl173"/>
    <w:basedOn w:val="Normal"/>
    <w:rsid w:val="009C6D70"/>
    <w:pPr>
      <w:pBdr>
        <w:left w:val="single" w:sz="4" w:space="0" w:color="000000"/>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74">
    <w:name w:val="xl174"/>
    <w:basedOn w:val="Normal"/>
    <w:rsid w:val="009C6D70"/>
    <w:pPr>
      <w:pBdr>
        <w:bottom w:val="single" w:sz="4" w:space="0" w:color="auto"/>
        <w:righ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5">
    <w:name w:val="xl175"/>
    <w:basedOn w:val="Normal"/>
    <w:rsid w:val="009C6D70"/>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6"/>
      <w:szCs w:val="26"/>
    </w:rPr>
  </w:style>
  <w:style w:type="paragraph" w:customStyle="1" w:styleId="xl176">
    <w:name w:val="xl176"/>
    <w:basedOn w:val="Normal"/>
    <w:rsid w:val="009C6D70"/>
    <w:pPr>
      <w:pBdr>
        <w:top w:val="single" w:sz="4" w:space="0" w:color="000000"/>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77">
    <w:name w:val="xl177"/>
    <w:basedOn w:val="Normal"/>
    <w:rsid w:val="009C6D70"/>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8">
    <w:name w:val="xl178"/>
    <w:basedOn w:val="Normal"/>
    <w:rsid w:val="009C6D70"/>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179">
    <w:name w:val="xl179"/>
    <w:basedOn w:val="Normal"/>
    <w:rsid w:val="009C6D70"/>
    <w:pPr>
      <w:pBdr>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180">
    <w:name w:val="xl180"/>
    <w:basedOn w:val="Normal"/>
    <w:rsid w:val="009C6D70"/>
    <w:pPr>
      <w:pBdr>
        <w:bottom w:val="single" w:sz="4" w:space="0" w:color="auto"/>
      </w:pBdr>
      <w:spacing w:before="100" w:beforeAutospacing="1" w:after="100" w:afterAutospacing="1"/>
      <w:jc w:val="center"/>
    </w:pPr>
    <w:rPr>
      <w:rFonts w:ascii="Times New Roman" w:eastAsia="Times New Roman" w:hAnsi="Times New Roman" w:cs="Times New Roman"/>
      <w:sz w:val="26"/>
      <w:szCs w:val="26"/>
    </w:rPr>
  </w:style>
  <w:style w:type="paragraph" w:customStyle="1" w:styleId="xl181">
    <w:name w:val="xl181"/>
    <w:basedOn w:val="Normal"/>
    <w:rsid w:val="009C6D70"/>
    <w:pPr>
      <w:pBdr>
        <w:bottom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2">
    <w:name w:val="xl182"/>
    <w:basedOn w:val="Normal"/>
    <w:rsid w:val="009C6D70"/>
    <w:pPr>
      <w:pBdr>
        <w:bottom w:val="single" w:sz="4" w:space="0" w:color="auto"/>
        <w:right w:val="single" w:sz="4" w:space="0" w:color="auto"/>
      </w:pBdr>
      <w:spacing w:before="100" w:beforeAutospacing="1" w:after="100" w:afterAutospacing="1"/>
    </w:pPr>
    <w:rPr>
      <w:rFonts w:ascii="Times New Roman" w:eastAsia="Times New Roman" w:hAnsi="Times New Roman" w:cs="Times New Roman"/>
      <w:sz w:val="26"/>
      <w:szCs w:val="26"/>
    </w:rPr>
  </w:style>
  <w:style w:type="paragraph" w:customStyle="1" w:styleId="xl183">
    <w:name w:val="xl183"/>
    <w:basedOn w:val="Normal"/>
    <w:rsid w:val="009C6D70"/>
    <w:pPr>
      <w:spacing w:before="100" w:beforeAutospacing="1" w:after="100" w:afterAutospacing="1"/>
    </w:pPr>
    <w:rPr>
      <w:rFonts w:ascii="Times New Roman" w:eastAsia="Times New Roman" w:hAnsi="Times New Roman" w:cs="Times New Roman"/>
      <w:sz w:val="26"/>
      <w:szCs w:val="26"/>
    </w:rPr>
  </w:style>
  <w:style w:type="paragraph" w:customStyle="1" w:styleId="xl184">
    <w:name w:val="xl184"/>
    <w:basedOn w:val="Normal"/>
    <w:rsid w:val="009C6D70"/>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5">
    <w:name w:val="xl18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186">
    <w:name w:val="xl18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7">
    <w:name w:val="xl18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88">
    <w:name w:val="xl18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89">
    <w:name w:val="xl18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0">
    <w:name w:val="xl19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1">
    <w:name w:val="xl19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2">
    <w:name w:val="xl192"/>
    <w:basedOn w:val="Normal"/>
    <w:rsid w:val="009C6D7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3">
    <w:name w:val="xl19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4">
    <w:name w:val="xl19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5">
    <w:name w:val="xl19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96">
    <w:name w:val="xl196"/>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7">
    <w:name w:val="xl197"/>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198">
    <w:name w:val="xl198"/>
    <w:basedOn w:val="Normal"/>
    <w:rsid w:val="009C6D70"/>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99">
    <w:name w:val="xl199"/>
    <w:basedOn w:val="Normal"/>
    <w:rsid w:val="009C6D70"/>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0">
    <w:name w:val="xl20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1">
    <w:name w:val="xl20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2">
    <w:name w:val="xl202"/>
    <w:basedOn w:val="Normal"/>
    <w:rsid w:val="009C6D70"/>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3">
    <w:name w:val="xl203"/>
    <w:basedOn w:val="Normal"/>
    <w:rsid w:val="009C6D70"/>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04">
    <w:name w:val="xl204"/>
    <w:basedOn w:val="Normal"/>
    <w:rsid w:val="009C6D70"/>
    <w:pPr>
      <w:pBdr>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05">
    <w:name w:val="xl205"/>
    <w:basedOn w:val="Normal"/>
    <w:rsid w:val="009C6D70"/>
    <w:pPr>
      <w:pBdr>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6">
    <w:name w:val="xl206"/>
    <w:basedOn w:val="Normal"/>
    <w:rsid w:val="009C6D70"/>
    <w:pPr>
      <w:pBdr>
        <w:top w:val="single" w:sz="4" w:space="0" w:color="auto"/>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7">
    <w:name w:val="xl207"/>
    <w:basedOn w:val="Normal"/>
    <w:rsid w:val="009C6D70"/>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8">
    <w:name w:val="xl208"/>
    <w:basedOn w:val="Normal"/>
    <w:rsid w:val="009C6D70"/>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09">
    <w:name w:val="xl209"/>
    <w:basedOn w:val="Normal"/>
    <w:rsid w:val="009C6D70"/>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10">
    <w:name w:val="xl210"/>
    <w:basedOn w:val="Normal"/>
    <w:rsid w:val="009C6D70"/>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1">
    <w:name w:val="xl211"/>
    <w:basedOn w:val="Normal"/>
    <w:rsid w:val="009C6D70"/>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2">
    <w:name w:val="xl212"/>
    <w:basedOn w:val="Normal"/>
    <w:rsid w:val="009C6D70"/>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3">
    <w:name w:val="xl213"/>
    <w:basedOn w:val="Normal"/>
    <w:rsid w:val="009C6D70"/>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14">
    <w:name w:val="xl21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5">
    <w:name w:val="xl21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16">
    <w:name w:val="xl216"/>
    <w:basedOn w:val="Normal"/>
    <w:rsid w:val="009C6D70"/>
    <w:pPr>
      <w:pBdr>
        <w:top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7">
    <w:name w:val="xl217"/>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8">
    <w:name w:val="xl218"/>
    <w:basedOn w:val="Normal"/>
    <w:rsid w:val="009C6D7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19">
    <w:name w:val="xl21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0">
    <w:name w:val="xl22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1">
    <w:name w:val="xl22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2">
    <w:name w:val="xl222"/>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223">
    <w:name w:val="xl223"/>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4">
    <w:name w:val="xl224"/>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5">
    <w:name w:val="xl225"/>
    <w:basedOn w:val="Normal"/>
    <w:rsid w:val="009C6D70"/>
    <w:pPr>
      <w:pBdr>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6">
    <w:name w:val="xl226"/>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7">
    <w:name w:val="xl22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8">
    <w:name w:val="xl22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29">
    <w:name w:val="xl229"/>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0">
    <w:name w:val="xl23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1">
    <w:name w:val="xl23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2">
    <w:name w:val="xl23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3">
    <w:name w:val="xl23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4">
    <w:name w:val="xl23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5">
    <w:name w:val="xl23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6">
    <w:name w:val="xl23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7">
    <w:name w:val="xl23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38">
    <w:name w:val="xl23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39">
    <w:name w:val="xl23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40">
    <w:name w:val="xl240"/>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1">
    <w:name w:val="xl24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2">
    <w:name w:val="xl242"/>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3">
    <w:name w:val="xl24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4">
    <w:name w:val="xl244"/>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5">
    <w:name w:val="xl245"/>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46">
    <w:name w:val="xl246"/>
    <w:basedOn w:val="Normal"/>
    <w:rsid w:val="009C6D70"/>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7">
    <w:name w:val="xl247"/>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8">
    <w:name w:val="xl248"/>
    <w:basedOn w:val="Normal"/>
    <w:rsid w:val="009C6D70"/>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49">
    <w:name w:val="xl249"/>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0">
    <w:name w:val="xl250"/>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1">
    <w:name w:val="xl251"/>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2">
    <w:name w:val="xl25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3">
    <w:name w:val="xl253"/>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4">
    <w:name w:val="xl25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5">
    <w:name w:val="xl255"/>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6">
    <w:name w:val="xl25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57">
    <w:name w:val="xl25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58">
    <w:name w:val="xl25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59">
    <w:name w:val="xl25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0">
    <w:name w:val="xl26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1">
    <w:name w:val="xl26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2">
    <w:name w:val="xl26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63">
    <w:name w:val="xl263"/>
    <w:basedOn w:val="Normal"/>
    <w:rsid w:val="009C6D7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4">
    <w:name w:val="xl264"/>
    <w:basedOn w:val="Normal"/>
    <w:rsid w:val="009C6D70"/>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5">
    <w:name w:val="xl265"/>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6">
    <w:name w:val="xl266"/>
    <w:basedOn w:val="Normal"/>
    <w:rsid w:val="009C6D7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67">
    <w:name w:val="xl267"/>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68">
    <w:name w:val="xl26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69">
    <w:name w:val="xl26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0">
    <w:name w:val="xl27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1">
    <w:name w:val="xl271"/>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xl272">
    <w:name w:val="xl27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73">
    <w:name w:val="xl27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4">
    <w:name w:val="xl27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5">
    <w:name w:val="xl275"/>
    <w:basedOn w:val="Normal"/>
    <w:rsid w:val="009C6D70"/>
    <w:pPr>
      <w:pBdr>
        <w:top w:val="single" w:sz="4" w:space="0" w:color="000000"/>
      </w:pBdr>
      <w:spacing w:before="100" w:beforeAutospacing="1" w:after="100" w:afterAutospacing="1"/>
    </w:pPr>
    <w:rPr>
      <w:rFonts w:ascii="Times New Roman" w:eastAsia="Times New Roman" w:hAnsi="Times New Roman" w:cs="Times New Roman"/>
      <w:sz w:val="26"/>
      <w:szCs w:val="26"/>
    </w:rPr>
  </w:style>
  <w:style w:type="paragraph" w:customStyle="1" w:styleId="xl276">
    <w:name w:val="xl27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7">
    <w:name w:val="xl27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78">
    <w:name w:val="xl27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79">
    <w:name w:val="xl279"/>
    <w:basedOn w:val="Normal"/>
    <w:rsid w:val="009C6D70"/>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0">
    <w:name w:val="xl280"/>
    <w:basedOn w:val="Normal"/>
    <w:rsid w:val="009C6D70"/>
    <w:pPr>
      <w:pBdr>
        <w:lef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1">
    <w:name w:val="xl281"/>
    <w:basedOn w:val="Normal"/>
    <w:rsid w:val="009C6D70"/>
    <w:pPr>
      <w:spacing w:before="100" w:beforeAutospacing="1" w:after="100" w:afterAutospacing="1"/>
      <w:jc w:val="both"/>
    </w:pPr>
    <w:rPr>
      <w:rFonts w:ascii="Times New Roman" w:eastAsia="Times New Roman" w:hAnsi="Times New Roman" w:cs="Times New Roman"/>
      <w:sz w:val="24"/>
      <w:szCs w:val="24"/>
    </w:rPr>
  </w:style>
  <w:style w:type="paragraph" w:customStyle="1" w:styleId="xl282">
    <w:name w:val="xl282"/>
    <w:basedOn w:val="Normal"/>
    <w:rsid w:val="009C6D70"/>
    <w:pPr>
      <w:spacing w:before="100" w:beforeAutospacing="1" w:after="100" w:afterAutospacing="1"/>
      <w:jc w:val="center"/>
    </w:pPr>
    <w:rPr>
      <w:rFonts w:ascii="Times New Roman" w:eastAsia="Times New Roman" w:hAnsi="Times New Roman" w:cs="Times New Roman"/>
      <w:sz w:val="24"/>
      <w:szCs w:val="24"/>
    </w:rPr>
  </w:style>
  <w:style w:type="paragraph" w:customStyle="1" w:styleId="xl283">
    <w:name w:val="xl283"/>
    <w:basedOn w:val="Normal"/>
    <w:rsid w:val="009C6D70"/>
    <w:pPr>
      <w:pBdr>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4">
    <w:name w:val="xl28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85">
    <w:name w:val="xl285"/>
    <w:basedOn w:val="Normal"/>
    <w:rsid w:val="009C6D7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
    <w:name w:val="xl28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7">
    <w:name w:val="xl28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8">
    <w:name w:val="xl288"/>
    <w:basedOn w:val="Normal"/>
    <w:rsid w:val="009C6D70"/>
    <w:pPr>
      <w:pBdr>
        <w:top w:val="single" w:sz="4" w:space="0" w:color="auto"/>
        <w:left w:val="single" w:sz="4" w:space="0" w:color="000000"/>
        <w:bottom w:val="single" w:sz="4" w:space="0" w:color="auto"/>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289">
    <w:name w:val="xl289"/>
    <w:basedOn w:val="Normal"/>
    <w:rsid w:val="009C6D70"/>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0">
    <w:name w:val="xl290"/>
    <w:basedOn w:val="Normal"/>
    <w:rsid w:val="009C6D70"/>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1">
    <w:name w:val="xl291"/>
    <w:basedOn w:val="Normal"/>
    <w:rsid w:val="009C6D70"/>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2">
    <w:name w:val="xl292"/>
    <w:basedOn w:val="Normal"/>
    <w:rsid w:val="009C6D70"/>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293">
    <w:name w:val="xl293"/>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4">
    <w:name w:val="xl294"/>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295">
    <w:name w:val="xl295"/>
    <w:basedOn w:val="Normal"/>
    <w:rsid w:val="009C6D70"/>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6">
    <w:name w:val="xl29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7">
    <w:name w:val="xl29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8">
    <w:name w:val="xl29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99">
    <w:name w:val="xl299"/>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xl300">
    <w:name w:val="xl300"/>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1">
    <w:name w:val="xl301"/>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sz w:val="24"/>
      <w:szCs w:val="24"/>
    </w:rPr>
  </w:style>
  <w:style w:type="paragraph" w:customStyle="1" w:styleId="xl302">
    <w:name w:val="xl302"/>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3">
    <w:name w:val="xl303"/>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4">
    <w:name w:val="xl304"/>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5">
    <w:name w:val="xl305"/>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rFonts w:ascii="Times New Roman" w:eastAsia="Times New Roman" w:hAnsi="Times New Roman" w:cs="Times New Roman"/>
      <w:sz w:val="24"/>
      <w:szCs w:val="24"/>
    </w:rPr>
  </w:style>
  <w:style w:type="paragraph" w:customStyle="1" w:styleId="xl306">
    <w:name w:val="xl306"/>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07">
    <w:name w:val="xl30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8">
    <w:name w:val="xl30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09">
    <w:name w:val="xl309"/>
    <w:basedOn w:val="Normal"/>
    <w:rsid w:val="009C6D70"/>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sz w:val="24"/>
      <w:szCs w:val="24"/>
    </w:rPr>
  </w:style>
  <w:style w:type="paragraph" w:customStyle="1" w:styleId="xl310">
    <w:name w:val="xl31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1">
    <w:name w:val="xl311"/>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312">
    <w:name w:val="xl312"/>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3">
    <w:name w:val="xl313"/>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14">
    <w:name w:val="xl314"/>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5">
    <w:name w:val="xl31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16">
    <w:name w:val="xl316"/>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7">
    <w:name w:val="xl31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8">
    <w:name w:val="xl318"/>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19">
    <w:name w:val="xl319"/>
    <w:basedOn w:val="Normal"/>
    <w:rsid w:val="009C6D70"/>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0">
    <w:name w:val="xl320"/>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1">
    <w:name w:val="xl32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2">
    <w:name w:val="xl322"/>
    <w:basedOn w:val="Normal"/>
    <w:rsid w:val="009C6D70"/>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3">
    <w:name w:val="xl323"/>
    <w:basedOn w:val="Normal"/>
    <w:rsid w:val="009C6D70"/>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4">
    <w:name w:val="xl324"/>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5">
    <w:name w:val="xl325"/>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26">
    <w:name w:val="xl326"/>
    <w:basedOn w:val="Normal"/>
    <w:rsid w:val="009C6D70"/>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7">
    <w:name w:val="xl327"/>
    <w:basedOn w:val="Normal"/>
    <w:rsid w:val="009C6D70"/>
    <w:pPr>
      <w:pBdr>
        <w:top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8">
    <w:name w:val="xl328"/>
    <w:basedOn w:val="Normal"/>
    <w:rsid w:val="009C6D70"/>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29">
    <w:name w:val="xl329"/>
    <w:basedOn w:val="Normal"/>
    <w:rsid w:val="009C6D7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0">
    <w:name w:val="xl330"/>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1">
    <w:name w:val="xl331"/>
    <w:basedOn w:val="Normal"/>
    <w:rsid w:val="009C6D7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32">
    <w:name w:val="xl332"/>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3">
    <w:name w:val="xl333"/>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4">
    <w:name w:val="xl334"/>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5">
    <w:name w:val="xl335"/>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36">
    <w:name w:val="xl336"/>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7">
    <w:name w:val="xl337"/>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8">
    <w:name w:val="xl338"/>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39">
    <w:name w:val="xl339"/>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40">
    <w:name w:val="xl340"/>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1">
    <w:name w:val="xl341"/>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2">
    <w:name w:val="xl342"/>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3">
    <w:name w:val="xl343"/>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4">
    <w:name w:val="xl344"/>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5">
    <w:name w:val="xl345"/>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6">
    <w:name w:val="xl346"/>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7">
    <w:name w:val="xl347"/>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8">
    <w:name w:val="xl348"/>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49">
    <w:name w:val="xl349"/>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0">
    <w:name w:val="xl350"/>
    <w:basedOn w:val="Normal"/>
    <w:rsid w:val="009C6D70"/>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1">
    <w:name w:val="xl351"/>
    <w:basedOn w:val="Normal"/>
    <w:rsid w:val="009C6D7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52">
    <w:name w:val="xl352"/>
    <w:basedOn w:val="Normal"/>
    <w:rsid w:val="009C6D70"/>
    <w:pPr>
      <w:pBdr>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3">
    <w:name w:val="xl353"/>
    <w:basedOn w:val="Normal"/>
    <w:rsid w:val="009C6D70"/>
    <w:pPr>
      <w:pBdr>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4">
    <w:name w:val="xl354"/>
    <w:basedOn w:val="Normal"/>
    <w:rsid w:val="009C6D70"/>
    <w:pPr>
      <w:pBdr>
        <w:top w:val="single" w:sz="4" w:space="0" w:color="auto"/>
        <w:left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5">
    <w:name w:val="xl355"/>
    <w:basedOn w:val="Normal"/>
    <w:rsid w:val="009C6D70"/>
    <w:pPr>
      <w:pBdr>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b/>
      <w:bCs/>
      <w:sz w:val="24"/>
      <w:szCs w:val="24"/>
    </w:rPr>
  </w:style>
  <w:style w:type="paragraph" w:customStyle="1" w:styleId="xl356">
    <w:name w:val="xl356"/>
    <w:basedOn w:val="Normal"/>
    <w:rsid w:val="009C6D70"/>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7">
    <w:name w:val="xl357"/>
    <w:basedOn w:val="Normal"/>
    <w:rsid w:val="009C6D70"/>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58">
    <w:name w:val="xl358"/>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59">
    <w:name w:val="xl359"/>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0">
    <w:name w:val="xl360"/>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1">
    <w:name w:val="xl361"/>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2">
    <w:name w:val="xl362"/>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363">
    <w:name w:val="xl363"/>
    <w:basedOn w:val="Normal"/>
    <w:rsid w:val="009C6D70"/>
    <w:pPr>
      <w:pBdr>
        <w:top w:val="single" w:sz="4" w:space="0" w:color="000000"/>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4">
    <w:name w:val="xl364"/>
    <w:basedOn w:val="Normal"/>
    <w:rsid w:val="009C6D70"/>
    <w:pPr>
      <w:pBdr>
        <w:top w:val="single" w:sz="4" w:space="0" w:color="000000"/>
        <w:left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65">
    <w:name w:val="xl365"/>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66">
    <w:name w:val="xl366"/>
    <w:basedOn w:val="Normal"/>
    <w:rsid w:val="009C6D70"/>
    <w:pPr>
      <w:pBdr>
        <w:top w:val="single" w:sz="4" w:space="0" w:color="000000"/>
        <w:lef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7">
    <w:name w:val="xl367"/>
    <w:basedOn w:val="Normal"/>
    <w:rsid w:val="009C6D70"/>
    <w:pPr>
      <w:pBdr>
        <w:top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8">
    <w:name w:val="xl368"/>
    <w:basedOn w:val="Normal"/>
    <w:rsid w:val="009C6D70"/>
    <w:pPr>
      <w:pBdr>
        <w:top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4"/>
      <w:szCs w:val="24"/>
    </w:rPr>
  </w:style>
  <w:style w:type="paragraph" w:customStyle="1" w:styleId="xl369">
    <w:name w:val="xl369"/>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0">
    <w:name w:val="xl370"/>
    <w:basedOn w:val="Normal"/>
    <w:rsid w:val="009C6D70"/>
    <w:pPr>
      <w:pBdr>
        <w:top w:val="single" w:sz="4" w:space="0" w:color="auto"/>
        <w:lef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1">
    <w:name w:val="xl371"/>
    <w:basedOn w:val="Normal"/>
    <w:rsid w:val="009C6D70"/>
    <w:pPr>
      <w:pBdr>
        <w:top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72">
    <w:name w:val="xl372"/>
    <w:basedOn w:val="Normal"/>
    <w:rsid w:val="009C6D70"/>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3">
    <w:name w:val="xl373"/>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24"/>
      <w:szCs w:val="24"/>
    </w:rPr>
  </w:style>
  <w:style w:type="paragraph" w:customStyle="1" w:styleId="xl374">
    <w:name w:val="xl374"/>
    <w:basedOn w:val="Normal"/>
    <w:rsid w:val="009C6D7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5">
    <w:name w:val="xl375"/>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376">
    <w:name w:val="xl376"/>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7">
    <w:name w:val="xl377"/>
    <w:basedOn w:val="Normal"/>
    <w:rsid w:val="009C6D7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378">
    <w:name w:val="xl378"/>
    <w:basedOn w:val="Normal"/>
    <w:rsid w:val="009C6D70"/>
    <w:pPr>
      <w:pBdr>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79">
    <w:name w:val="xl379"/>
    <w:basedOn w:val="Normal"/>
    <w:rsid w:val="009C6D70"/>
    <w:pPr>
      <w:pBdr>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380">
    <w:name w:val="xl380"/>
    <w:basedOn w:val="Normal"/>
    <w:rsid w:val="009C6D70"/>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1">
    <w:name w:val="xl381"/>
    <w:basedOn w:val="Normal"/>
    <w:rsid w:val="009C6D70"/>
    <w:pPr>
      <w:pBdr>
        <w:top w:val="single" w:sz="4" w:space="0" w:color="auto"/>
        <w:bottom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2">
    <w:name w:val="xl382"/>
    <w:basedOn w:val="Normal"/>
    <w:rsid w:val="009C6D70"/>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6"/>
      <w:szCs w:val="26"/>
    </w:rPr>
  </w:style>
  <w:style w:type="paragraph" w:customStyle="1" w:styleId="xl383">
    <w:name w:val="xl383"/>
    <w:basedOn w:val="Normal"/>
    <w:rsid w:val="009C6D70"/>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paragraph" w:customStyle="1" w:styleId="xl384">
    <w:name w:val="xl384"/>
    <w:basedOn w:val="Normal"/>
    <w:rsid w:val="009C6D70"/>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6"/>
      <w:szCs w:val="26"/>
    </w:rPr>
  </w:style>
  <w:style w:type="character" w:customStyle="1" w:styleId="m2Char">
    <w:name w:val="m2 Char"/>
    <w:link w:val="m2"/>
    <w:locked/>
    <w:rsid w:val="009C6D70"/>
    <w:rPr>
      <w:rFonts w:ascii=".VnTime" w:eastAsia="SimSun" w:hAnsi=".VnTime" w:cs="Times New Roman"/>
      <w:b/>
      <w:snapToGrid w:val="0"/>
      <w:sz w:val="28"/>
    </w:rPr>
  </w:style>
  <w:style w:type="character" w:customStyle="1" w:styleId="CharChar14">
    <w:name w:val="Char Char14"/>
    <w:rsid w:val="009C6D70"/>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9C6D70"/>
    <w:rPr>
      <w:rFonts w:ascii="Cambria" w:eastAsia="Times New Roman" w:hAnsi="Cambria" w:cs="Times New Roman"/>
      <w:b/>
      <w:bCs/>
      <w:color w:val="4F81BD"/>
      <w:sz w:val="26"/>
      <w:szCs w:val="26"/>
    </w:rPr>
  </w:style>
  <w:style w:type="paragraph" w:customStyle="1" w:styleId="LightList-Accent31">
    <w:name w:val="Light List - Accent 31"/>
    <w:hidden/>
    <w:rsid w:val="009C6D70"/>
    <w:pPr>
      <w:spacing w:after="0"/>
    </w:pPr>
    <w:rPr>
      <w:rFonts w:ascii="Times New Roman" w:eastAsia="Times New Roman" w:hAnsi="Times New Roman" w:cs="Times New Roman"/>
      <w:sz w:val="24"/>
      <w:szCs w:val="24"/>
      <w:lang w:val="vi-VN"/>
    </w:rPr>
  </w:style>
  <w:style w:type="character" w:customStyle="1" w:styleId="tgc">
    <w:name w:val="_tgc"/>
    <w:rsid w:val="009C6D70"/>
  </w:style>
  <w:style w:type="character" w:customStyle="1" w:styleId="CharCharCharCharCharCharCharChar">
    <w:name w:val="Char Char Char Char Char Char Char Char"/>
    <w:rsid w:val="009C6D70"/>
    <w:rPr>
      <w:sz w:val="24"/>
      <w:szCs w:val="24"/>
    </w:rPr>
  </w:style>
  <w:style w:type="character" w:customStyle="1" w:styleId="CharCharChar2">
    <w:name w:val="Char Char Char2"/>
    <w:rsid w:val="009C6D70"/>
    <w:rPr>
      <w:sz w:val="24"/>
      <w:szCs w:val="24"/>
    </w:rPr>
  </w:style>
  <w:style w:type="paragraph" w:customStyle="1" w:styleId="Tenchitieu">
    <w:name w:val="Tenchitieu"/>
    <w:basedOn w:val="noidung"/>
    <w:autoRedefine/>
    <w:rsid w:val="009C6D70"/>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9C6D70"/>
    <w:pPr>
      <w:spacing w:before="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9C6D70"/>
    <w:pPr>
      <w:widowControl w:val="0"/>
      <w:autoSpaceDE w:val="0"/>
      <w:autoSpaceDN w:val="0"/>
      <w:adjustRightInd w:val="0"/>
      <w:spacing w:after="123"/>
    </w:pPr>
    <w:rPr>
      <w:rFonts w:ascii="Times New Roman" w:eastAsia="Times New Roman" w:hAnsi="Times New Roman" w:cs="Times New Roman"/>
      <w:sz w:val="24"/>
      <w:szCs w:val="24"/>
    </w:rPr>
  </w:style>
  <w:style w:type="paragraph" w:customStyle="1" w:styleId="msolistparagraph0">
    <w:name w:val="msolistparagraph"/>
    <w:basedOn w:val="Normal"/>
    <w:rsid w:val="009C6D70"/>
    <w:pPr>
      <w:spacing w:after="0"/>
      <w:ind w:left="720"/>
      <w:contextualSpacing/>
    </w:pPr>
    <w:rPr>
      <w:rFonts w:ascii="Times New Roman" w:eastAsia="Times New Roman" w:hAnsi="Times New Roman" w:cs="Times New Roman"/>
      <w:sz w:val="28"/>
      <w:szCs w:val="28"/>
    </w:rPr>
  </w:style>
  <w:style w:type="paragraph" w:customStyle="1" w:styleId="Title1">
    <w:name w:val="Title1"/>
    <w:basedOn w:val="Normal"/>
    <w:rsid w:val="009C6D70"/>
    <w:pPr>
      <w:spacing w:after="100" w:afterAutospacing="1"/>
    </w:pPr>
    <w:rPr>
      <w:rFonts w:ascii="Times New Roman" w:eastAsia="Times New Roman" w:hAnsi="Times New Roman" w:cs="Times New Roman"/>
      <w:b/>
      <w:bCs/>
      <w:sz w:val="28"/>
      <w:szCs w:val="28"/>
    </w:rPr>
  </w:style>
  <w:style w:type="paragraph" w:customStyle="1" w:styleId="t01">
    <w:name w:val="t01"/>
    <w:basedOn w:val="Heading2"/>
    <w:rsid w:val="009C6D70"/>
    <w:pPr>
      <w:keepLines w:val="0"/>
      <w:tabs>
        <w:tab w:val="left" w:pos="540"/>
      </w:tabs>
      <w:spacing w:before="300" w:after="0" w:line="300" w:lineRule="exact"/>
      <w:ind w:firstLine="454"/>
      <w:jc w:val="both"/>
    </w:pPr>
    <w:rPr>
      <w:rFonts w:ascii="Times New Roman" w:eastAsia="Times New Roman" w:hAnsi="Times New Roman" w:cs="Times New Roman"/>
      <w:b/>
      <w:bCs/>
      <w:color w:val="auto"/>
      <w:sz w:val="26"/>
      <w:szCs w:val="28"/>
    </w:rPr>
  </w:style>
  <w:style w:type="character" w:customStyle="1" w:styleId="CharChar34">
    <w:name w:val="Char Char34"/>
    <w:locked/>
    <w:rsid w:val="009C6D70"/>
    <w:rPr>
      <w:sz w:val="24"/>
      <w:szCs w:val="24"/>
      <w:lang w:val="en-US" w:eastAsia="en-US"/>
    </w:rPr>
  </w:style>
  <w:style w:type="character" w:customStyle="1" w:styleId="H1CharChar">
    <w:name w:val="H1 Char Char"/>
    <w:rsid w:val="009C6D70"/>
    <w:rPr>
      <w:rFonts w:ascii=".VnTimeH" w:eastAsia="Times New Roman" w:hAnsi=".VnTimeH"/>
      <w:b/>
      <w:sz w:val="28"/>
    </w:rPr>
  </w:style>
  <w:style w:type="character" w:customStyle="1" w:styleId="l2Char">
    <w:name w:val="l2 Char"/>
    <w:aliases w:val="H2 Char,HeadB Char Char"/>
    <w:rsid w:val="009C6D70"/>
    <w:rPr>
      <w:rFonts w:ascii=".VnTime" w:eastAsia="Times New Roman" w:hAnsi=".VnTime"/>
      <w:b/>
      <w:sz w:val="28"/>
    </w:rPr>
  </w:style>
  <w:style w:type="character" w:customStyle="1" w:styleId="h3Char">
    <w:name w:val="h3 Char"/>
    <w:aliases w:val="HeadC Char Char"/>
    <w:semiHidden/>
    <w:rsid w:val="009C6D70"/>
    <w:rPr>
      <w:rFonts w:ascii="Cambria" w:eastAsia="Times New Roman" w:hAnsi="Cambria" w:cs="Times New Roman"/>
      <w:b/>
      <w:bCs/>
      <w:sz w:val="26"/>
      <w:szCs w:val="26"/>
    </w:rPr>
  </w:style>
  <w:style w:type="character" w:customStyle="1" w:styleId="hCharChar">
    <w:name w:val="h Char Char"/>
    <w:rsid w:val="009C6D70"/>
    <w:rPr>
      <w:sz w:val="22"/>
      <w:szCs w:val="22"/>
    </w:rPr>
  </w:style>
  <w:style w:type="character" w:customStyle="1" w:styleId="FooterChar2">
    <w:name w:val="Footer Char2"/>
    <w:aliases w:val="Footer-Even Char"/>
    <w:link w:val="Footer"/>
    <w:rsid w:val="009C6D70"/>
    <w:rPr>
      <w:rFonts w:ascii="Times New Roman" w:eastAsia="Times New Roman" w:hAnsi="Times New Roman" w:cs="Times New Roman"/>
      <w:sz w:val="28"/>
      <w:szCs w:val="28"/>
    </w:rPr>
  </w:style>
  <w:style w:type="paragraph" w:customStyle="1" w:styleId="Body0">
    <w:name w:val="Body"/>
    <w:aliases w:val="Text"/>
    <w:basedOn w:val="Normal"/>
    <w:rsid w:val="009C6D70"/>
    <w:pPr>
      <w:spacing w:after="0"/>
      <w:jc w:val="center"/>
    </w:pPr>
    <w:rPr>
      <w:rFonts w:ascii=".VnTime" w:eastAsia="Times New Roman" w:hAnsi=".VnTime" w:cs="Times New Roman"/>
      <w:i/>
      <w:iCs/>
      <w:sz w:val="28"/>
      <w:szCs w:val="28"/>
    </w:rPr>
  </w:style>
  <w:style w:type="paragraph" w:customStyle="1" w:styleId="tx">
    <w:name w:val="tx"/>
    <w:basedOn w:val="Normal"/>
    <w:rsid w:val="009C6D70"/>
    <w:pPr>
      <w:spacing w:before="60" w:after="0"/>
      <w:ind w:firstLine="301"/>
      <w:jc w:val="both"/>
    </w:pPr>
    <w:rPr>
      <w:rFonts w:ascii=".VnTime" w:eastAsia="Times New Roman" w:hAnsi=".VnTime" w:cs="Times New Roman"/>
      <w:sz w:val="23"/>
      <w:szCs w:val="24"/>
    </w:rPr>
  </w:style>
  <w:style w:type="paragraph" w:customStyle="1" w:styleId="Refer">
    <w:name w:val="Refer"/>
    <w:basedOn w:val="Normal"/>
    <w:rsid w:val="009C6D70"/>
    <w:pPr>
      <w:ind w:firstLine="720"/>
      <w:jc w:val="both"/>
    </w:pPr>
    <w:rPr>
      <w:rFonts w:ascii=".VnTime" w:eastAsia="Times New Roman" w:hAnsi=".VnTime" w:cs="Times New Roman"/>
      <w:sz w:val="24"/>
      <w:szCs w:val="20"/>
    </w:rPr>
  </w:style>
  <w:style w:type="paragraph" w:customStyle="1" w:styleId="Point">
    <w:name w:val="Point"/>
    <w:basedOn w:val="Header"/>
    <w:rsid w:val="009C6D70"/>
    <w:pPr>
      <w:numPr>
        <w:numId w:val="25"/>
      </w:numPr>
      <w:tabs>
        <w:tab w:val="clear" w:pos="4320"/>
        <w:tab w:val="clear" w:pos="8640"/>
        <w:tab w:val="num" w:pos="360"/>
      </w:tabs>
      <w:ind w:left="0" w:firstLine="0"/>
      <w:jc w:val="both"/>
    </w:pPr>
    <w:rPr>
      <w:rFonts w:ascii=".VnTime" w:hAnsi=".VnTime"/>
      <w:sz w:val="24"/>
      <w:szCs w:val="20"/>
    </w:rPr>
  </w:style>
  <w:style w:type="paragraph" w:customStyle="1" w:styleId="BodyTextH1">
    <w:name w:val="Body TextH1"/>
    <w:rsid w:val="009C6D70"/>
    <w:pPr>
      <w:spacing w:before="240" w:after="60"/>
    </w:pPr>
    <w:rPr>
      <w:rFonts w:ascii=".VnTime" w:eastAsia="Times New Roman" w:hAnsi=".VnTime" w:cs="Times New Roman"/>
      <w:szCs w:val="20"/>
    </w:rPr>
  </w:style>
  <w:style w:type="character" w:customStyle="1" w:styleId="footCharChar">
    <w:name w:val="foot Char Char"/>
    <w:semiHidden/>
    <w:rsid w:val="009C6D70"/>
    <w:rPr>
      <w:rFonts w:ascii="Times New Roman" w:eastAsia="Times New Roman" w:hAnsi="Times New Roman"/>
    </w:rPr>
  </w:style>
  <w:style w:type="paragraph" w:customStyle="1" w:styleId="heading5">
    <w:name w:val="heading5"/>
    <w:basedOn w:val="Normal"/>
    <w:rsid w:val="009C6D70"/>
    <w:pPr>
      <w:numPr>
        <w:numId w:val="26"/>
      </w:numPr>
      <w:spacing w:before="60" w:line="360" w:lineRule="exact"/>
      <w:ind w:left="0" w:firstLine="0"/>
      <w:jc w:val="both"/>
    </w:pPr>
    <w:rPr>
      <w:rFonts w:ascii=".VnTime" w:eastAsia="Times New Roman" w:hAnsi=".VnTime" w:cs="Times New Roman"/>
      <w:sz w:val="26"/>
      <w:szCs w:val="20"/>
    </w:rPr>
  </w:style>
  <w:style w:type="paragraph" w:customStyle="1" w:styleId="td4">
    <w:name w:val="td4"/>
    <w:basedOn w:val="Normal"/>
    <w:rsid w:val="009C6D70"/>
    <w:pPr>
      <w:spacing w:before="240" w:after="0"/>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9C6D70"/>
    <w:pPr>
      <w:spacing w:after="160" w:line="240" w:lineRule="exact"/>
    </w:pPr>
    <w:rPr>
      <w:rFonts w:eastAsia="Times New Roman" w:cs="Times New Roman"/>
      <w:sz w:val="22"/>
    </w:rPr>
  </w:style>
  <w:style w:type="character" w:customStyle="1" w:styleId="yiv7526251193bumpedfont15">
    <w:name w:val="yiv7526251193bumpedfont15"/>
    <w:rsid w:val="009C6D70"/>
  </w:style>
  <w:style w:type="paragraph" w:customStyle="1" w:styleId="yiv7526251193s23">
    <w:name w:val="yiv7526251193s23"/>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9C6D70"/>
    <w:pPr>
      <w:keepLines w:val="0"/>
      <w:spacing w:before="120" w:after="120" w:line="340" w:lineRule="exact"/>
      <w:jc w:val="both"/>
    </w:pPr>
    <w:rPr>
      <w:rFonts w:ascii="Times New Roman" w:eastAsia="Times New Roman" w:hAnsi="Times New Roman" w:cs="Times New Roman"/>
      <w:b/>
      <w:bCs/>
      <w:color w:val="auto"/>
      <w:szCs w:val="26"/>
      <w:lang w:val="x-none" w:eastAsia="x-none"/>
    </w:rPr>
  </w:style>
  <w:style w:type="paragraph" w:customStyle="1" w:styleId="CM21">
    <w:name w:val="CM21"/>
    <w:basedOn w:val="Normal"/>
    <w:next w:val="Normal"/>
    <w:rsid w:val="009C6D70"/>
    <w:pPr>
      <w:widowControl w:val="0"/>
      <w:autoSpaceDE w:val="0"/>
      <w:autoSpaceDN w:val="0"/>
      <w:adjustRightInd w:val="0"/>
      <w:spacing w:after="458"/>
    </w:pPr>
    <w:rPr>
      <w:rFonts w:ascii="Times New Roman" w:eastAsia="Times New Roman" w:hAnsi="Times New Roman" w:cs="Times New Roman"/>
      <w:sz w:val="24"/>
      <w:szCs w:val="24"/>
    </w:rPr>
  </w:style>
  <w:style w:type="paragraph" w:customStyle="1" w:styleId="CM6">
    <w:name w:val="CM6"/>
    <w:basedOn w:val="Normal"/>
    <w:next w:val="Normal"/>
    <w:rsid w:val="009C6D70"/>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9C6D70"/>
    <w:pPr>
      <w:spacing w:after="160" w:line="240" w:lineRule="exact"/>
    </w:pPr>
    <w:rPr>
      <w:rFonts w:eastAsia="Times New Roman" w:cs="Times New Roman"/>
      <w:sz w:val="22"/>
    </w:rPr>
  </w:style>
  <w:style w:type="character" w:customStyle="1" w:styleId="CommentSubjectChar1">
    <w:name w:val="Comment Subject Char1"/>
    <w:semiHidden/>
    <w:rsid w:val="009C6D70"/>
    <w:rPr>
      <w:rFonts w:ascii=".VnTime" w:hAnsi=".VnTime" w:cs=".VnTime"/>
      <w:b/>
      <w:bCs/>
      <w:sz w:val="20"/>
      <w:szCs w:val="20"/>
    </w:rPr>
  </w:style>
  <w:style w:type="character" w:customStyle="1" w:styleId="Bodytext4NotItalic">
    <w:name w:val="Body text (4) + Not Italic"/>
    <w:rsid w:val="009C6D70"/>
    <w:rPr>
      <w:b/>
      <w:bCs/>
      <w:i/>
      <w:iCs/>
      <w:sz w:val="26"/>
      <w:szCs w:val="26"/>
      <w:shd w:val="clear" w:color="auto" w:fill="FFFFFF"/>
      <w:lang w:bidi="ar-SA"/>
    </w:rPr>
  </w:style>
  <w:style w:type="character" w:customStyle="1" w:styleId="zoom">
    <w:name w:val="zoom"/>
    <w:rsid w:val="009C6D70"/>
  </w:style>
  <w:style w:type="paragraph" w:customStyle="1" w:styleId="016">
    <w:name w:val="0/16"/>
    <w:basedOn w:val="Normal"/>
    <w:link w:val="016Char"/>
    <w:rsid w:val="009C6D70"/>
    <w:pPr>
      <w:widowControl w:val="0"/>
      <w:tabs>
        <w:tab w:val="left" w:pos="907"/>
      </w:tabs>
      <w:spacing w:before="240" w:after="0"/>
      <w:ind w:left="907" w:hanging="907"/>
      <w:jc w:val="both"/>
    </w:pPr>
    <w:rPr>
      <w:rFonts w:eastAsia="Times New Roman" w:cs="Times New Roman"/>
      <w:b/>
      <w:sz w:val="24"/>
      <w:szCs w:val="20"/>
    </w:rPr>
  </w:style>
  <w:style w:type="paragraph" w:customStyle="1" w:styleId="168">
    <w:name w:val="16/8"/>
    <w:basedOn w:val="Title"/>
    <w:link w:val="168Char"/>
    <w:rsid w:val="009C6D70"/>
    <w:pPr>
      <w:widowControl w:val="0"/>
      <w:tabs>
        <w:tab w:val="left" w:pos="1361"/>
      </w:tabs>
      <w:spacing w:before="60" w:after="0"/>
      <w:ind w:left="1361" w:hanging="454"/>
      <w:contextualSpacing w:val="0"/>
      <w:jc w:val="both"/>
    </w:pPr>
    <w:rPr>
      <w:rFonts w:ascii="Arial" w:eastAsia="Times New Roman" w:hAnsi="Arial" w:cs="Times New Roman"/>
      <w:bCs/>
      <w:spacing w:val="0"/>
      <w:kern w:val="0"/>
      <w:sz w:val="24"/>
      <w:szCs w:val="24"/>
      <w:lang w:val="x-none" w:eastAsia="x-none"/>
    </w:rPr>
  </w:style>
  <w:style w:type="paragraph" w:customStyle="1" w:styleId="248">
    <w:name w:val="24/8"/>
    <w:basedOn w:val="168"/>
    <w:link w:val="248Char"/>
    <w:rsid w:val="009C6D70"/>
    <w:pPr>
      <w:tabs>
        <w:tab w:val="clear" w:pos="1361"/>
        <w:tab w:val="left" w:pos="1814"/>
      </w:tabs>
      <w:ind w:left="1815"/>
    </w:pPr>
  </w:style>
  <w:style w:type="paragraph" w:customStyle="1" w:styleId="88">
    <w:name w:val="8/8"/>
    <w:basedOn w:val="Normal"/>
    <w:link w:val="88Char"/>
    <w:rsid w:val="009C6D70"/>
    <w:pPr>
      <w:widowControl w:val="0"/>
      <w:tabs>
        <w:tab w:val="left" w:pos="907"/>
      </w:tabs>
      <w:spacing w:before="60" w:after="0"/>
      <w:ind w:left="908" w:hanging="454"/>
      <w:jc w:val="both"/>
    </w:pPr>
    <w:rPr>
      <w:rFonts w:eastAsia="Times New Roman" w:cs="Times New Roman"/>
      <w:sz w:val="24"/>
      <w:szCs w:val="24"/>
      <w:lang w:val="x-none" w:eastAsia="x-none"/>
    </w:rPr>
  </w:style>
  <w:style w:type="character" w:customStyle="1" w:styleId="1nhoChar">
    <w:name w:val="1 nho Char"/>
    <w:link w:val="1nho"/>
    <w:rsid w:val="009C6D70"/>
    <w:rPr>
      <w:rFonts w:ascii=".VnCentury Schoolbook" w:eastAsia="Times New Roman" w:hAnsi=".VnCentury Schoolbook" w:cs="Times New Roman"/>
      <w:b/>
      <w:bCs/>
      <w:color w:val="000000"/>
      <w:sz w:val="22"/>
      <w:szCs w:val="24"/>
    </w:rPr>
  </w:style>
  <w:style w:type="character" w:customStyle="1" w:styleId="88Char">
    <w:name w:val="8/8 Char"/>
    <w:link w:val="88"/>
    <w:rsid w:val="009C6D70"/>
    <w:rPr>
      <w:rFonts w:eastAsia="Times New Roman" w:cs="Times New Roman"/>
      <w:sz w:val="24"/>
      <w:szCs w:val="24"/>
      <w:lang w:val="x-none" w:eastAsia="x-none"/>
    </w:rPr>
  </w:style>
  <w:style w:type="character" w:customStyle="1" w:styleId="1ngoacChar">
    <w:name w:val="1 ngoac Char"/>
    <w:link w:val="1ngoac"/>
    <w:rsid w:val="009C6D70"/>
    <w:rPr>
      <w:rFonts w:eastAsia="Times New Roman" w:cs="Arial"/>
      <w:sz w:val="24"/>
      <w:szCs w:val="24"/>
    </w:rPr>
  </w:style>
  <w:style w:type="paragraph" w:customStyle="1" w:styleId="A11">
    <w:name w:val="A_1.1"/>
    <w:basedOn w:val="Normal"/>
    <w:next w:val="Normal"/>
    <w:rsid w:val="009C6D70"/>
    <w:pPr>
      <w:widowControl w:val="0"/>
      <w:tabs>
        <w:tab w:val="left" w:pos="907"/>
      </w:tabs>
      <w:spacing w:before="240" w:after="0"/>
      <w:ind w:left="454" w:hanging="454"/>
      <w:outlineLvl w:val="1"/>
    </w:pPr>
    <w:rPr>
      <w:rFonts w:eastAsia="Times New Roman" w:cs="Times New Roman"/>
      <w:b/>
      <w:sz w:val="24"/>
      <w:szCs w:val="24"/>
    </w:rPr>
  </w:style>
  <w:style w:type="paragraph" w:customStyle="1" w:styleId="A111">
    <w:name w:val="A_1.1.1"/>
    <w:basedOn w:val="Normal"/>
    <w:next w:val="Normal"/>
    <w:rsid w:val="009C6D70"/>
    <w:pPr>
      <w:widowControl w:val="0"/>
      <w:tabs>
        <w:tab w:val="left" w:pos="907"/>
      </w:tabs>
      <w:spacing w:before="240" w:after="0"/>
      <w:ind w:left="907" w:hanging="907"/>
    </w:pPr>
    <w:rPr>
      <w:rFonts w:eastAsia="Times New Roman" w:cs="Times New Roman"/>
      <w:b/>
      <w:sz w:val="24"/>
      <w:szCs w:val="20"/>
    </w:rPr>
  </w:style>
  <w:style w:type="paragraph" w:customStyle="1" w:styleId="AChuong">
    <w:name w:val="A_Chuong"/>
    <w:basedOn w:val="Normal"/>
    <w:next w:val="Normal"/>
    <w:rsid w:val="009C6D70"/>
    <w:pPr>
      <w:widowControl w:val="0"/>
      <w:tabs>
        <w:tab w:val="left" w:pos="454"/>
      </w:tabs>
      <w:spacing w:before="480" w:after="240"/>
      <w:ind w:left="737" w:right="737"/>
      <w:jc w:val="center"/>
      <w:outlineLvl w:val="0"/>
    </w:pPr>
    <w:rPr>
      <w:rFonts w:eastAsia="Times New Roman" w:cs="Times New Roman"/>
      <w:b/>
      <w:sz w:val="24"/>
      <w:szCs w:val="20"/>
    </w:rPr>
  </w:style>
  <w:style w:type="paragraph" w:customStyle="1" w:styleId="Aduocsuadoi">
    <w:name w:val="A_duoc.sua.doi"/>
    <w:basedOn w:val="Normal"/>
    <w:rsid w:val="009C6D70"/>
    <w:pPr>
      <w:widowControl w:val="0"/>
      <w:spacing w:before="120" w:after="0"/>
      <w:ind w:left="454" w:hanging="454"/>
    </w:pPr>
    <w:rPr>
      <w:rFonts w:eastAsia="Times New Roman" w:cs="Times New Roman"/>
      <w:sz w:val="24"/>
      <w:szCs w:val="20"/>
    </w:rPr>
  </w:style>
  <w:style w:type="paragraph" w:customStyle="1" w:styleId="ANoidung">
    <w:name w:val="A_Noi dung"/>
    <w:basedOn w:val="Normal"/>
    <w:next w:val="Normal"/>
    <w:rsid w:val="009C6D70"/>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ANoidungchinh">
    <w:name w:val="A_Noi dung chinh"/>
    <w:basedOn w:val="ANoidung"/>
    <w:rsid w:val="009C6D70"/>
    <w:pPr>
      <w:ind w:firstLine="0"/>
    </w:pPr>
  </w:style>
  <w:style w:type="paragraph" w:customStyle="1" w:styleId="08">
    <w:name w:val="0/8"/>
    <w:basedOn w:val="Normal"/>
    <w:link w:val="08Char"/>
    <w:rsid w:val="009C6D70"/>
    <w:pPr>
      <w:widowControl w:val="0"/>
      <w:tabs>
        <w:tab w:val="left" w:pos="454"/>
      </w:tabs>
      <w:spacing w:before="120"/>
      <w:ind w:left="454" w:hanging="454"/>
      <w:jc w:val="both"/>
    </w:pPr>
    <w:rPr>
      <w:rFonts w:eastAsia="Times New Roman" w:cs="Times New Roman"/>
      <w:sz w:val="24"/>
      <w:szCs w:val="20"/>
      <w:lang w:val="x-none" w:eastAsia="x-none"/>
    </w:rPr>
  </w:style>
  <w:style w:type="paragraph" w:customStyle="1" w:styleId="Congthuc">
    <w:name w:val="Cong thuc"/>
    <w:basedOn w:val="168"/>
    <w:rsid w:val="009C6D70"/>
    <w:pPr>
      <w:spacing w:before="120" w:after="120"/>
      <w:ind w:left="1701" w:firstLine="340"/>
    </w:pPr>
    <w:rPr>
      <w:bCs w:val="0"/>
    </w:rPr>
  </w:style>
  <w:style w:type="paragraph" w:customStyle="1" w:styleId="trongdo">
    <w:name w:val="trong do"/>
    <w:basedOn w:val="168"/>
    <w:rsid w:val="009C6D70"/>
    <w:pPr>
      <w:tabs>
        <w:tab w:val="clear" w:pos="1361"/>
        <w:tab w:val="left" w:pos="1736"/>
      </w:tabs>
      <w:spacing w:after="120" w:line="252" w:lineRule="auto"/>
      <w:ind w:left="1984" w:hanging="680"/>
    </w:pPr>
    <w:rPr>
      <w:bCs w:val="0"/>
    </w:rPr>
  </w:style>
  <w:style w:type="character" w:customStyle="1" w:styleId="168Char">
    <w:name w:val="16/8 Char"/>
    <w:link w:val="168"/>
    <w:rsid w:val="009C6D70"/>
    <w:rPr>
      <w:rFonts w:eastAsia="Times New Roman" w:cs="Times New Roman"/>
      <w:bCs/>
      <w:sz w:val="24"/>
      <w:szCs w:val="24"/>
      <w:lang w:val="x-none" w:eastAsia="x-none"/>
    </w:rPr>
  </w:style>
  <w:style w:type="paragraph" w:customStyle="1" w:styleId="2cham">
    <w:name w:val="2 cham"/>
    <w:basedOn w:val="016"/>
    <w:rsid w:val="009C6D70"/>
    <w:pPr>
      <w:spacing w:after="120"/>
    </w:pPr>
  </w:style>
  <w:style w:type="paragraph" w:customStyle="1" w:styleId="3cham">
    <w:name w:val="3 cham"/>
    <w:basedOn w:val="016"/>
    <w:link w:val="3chamChar"/>
    <w:rsid w:val="009C6D70"/>
    <w:pPr>
      <w:spacing w:after="120"/>
    </w:pPr>
  </w:style>
  <w:style w:type="paragraph" w:customStyle="1" w:styleId="1congoac">
    <w:name w:val="1 co ngoac"/>
    <w:basedOn w:val="88"/>
    <w:link w:val="1congoacChar"/>
    <w:rsid w:val="009C6D70"/>
    <w:pPr>
      <w:spacing w:before="120" w:after="120" w:line="252" w:lineRule="auto"/>
    </w:pPr>
    <w:rPr>
      <w:rFonts w:cs="Arial"/>
      <w:lang w:val="en-US" w:eastAsia="en-US"/>
    </w:rPr>
  </w:style>
  <w:style w:type="paragraph" w:customStyle="1" w:styleId="duoi1ngoac">
    <w:name w:val="duoi 1 ngoac"/>
    <w:basedOn w:val="168"/>
    <w:rsid w:val="009C6D70"/>
    <w:pPr>
      <w:spacing w:after="120"/>
    </w:pPr>
    <w:rPr>
      <w:bCs w:val="0"/>
    </w:rPr>
  </w:style>
  <w:style w:type="paragraph" w:customStyle="1" w:styleId="congthuc1">
    <w:name w:val="cong thuc1"/>
    <w:basedOn w:val="Congthuc"/>
    <w:rsid w:val="009C6D70"/>
    <w:pPr>
      <w:ind w:firstLine="0"/>
    </w:pPr>
  </w:style>
  <w:style w:type="paragraph" w:customStyle="1" w:styleId="chuthichcongthuc">
    <w:name w:val="chu thich cong thuc"/>
    <w:basedOn w:val="trongdo"/>
    <w:rsid w:val="009C6D70"/>
  </w:style>
  <w:style w:type="character" w:customStyle="1" w:styleId="1congoacChar">
    <w:name w:val="1 co ngoac Char"/>
    <w:link w:val="1congoac"/>
    <w:rsid w:val="009C6D70"/>
    <w:rPr>
      <w:rFonts w:eastAsia="Times New Roman" w:cs="Arial"/>
      <w:sz w:val="24"/>
      <w:szCs w:val="24"/>
    </w:rPr>
  </w:style>
  <w:style w:type="paragraph" w:customStyle="1" w:styleId="1nho1">
    <w:name w:val="1 nho1"/>
    <w:basedOn w:val="08"/>
    <w:rsid w:val="009C6D70"/>
    <w:pPr>
      <w:spacing w:line="252" w:lineRule="auto"/>
    </w:pPr>
  </w:style>
  <w:style w:type="paragraph" w:customStyle="1" w:styleId="ANgoac">
    <w:name w:val="A_Ngoac"/>
    <w:basedOn w:val="Normal"/>
    <w:link w:val="ANgoacChar"/>
    <w:rsid w:val="009C6D70"/>
    <w:pPr>
      <w:widowControl w:val="0"/>
      <w:tabs>
        <w:tab w:val="left" w:pos="907"/>
      </w:tabs>
      <w:spacing w:before="120" w:line="288" w:lineRule="auto"/>
      <w:ind w:left="908" w:hanging="454"/>
      <w:jc w:val="both"/>
    </w:pPr>
    <w:rPr>
      <w:rFonts w:eastAsia="Times New Roman" w:cs="Times New Roman"/>
      <w:sz w:val="24"/>
      <w:szCs w:val="24"/>
      <w:lang w:val="x-none" w:eastAsia="x-none"/>
    </w:rPr>
  </w:style>
  <w:style w:type="character" w:customStyle="1" w:styleId="ANgoacChar">
    <w:name w:val="A_Ngoac Char"/>
    <w:link w:val="ANgoac"/>
    <w:rsid w:val="009C6D70"/>
    <w:rPr>
      <w:rFonts w:eastAsia="Times New Roman" w:cs="Times New Roman"/>
      <w:sz w:val="24"/>
      <w:szCs w:val="24"/>
      <w:lang w:val="x-none" w:eastAsia="x-none"/>
    </w:rPr>
  </w:style>
  <w:style w:type="character" w:customStyle="1" w:styleId="248Char">
    <w:name w:val="24/8 Char"/>
    <w:link w:val="248"/>
    <w:rsid w:val="009C6D70"/>
    <w:rPr>
      <w:rFonts w:eastAsia="Times New Roman" w:cs="Times New Roman"/>
      <w:bCs/>
      <w:sz w:val="24"/>
      <w:szCs w:val="24"/>
      <w:lang w:val="x-none" w:eastAsia="x-none"/>
    </w:rPr>
  </w:style>
  <w:style w:type="paragraph" w:customStyle="1" w:styleId="0Bang">
    <w:name w:val="0/Bang"/>
    <w:basedOn w:val="016"/>
    <w:link w:val="0BangChar"/>
    <w:rsid w:val="009C6D70"/>
    <w:pPr>
      <w:spacing w:after="120"/>
      <w:jc w:val="center"/>
    </w:pPr>
    <w:rPr>
      <w:lang w:val="x-none" w:eastAsia="x-none"/>
    </w:rPr>
  </w:style>
  <w:style w:type="paragraph" w:customStyle="1" w:styleId="368">
    <w:name w:val="36/8"/>
    <w:basedOn w:val="248"/>
    <w:link w:val="368Char"/>
    <w:rsid w:val="009C6D70"/>
    <w:pPr>
      <w:tabs>
        <w:tab w:val="clear" w:pos="1814"/>
        <w:tab w:val="left" w:pos="2268"/>
      </w:tabs>
      <w:spacing w:after="120"/>
      <w:ind w:left="2268"/>
    </w:pPr>
    <w:rPr>
      <w:rFonts w:cs="Arial"/>
      <w:lang w:val="en-US" w:eastAsia="en-US"/>
    </w:rPr>
  </w:style>
  <w:style w:type="character" w:customStyle="1" w:styleId="368Char">
    <w:name w:val="36/8 Char"/>
    <w:link w:val="368"/>
    <w:rsid w:val="009C6D70"/>
    <w:rPr>
      <w:rFonts w:eastAsia="Times New Roman" w:cs="Arial"/>
      <w:bCs/>
      <w:sz w:val="24"/>
      <w:szCs w:val="24"/>
    </w:rPr>
  </w:style>
  <w:style w:type="character" w:customStyle="1" w:styleId="08Char">
    <w:name w:val="0/8 Char"/>
    <w:link w:val="08"/>
    <w:rsid w:val="009C6D70"/>
    <w:rPr>
      <w:rFonts w:eastAsia="Times New Roman" w:cs="Times New Roman"/>
      <w:sz w:val="24"/>
      <w:szCs w:val="20"/>
      <w:lang w:val="x-none" w:eastAsia="x-none"/>
    </w:rPr>
  </w:style>
  <w:style w:type="character" w:customStyle="1" w:styleId="0BangChar">
    <w:name w:val="0/Bang Char"/>
    <w:link w:val="0Bang"/>
    <w:rsid w:val="009C6D70"/>
    <w:rPr>
      <w:rFonts w:eastAsia="Times New Roman" w:cs="Times New Roman"/>
      <w:b/>
      <w:sz w:val="24"/>
      <w:szCs w:val="20"/>
      <w:lang w:val="x-none" w:eastAsia="x-none"/>
    </w:rPr>
  </w:style>
  <w:style w:type="paragraph" w:customStyle="1" w:styleId="19">
    <w:name w:val="@_1"/>
    <w:basedOn w:val="Normal"/>
    <w:rsid w:val="009C6D70"/>
    <w:pPr>
      <w:widowControl w:val="0"/>
      <w:tabs>
        <w:tab w:val="left" w:pos="454"/>
      </w:tabs>
      <w:spacing w:before="240" w:after="0"/>
      <w:ind w:left="2042" w:hanging="1021"/>
      <w:jc w:val="both"/>
      <w:outlineLvl w:val="1"/>
    </w:pPr>
    <w:rPr>
      <w:rFonts w:eastAsia="Times New Roman" w:cs="Times New Roman"/>
      <w:b/>
      <w:sz w:val="24"/>
      <w:szCs w:val="24"/>
    </w:rPr>
  </w:style>
  <w:style w:type="paragraph" w:customStyle="1" w:styleId="113">
    <w:name w:val="@_1.1"/>
    <w:basedOn w:val="Normal"/>
    <w:next w:val="Normal"/>
    <w:rsid w:val="009C6D70"/>
    <w:pPr>
      <w:widowControl w:val="0"/>
      <w:tabs>
        <w:tab w:val="left" w:pos="907"/>
      </w:tabs>
      <w:spacing w:before="240" w:after="0"/>
      <w:ind w:left="454" w:hanging="454"/>
      <w:outlineLvl w:val="1"/>
    </w:pPr>
    <w:rPr>
      <w:rFonts w:eastAsia="Times New Roman" w:cs="Times New Roman"/>
      <w:b/>
      <w:sz w:val="24"/>
      <w:szCs w:val="24"/>
    </w:rPr>
  </w:style>
  <w:style w:type="paragraph" w:customStyle="1" w:styleId="1111">
    <w:name w:val="@_1.1.1"/>
    <w:basedOn w:val="Normal"/>
    <w:next w:val="Normal"/>
    <w:rsid w:val="009C6D70"/>
    <w:pPr>
      <w:widowControl w:val="0"/>
      <w:tabs>
        <w:tab w:val="left" w:pos="907"/>
      </w:tabs>
      <w:spacing w:before="240" w:after="0"/>
      <w:ind w:left="907" w:hanging="907"/>
    </w:pPr>
    <w:rPr>
      <w:rFonts w:eastAsia="Times New Roman" w:cs="Times New Roman"/>
      <w:b/>
      <w:sz w:val="24"/>
      <w:szCs w:val="20"/>
    </w:rPr>
  </w:style>
  <w:style w:type="paragraph" w:customStyle="1" w:styleId="Chuong1">
    <w:name w:val="@_Chuong"/>
    <w:basedOn w:val="Normal"/>
    <w:next w:val="Normal"/>
    <w:rsid w:val="009C6D70"/>
    <w:pPr>
      <w:widowControl w:val="0"/>
      <w:tabs>
        <w:tab w:val="left" w:pos="454"/>
      </w:tabs>
      <w:spacing w:before="480" w:after="240"/>
      <w:ind w:left="1758" w:right="737" w:hanging="1021"/>
      <w:jc w:val="center"/>
      <w:outlineLvl w:val="0"/>
    </w:pPr>
    <w:rPr>
      <w:rFonts w:eastAsia="Times New Roman" w:cs="Times New Roman"/>
      <w:b/>
      <w:sz w:val="24"/>
      <w:szCs w:val="20"/>
    </w:rPr>
  </w:style>
  <w:style w:type="paragraph" w:customStyle="1" w:styleId="duocsuadoi">
    <w:name w:val="@_duoc.sua.doi"/>
    <w:basedOn w:val="Normal"/>
    <w:rsid w:val="009C6D70"/>
    <w:pPr>
      <w:widowControl w:val="0"/>
      <w:spacing w:before="120" w:after="0"/>
      <w:ind w:left="454" w:hanging="454"/>
    </w:pPr>
    <w:rPr>
      <w:rFonts w:eastAsia="Times New Roman" w:cs="Times New Roman"/>
      <w:sz w:val="24"/>
      <w:szCs w:val="20"/>
    </w:rPr>
  </w:style>
  <w:style w:type="paragraph" w:customStyle="1" w:styleId="Ngoac1">
    <w:name w:val="@_Ngoac(1)"/>
    <w:basedOn w:val="Normal"/>
    <w:rsid w:val="009C6D70"/>
    <w:pPr>
      <w:widowControl w:val="0"/>
      <w:tabs>
        <w:tab w:val="left" w:pos="907"/>
      </w:tabs>
      <w:spacing w:before="120" w:after="0" w:line="288" w:lineRule="auto"/>
      <w:ind w:left="908" w:hanging="454"/>
      <w:jc w:val="both"/>
    </w:pPr>
    <w:rPr>
      <w:rFonts w:eastAsia="Times New Roman" w:cs="Times New Roman"/>
      <w:sz w:val="24"/>
      <w:szCs w:val="24"/>
    </w:rPr>
  </w:style>
  <w:style w:type="paragraph" w:customStyle="1" w:styleId="Ngoaca">
    <w:name w:val="@_Ngoac(a)"/>
    <w:basedOn w:val="Ngoac1"/>
    <w:rsid w:val="009C6D70"/>
    <w:pPr>
      <w:ind w:left="1361"/>
    </w:pPr>
    <w:rPr>
      <w:lang w:val="pt-BR"/>
    </w:rPr>
  </w:style>
  <w:style w:type="paragraph" w:customStyle="1" w:styleId="Ngoacai">
    <w:name w:val="@_Ngoac(a)(i)"/>
    <w:basedOn w:val="Ngoaca"/>
    <w:rsid w:val="009C6D70"/>
    <w:pPr>
      <w:ind w:left="1815"/>
    </w:pPr>
  </w:style>
  <w:style w:type="paragraph" w:customStyle="1" w:styleId="Noidung1">
    <w:name w:val="@_Noi dung"/>
    <w:basedOn w:val="Normal"/>
    <w:next w:val="Normal"/>
    <w:rsid w:val="009C6D70"/>
    <w:pPr>
      <w:tabs>
        <w:tab w:val="left" w:pos="454"/>
      </w:tabs>
      <w:overflowPunct w:val="0"/>
      <w:autoSpaceDE w:val="0"/>
      <w:autoSpaceDN w:val="0"/>
      <w:adjustRightInd w:val="0"/>
      <w:spacing w:before="120" w:after="0" w:line="288" w:lineRule="auto"/>
      <w:ind w:left="454" w:hanging="454"/>
      <w:jc w:val="both"/>
      <w:textAlignment w:val="baseline"/>
    </w:pPr>
    <w:rPr>
      <w:rFonts w:eastAsia="Times New Roman" w:cs="Times New Roman"/>
      <w:kern w:val="28"/>
      <w:sz w:val="24"/>
      <w:szCs w:val="20"/>
    </w:rPr>
  </w:style>
  <w:style w:type="paragraph" w:customStyle="1" w:styleId="Noidungchinh">
    <w:name w:val="@_Noi dung chinh"/>
    <w:basedOn w:val="Noidung1"/>
    <w:rsid w:val="009C6D70"/>
    <w:pPr>
      <w:ind w:firstLine="0"/>
    </w:pPr>
  </w:style>
  <w:style w:type="paragraph" w:customStyle="1" w:styleId="Phan0">
    <w:name w:val="@_Phan"/>
    <w:basedOn w:val="Normal"/>
    <w:rsid w:val="009C6D70"/>
    <w:pPr>
      <w:widowControl w:val="0"/>
      <w:spacing w:before="480" w:after="0" w:line="288" w:lineRule="auto"/>
      <w:ind w:left="2042" w:hanging="1021"/>
      <w:jc w:val="center"/>
      <w:outlineLvl w:val="0"/>
    </w:pPr>
    <w:rPr>
      <w:rFonts w:eastAsia="Times New Roman" w:cs="Times New Roman"/>
      <w:b/>
      <w:sz w:val="28"/>
      <w:szCs w:val="20"/>
    </w:rPr>
  </w:style>
  <w:style w:type="paragraph" w:customStyle="1" w:styleId="PhanTA">
    <w:name w:val="@_Phan_TA"/>
    <w:basedOn w:val="BodyTextIndent"/>
    <w:rsid w:val="009C6D70"/>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9C6D70"/>
    <w:pPr>
      <w:spacing w:after="120"/>
      <w:ind w:left="1984" w:hanging="680"/>
    </w:pPr>
    <w:rPr>
      <w:b/>
      <w:bCs w:val="0"/>
      <w:szCs w:val="20"/>
    </w:rPr>
  </w:style>
  <w:style w:type="paragraph" w:customStyle="1" w:styleId="StyletrongdoLinespacingMultiple112li">
    <w:name w:val="Style trong do + Line spacing:  Multiple 1.12 li"/>
    <w:basedOn w:val="trongdo"/>
    <w:rsid w:val="009C6D70"/>
    <w:pPr>
      <w:spacing w:line="269" w:lineRule="auto"/>
    </w:pPr>
    <w:rPr>
      <w:b/>
      <w:szCs w:val="20"/>
    </w:rPr>
  </w:style>
  <w:style w:type="paragraph" w:customStyle="1" w:styleId="Style168Left23cmHanging141cmBefore4ptAfter">
    <w:name w:val="Style 16/8 + Left:  2.3 cm Hanging:  1.41 cm Before:  4 pt After..."/>
    <w:basedOn w:val="168"/>
    <w:rsid w:val="009C6D70"/>
    <w:pPr>
      <w:spacing w:before="80"/>
      <w:ind w:left="2103" w:hanging="799"/>
    </w:pPr>
    <w:rPr>
      <w:b/>
      <w:bCs w:val="0"/>
      <w:szCs w:val="20"/>
    </w:rPr>
  </w:style>
  <w:style w:type="paragraph" w:customStyle="1" w:styleId="NormalLeft0">
    <w:name w:val="Normal + Left:  0&quot;"/>
    <w:aliases w:val="Normal+Justif"/>
    <w:basedOn w:val="Normal"/>
    <w:rsid w:val="009C6D70"/>
    <w:pPr>
      <w:tabs>
        <w:tab w:val="left" w:pos="709"/>
      </w:tabs>
      <w:spacing w:after="0"/>
      <w:ind w:left="705" w:hanging="705"/>
    </w:pPr>
    <w:rPr>
      <w:rFonts w:ascii="VNTime" w:eastAsia="Times New Roman" w:hAnsi="VNTime" w:cs="Times New Roman"/>
      <w:sz w:val="22"/>
      <w:szCs w:val="20"/>
    </w:rPr>
  </w:style>
  <w:style w:type="paragraph" w:customStyle="1" w:styleId="ANgoaca">
    <w:name w:val="A_Ngoac(a)"/>
    <w:basedOn w:val="ANgoac"/>
    <w:rsid w:val="009C6D70"/>
    <w:pPr>
      <w:spacing w:after="0"/>
      <w:ind w:left="1361"/>
    </w:pPr>
    <w:rPr>
      <w:lang w:val="pt-BR"/>
    </w:rPr>
  </w:style>
  <w:style w:type="paragraph" w:customStyle="1" w:styleId="viet">
    <w:name w:val="viet"/>
    <w:basedOn w:val="Normal"/>
    <w:rsid w:val="009C6D70"/>
    <w:pPr>
      <w:keepNext/>
      <w:widowControl w:val="0"/>
      <w:spacing w:before="120" w:after="0" w:line="252" w:lineRule="auto"/>
      <w:ind w:left="1816"/>
    </w:pPr>
    <w:rPr>
      <w:rFonts w:eastAsia="Times New Roman" w:cs="Arial"/>
      <w:b/>
      <w:sz w:val="24"/>
      <w:szCs w:val="24"/>
      <w:lang w:val="fr-FR"/>
    </w:rPr>
  </w:style>
  <w:style w:type="paragraph" w:customStyle="1" w:styleId="ANgoacai">
    <w:name w:val="A_Ngoac(a)(i)"/>
    <w:basedOn w:val="ANgoaca"/>
    <w:rsid w:val="009C6D70"/>
    <w:pPr>
      <w:ind w:left="1815"/>
    </w:pPr>
  </w:style>
  <w:style w:type="paragraph" w:customStyle="1" w:styleId="Long1">
    <w:name w:val="Long1"/>
    <w:basedOn w:val="Normal"/>
    <w:rsid w:val="009C6D70"/>
    <w:pPr>
      <w:spacing w:after="0"/>
    </w:pPr>
    <w:rPr>
      <w:rFonts w:ascii="VNTime" w:eastAsia="Times New Roman" w:hAnsi="VNTime" w:cs="Times New Roman"/>
      <w:sz w:val="24"/>
      <w:szCs w:val="20"/>
    </w:rPr>
  </w:style>
  <w:style w:type="character" w:customStyle="1" w:styleId="CommentTextChar1">
    <w:name w:val="Comment Text Char1"/>
    <w:rsid w:val="009C6D70"/>
    <w:rPr>
      <w:rFonts w:ascii="Arial" w:hAnsi="Arial"/>
      <w:b/>
      <w:sz w:val="24"/>
      <w:szCs w:val="24"/>
    </w:rPr>
  </w:style>
  <w:style w:type="paragraph" w:customStyle="1" w:styleId="TD">
    <w:name w:val="TD"/>
    <w:basedOn w:val="168"/>
    <w:rsid w:val="009C6D70"/>
    <w:pPr>
      <w:tabs>
        <w:tab w:val="clear" w:pos="1361"/>
        <w:tab w:val="left" w:pos="1276"/>
        <w:tab w:val="left" w:pos="1596"/>
      </w:tabs>
      <w:ind w:left="1596" w:hanging="689"/>
    </w:pPr>
  </w:style>
  <w:style w:type="character" w:customStyle="1" w:styleId="SubtitleChar1">
    <w:name w:val="Subtitle Char1"/>
    <w:rsid w:val="009C6D70"/>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9C6D70"/>
    <w:pPr>
      <w:tabs>
        <w:tab w:val="left" w:pos="1701"/>
        <w:tab w:val="right" w:leader="dot" w:pos="10064"/>
      </w:tabs>
      <w:spacing w:before="240" w:after="0" w:line="288" w:lineRule="auto"/>
      <w:ind w:left="907" w:hanging="907"/>
      <w:jc w:val="both"/>
    </w:pPr>
    <w:rPr>
      <w:rFonts w:eastAsia="Calibri" w:cs="Times New Roman"/>
      <w:b/>
      <w:sz w:val="24"/>
      <w:lang w:val="x-none" w:eastAsia="x-none"/>
    </w:rPr>
  </w:style>
  <w:style w:type="character" w:customStyle="1" w:styleId="BChuongMLChar">
    <w:name w:val="B_Chuong.ML Char"/>
    <w:link w:val="BChuongML"/>
    <w:rsid w:val="009C6D70"/>
    <w:rPr>
      <w:rFonts w:eastAsia="Calibri" w:cs="Times New Roman"/>
      <w:b/>
      <w:sz w:val="24"/>
      <w:lang w:val="x-none" w:eastAsia="x-none"/>
    </w:rPr>
  </w:style>
  <w:style w:type="paragraph" w:customStyle="1" w:styleId="BPhanMucluc">
    <w:name w:val="B_Phan.Mucluc"/>
    <w:basedOn w:val="TOC1"/>
    <w:next w:val="Normal"/>
    <w:link w:val="BPhanMuclucChar"/>
    <w:rsid w:val="009C6D70"/>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9C6D70"/>
    <w:rPr>
      <w:rFonts w:eastAsia="Calibri" w:cs="Times New Roman"/>
      <w:b/>
      <w:sz w:val="24"/>
      <w:lang w:val="x-none" w:eastAsia="x-none"/>
    </w:rPr>
  </w:style>
  <w:style w:type="paragraph" w:customStyle="1" w:styleId="Angoaccongthuc">
    <w:name w:val="A_ngoac_cong thuc"/>
    <w:basedOn w:val="ANgoac"/>
    <w:rsid w:val="009C6D70"/>
    <w:pPr>
      <w:spacing w:before="60" w:after="0"/>
      <w:ind w:left="1361"/>
    </w:pPr>
  </w:style>
  <w:style w:type="paragraph" w:customStyle="1" w:styleId="long10">
    <w:name w:val="long1"/>
    <w:basedOn w:val="Long1"/>
    <w:autoRedefine/>
    <w:rsid w:val="009C6D70"/>
    <w:pPr>
      <w:widowControl w:val="0"/>
      <w:spacing w:before="40" w:after="20"/>
      <w:jc w:val="center"/>
    </w:pPr>
    <w:rPr>
      <w:rFonts w:ascii="Times New Roman" w:hAnsi="Times New Roman"/>
      <w:sz w:val="18"/>
      <w:szCs w:val="18"/>
    </w:rPr>
  </w:style>
  <w:style w:type="paragraph" w:customStyle="1" w:styleId="Long2">
    <w:name w:val="Long2"/>
    <w:basedOn w:val="long10"/>
    <w:rsid w:val="009C6D70"/>
    <w:pPr>
      <w:ind w:left="340" w:hanging="340"/>
      <w:jc w:val="both"/>
    </w:pPr>
  </w:style>
  <w:style w:type="character" w:customStyle="1" w:styleId="Style4Char">
    <w:name w:val="Style4 Char"/>
    <w:link w:val="Style4"/>
    <w:rsid w:val="009C6D70"/>
    <w:rPr>
      <w:rFonts w:asciiTheme="majorHAnsi" w:eastAsiaTheme="majorEastAsia" w:hAnsiTheme="majorHAnsi" w:cstheme="majorBidi"/>
      <w:color w:val="2F5496" w:themeColor="accent1" w:themeShade="BF"/>
      <w:sz w:val="40"/>
      <w:szCs w:val="40"/>
    </w:rPr>
  </w:style>
  <w:style w:type="paragraph" w:customStyle="1" w:styleId="gchu">
    <w:name w:val="gchu"/>
    <w:basedOn w:val="tho"/>
    <w:rsid w:val="009C6D70"/>
    <w:pPr>
      <w:ind w:left="1361"/>
    </w:pPr>
    <w:rPr>
      <w:i/>
    </w:rPr>
  </w:style>
  <w:style w:type="paragraph" w:customStyle="1" w:styleId="tho">
    <w:name w:val="tho"/>
    <w:basedOn w:val="Normal"/>
    <w:rsid w:val="009C6D70"/>
    <w:pPr>
      <w:ind w:left="340" w:hanging="340"/>
      <w:jc w:val="both"/>
    </w:pPr>
    <w:rPr>
      <w:rFonts w:ascii="VNTime" w:eastAsia="Times New Roman" w:hAnsi="VNTime" w:cs="Times New Roman"/>
      <w:sz w:val="22"/>
      <w:szCs w:val="20"/>
    </w:rPr>
  </w:style>
  <w:style w:type="paragraph" w:customStyle="1" w:styleId="328">
    <w:name w:val="32/8"/>
    <w:basedOn w:val="Normal"/>
    <w:rsid w:val="009C6D70"/>
    <w:pPr>
      <w:widowControl w:val="0"/>
      <w:overflowPunct w:val="0"/>
      <w:autoSpaceDE w:val="0"/>
      <w:autoSpaceDN w:val="0"/>
      <w:adjustRightInd w:val="0"/>
      <w:spacing w:before="60"/>
      <w:ind w:left="2268" w:hanging="454"/>
      <w:jc w:val="both"/>
      <w:textAlignment w:val="baseline"/>
    </w:pPr>
    <w:rPr>
      <w:rFonts w:eastAsia="Times New Roman" w:cs="Times New Roman"/>
      <w:sz w:val="24"/>
      <w:szCs w:val="24"/>
    </w:rPr>
  </w:style>
  <w:style w:type="character" w:customStyle="1" w:styleId="1phanChar">
    <w:name w:val="1/phan Char"/>
    <w:link w:val="1phan"/>
    <w:locked/>
    <w:rsid w:val="009C6D70"/>
    <w:rPr>
      <w:rFonts w:eastAsia="Times New Roman" w:cs="Times New Roman"/>
      <w:b/>
      <w:sz w:val="24"/>
      <w:szCs w:val="24"/>
    </w:rPr>
  </w:style>
  <w:style w:type="character" w:customStyle="1" w:styleId="016Char">
    <w:name w:val="0/16 Char"/>
    <w:link w:val="016"/>
    <w:locked/>
    <w:rsid w:val="009C6D70"/>
    <w:rPr>
      <w:rFonts w:eastAsia="Times New Roman" w:cs="Times New Roman"/>
      <w:b/>
      <w:sz w:val="24"/>
      <w:szCs w:val="20"/>
    </w:rPr>
  </w:style>
  <w:style w:type="paragraph" w:customStyle="1" w:styleId="Bangchu">
    <w:name w:val="Bang chu"/>
    <w:basedOn w:val="Normal"/>
    <w:rsid w:val="009C6D70"/>
    <w:pPr>
      <w:widowControl w:val="0"/>
      <w:overflowPunct w:val="0"/>
      <w:autoSpaceDE w:val="0"/>
      <w:autoSpaceDN w:val="0"/>
      <w:adjustRightInd w:val="0"/>
      <w:spacing w:before="40" w:after="40"/>
      <w:jc w:val="center"/>
      <w:textAlignment w:val="baseline"/>
    </w:pPr>
    <w:rPr>
      <w:rFonts w:eastAsia="Times New Roman" w:cs="Arial"/>
      <w:sz w:val="22"/>
    </w:rPr>
  </w:style>
  <w:style w:type="paragraph" w:customStyle="1" w:styleId="viet3">
    <w:name w:val="viet3"/>
    <w:basedOn w:val="viet"/>
    <w:rsid w:val="009C6D70"/>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9C6D70"/>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9C6D70"/>
    <w:pPr>
      <w:widowControl w:val="0"/>
      <w:tabs>
        <w:tab w:val="left" w:pos="454"/>
      </w:tabs>
      <w:spacing w:before="240" w:after="0"/>
      <w:jc w:val="both"/>
      <w:outlineLvl w:val="1"/>
    </w:pPr>
    <w:rPr>
      <w:rFonts w:eastAsia="Times New Roman" w:cs="Times New Roman"/>
      <w:b/>
      <w:sz w:val="24"/>
      <w:szCs w:val="24"/>
    </w:rPr>
  </w:style>
  <w:style w:type="paragraph" w:customStyle="1" w:styleId="A111Muc">
    <w:name w:val="A_1.1.1.Muc"/>
    <w:basedOn w:val="Normal"/>
    <w:rsid w:val="009C6D70"/>
    <w:pPr>
      <w:widowControl w:val="0"/>
      <w:tabs>
        <w:tab w:val="left" w:pos="454"/>
      </w:tabs>
      <w:spacing w:before="240" w:after="0"/>
      <w:jc w:val="both"/>
      <w:outlineLvl w:val="2"/>
    </w:pPr>
    <w:rPr>
      <w:rFonts w:eastAsia="Times New Roman" w:cs="Times New Roman"/>
      <w:b/>
      <w:sz w:val="24"/>
      <w:szCs w:val="20"/>
    </w:rPr>
  </w:style>
  <w:style w:type="paragraph" w:customStyle="1" w:styleId="A11Muc">
    <w:name w:val="A_1.1.Muc"/>
    <w:basedOn w:val="Normal"/>
    <w:rsid w:val="009C6D70"/>
    <w:pPr>
      <w:widowControl w:val="0"/>
      <w:tabs>
        <w:tab w:val="left" w:pos="454"/>
      </w:tabs>
      <w:spacing w:before="240" w:after="0"/>
      <w:jc w:val="both"/>
    </w:pPr>
    <w:rPr>
      <w:rFonts w:eastAsia="Times New Roman" w:cs="Times New Roman"/>
      <w:b/>
      <w:sz w:val="24"/>
      <w:szCs w:val="24"/>
    </w:rPr>
  </w:style>
  <w:style w:type="paragraph" w:customStyle="1" w:styleId="A1Muc">
    <w:name w:val="A_1.Muc"/>
    <w:basedOn w:val="Normal"/>
    <w:rsid w:val="009C6D70"/>
    <w:pPr>
      <w:widowControl w:val="0"/>
      <w:tabs>
        <w:tab w:val="left" w:pos="454"/>
      </w:tabs>
      <w:spacing w:before="240" w:after="0"/>
      <w:jc w:val="both"/>
      <w:outlineLvl w:val="1"/>
    </w:pPr>
    <w:rPr>
      <w:rFonts w:eastAsia="Times New Roman" w:cs="Times New Roman"/>
      <w:b/>
      <w:sz w:val="24"/>
      <w:szCs w:val="24"/>
    </w:rPr>
  </w:style>
  <w:style w:type="paragraph" w:customStyle="1" w:styleId="APhan">
    <w:name w:val="A_Phan"/>
    <w:basedOn w:val="Normal"/>
    <w:rsid w:val="009C6D70"/>
    <w:pPr>
      <w:widowControl w:val="0"/>
      <w:spacing w:before="480" w:after="0" w:line="288" w:lineRule="auto"/>
      <w:jc w:val="center"/>
      <w:outlineLvl w:val="0"/>
    </w:pPr>
    <w:rPr>
      <w:rFonts w:eastAsia="Times New Roman" w:cs="Times New Roman"/>
      <w:b/>
      <w:sz w:val="28"/>
      <w:szCs w:val="20"/>
    </w:rPr>
  </w:style>
  <w:style w:type="paragraph" w:customStyle="1" w:styleId="APhanTA">
    <w:name w:val="A_Phan_TA"/>
    <w:basedOn w:val="BodyTextIndent"/>
    <w:rsid w:val="009C6D70"/>
    <w:pPr>
      <w:widowControl w:val="0"/>
      <w:spacing w:before="480" w:line="288" w:lineRule="auto"/>
      <w:ind w:firstLine="0"/>
      <w:jc w:val="center"/>
    </w:pPr>
    <w:rPr>
      <w:rFonts w:ascii="Arial" w:hAnsi="Arial"/>
      <w:b/>
      <w:i/>
      <w:szCs w:val="28"/>
    </w:rPr>
  </w:style>
  <w:style w:type="paragraph" w:customStyle="1" w:styleId="B11Mucluc">
    <w:name w:val="B_1.1.Mucluc"/>
    <w:basedOn w:val="TOC2"/>
    <w:rsid w:val="009C6D70"/>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9C6D70"/>
    <w:pPr>
      <w:spacing w:before="240"/>
      <w:ind w:left="454" w:hanging="454"/>
      <w:jc w:val="both"/>
    </w:pPr>
    <w:rPr>
      <w:rFonts w:eastAsia="Times New Roman" w:cs="Times New Roman"/>
      <w:b/>
      <w:bCs/>
      <w:sz w:val="24"/>
      <w:szCs w:val="20"/>
      <w:lang w:val="en-GB"/>
    </w:rPr>
  </w:style>
  <w:style w:type="paragraph" w:customStyle="1" w:styleId="StyleBoldLeft0cmHanging08cmBefore6pt">
    <w:name w:val="Style Bold Left:  0 cm Hanging:  0.8 cm Before:  6 pt"/>
    <w:basedOn w:val="Normal"/>
    <w:rsid w:val="009C6D70"/>
    <w:pPr>
      <w:spacing w:before="240"/>
      <w:ind w:left="454" w:hanging="454"/>
    </w:pPr>
    <w:rPr>
      <w:rFonts w:eastAsia="Times New Roman" w:cs="Times New Roman"/>
      <w:b/>
      <w:bCs/>
      <w:sz w:val="24"/>
      <w:szCs w:val="20"/>
      <w:lang w:val="en-GB"/>
    </w:rPr>
  </w:style>
  <w:style w:type="paragraph" w:customStyle="1" w:styleId="tex">
    <w:name w:val="tex"/>
    <w:basedOn w:val="Normal"/>
    <w:link w:val="texChar"/>
    <w:rsid w:val="009C6D70"/>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Cs w:val="20"/>
    </w:rPr>
  </w:style>
  <w:style w:type="paragraph" w:customStyle="1" w:styleId="congthuc0">
    <w:name w:val="cong thuc"/>
    <w:basedOn w:val="Normal"/>
    <w:rsid w:val="009C6D70"/>
    <w:pPr>
      <w:spacing w:before="120" w:after="0" w:line="257" w:lineRule="auto"/>
      <w:ind w:left="1815" w:firstLine="429"/>
      <w:jc w:val="both"/>
    </w:pPr>
    <w:rPr>
      <w:rFonts w:eastAsia="Times New Roman" w:cs="Times New Roman"/>
      <w:iCs/>
      <w:color w:val="000000"/>
      <w:sz w:val="24"/>
      <w:szCs w:val="20"/>
      <w:lang w:val="en-GB"/>
    </w:rPr>
  </w:style>
  <w:style w:type="paragraph" w:customStyle="1" w:styleId="Tenquyphame">
    <w:name w:val="Ten quy pham_e"/>
    <w:rsid w:val="009C6D70"/>
    <w:pPr>
      <w:spacing w:after="0" w:line="288" w:lineRule="auto"/>
      <w:jc w:val="center"/>
    </w:pPr>
    <w:rPr>
      <w:rFonts w:eastAsia="Times New Roman" w:cs="Arial"/>
      <w:b/>
      <w:bCs/>
      <w:i/>
      <w:iCs/>
      <w:sz w:val="28"/>
      <w:szCs w:val="28"/>
    </w:rPr>
  </w:style>
  <w:style w:type="paragraph" w:customStyle="1" w:styleId="preamble">
    <w:name w:val="preamble"/>
    <w:basedOn w:val="Normal"/>
    <w:rsid w:val="009C6D70"/>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9C6D70"/>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9C6D70"/>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9C6D70"/>
    <w:pPr>
      <w:widowControl w:val="0"/>
      <w:tabs>
        <w:tab w:val="left" w:pos="454"/>
      </w:tabs>
      <w:spacing w:before="240" w:after="0" w:line="288" w:lineRule="auto"/>
      <w:outlineLvl w:val="2"/>
    </w:pPr>
    <w:rPr>
      <w:rFonts w:eastAsia="Times New Roman" w:cs="Times New Roman"/>
      <w:b/>
      <w:sz w:val="24"/>
      <w:szCs w:val="20"/>
    </w:rPr>
  </w:style>
  <w:style w:type="paragraph" w:customStyle="1" w:styleId="1ibangbieu">
    <w:name w:val="1(i)bangbieu"/>
    <w:basedOn w:val="Normal"/>
    <w:rsid w:val="009C6D70"/>
    <w:pPr>
      <w:keepNext/>
      <w:tabs>
        <w:tab w:val="left" w:pos="454"/>
      </w:tabs>
      <w:spacing w:before="60" w:after="0" w:line="269" w:lineRule="auto"/>
      <w:ind w:left="454" w:hanging="454"/>
      <w:jc w:val="both"/>
    </w:pPr>
    <w:rPr>
      <w:rFonts w:eastAsia="Times New Roman" w:cs="Arial"/>
      <w:color w:val="000000"/>
      <w:szCs w:val="20"/>
      <w:lang w:val="en-GB"/>
    </w:rPr>
  </w:style>
  <w:style w:type="paragraph" w:customStyle="1" w:styleId="TENPHANV">
    <w:name w:val="TEN PHAN_V"/>
    <w:rsid w:val="009C6D70"/>
    <w:pPr>
      <w:spacing w:before="120" w:after="0" w:line="288" w:lineRule="auto"/>
      <w:jc w:val="center"/>
    </w:pPr>
    <w:rPr>
      <w:rFonts w:eastAsia="Times New Roman" w:cs="Arial"/>
      <w:b/>
      <w:bCs/>
      <w:sz w:val="24"/>
      <w:szCs w:val="24"/>
    </w:rPr>
  </w:style>
  <w:style w:type="paragraph" w:customStyle="1" w:styleId="cover1">
    <w:name w:val="cover1"/>
    <w:autoRedefine/>
    <w:rsid w:val="009C6D70"/>
    <w:pPr>
      <w:spacing w:before="120" w:after="0" w:line="288" w:lineRule="auto"/>
      <w:jc w:val="center"/>
    </w:pPr>
    <w:rPr>
      <w:rFonts w:eastAsia="Times New Roman" w:cs="Arial"/>
      <w:sz w:val="28"/>
      <w:szCs w:val="28"/>
    </w:rPr>
  </w:style>
  <w:style w:type="paragraph" w:customStyle="1" w:styleId="cover2">
    <w:name w:val="cover2"/>
    <w:basedOn w:val="cover1"/>
    <w:autoRedefine/>
    <w:rsid w:val="009C6D70"/>
    <w:rPr>
      <w:b/>
      <w:bCs/>
    </w:rPr>
  </w:style>
  <w:style w:type="paragraph" w:customStyle="1" w:styleId="cover3">
    <w:name w:val="cover3"/>
    <w:basedOn w:val="cover2"/>
    <w:autoRedefine/>
    <w:rsid w:val="009C6D70"/>
    <w:pPr>
      <w:spacing w:before="240"/>
    </w:pPr>
    <w:rPr>
      <w:b w:val="0"/>
      <w:iCs/>
    </w:rPr>
  </w:style>
  <w:style w:type="paragraph" w:customStyle="1" w:styleId="cover4">
    <w:name w:val="cover4"/>
    <w:basedOn w:val="cover3"/>
    <w:autoRedefine/>
    <w:rsid w:val="009C6D70"/>
    <w:pPr>
      <w:widowControl w:val="0"/>
      <w:spacing w:before="0" w:line="330" w:lineRule="exact"/>
      <w:ind w:firstLine="480"/>
      <w:jc w:val="left"/>
    </w:pPr>
    <w:rPr>
      <w:b/>
      <w:iCs w:val="0"/>
      <w:sz w:val="25"/>
      <w:szCs w:val="25"/>
    </w:rPr>
  </w:style>
  <w:style w:type="paragraph" w:customStyle="1" w:styleId="1MUCLUCCHUONG">
    <w:name w:val="1_MUCLUC_CHUONG"/>
    <w:basedOn w:val="Normal"/>
    <w:rsid w:val="009C6D70"/>
    <w:pPr>
      <w:tabs>
        <w:tab w:val="left" w:pos="1701"/>
        <w:tab w:val="right" w:leader="dot" w:pos="10065"/>
      </w:tabs>
      <w:spacing w:before="60" w:after="0" w:line="269" w:lineRule="auto"/>
      <w:ind w:left="907" w:hanging="907"/>
    </w:pPr>
    <w:rPr>
      <w:rFonts w:eastAsia="Times New Roman" w:cs="Arial"/>
      <w:b/>
      <w:sz w:val="24"/>
      <w:szCs w:val="24"/>
      <w:lang w:val="en-GB"/>
    </w:rPr>
  </w:style>
  <w:style w:type="paragraph" w:customStyle="1" w:styleId="1MUCLUCNOIDUNG">
    <w:name w:val="1_MUCLUC_NOIDUNG"/>
    <w:basedOn w:val="1MUCLUCCHUONG"/>
    <w:rsid w:val="009C6D70"/>
    <w:pPr>
      <w:tabs>
        <w:tab w:val="left" w:pos="1021"/>
      </w:tabs>
    </w:pPr>
    <w:rPr>
      <w:b w:val="0"/>
    </w:rPr>
  </w:style>
  <w:style w:type="paragraph" w:customStyle="1" w:styleId="1-0CHUONGMUCLUC">
    <w:name w:val="1-0/CHUONG_MUCLUC"/>
    <w:basedOn w:val="0chuong"/>
    <w:rsid w:val="009C6D70"/>
    <w:pPr>
      <w:spacing w:after="200" w:line="288" w:lineRule="auto"/>
      <w:ind w:left="3402" w:right="737" w:hanging="1701"/>
      <w:outlineLvl w:val="9"/>
    </w:pPr>
    <w:rPr>
      <w:sz w:val="24"/>
    </w:rPr>
  </w:style>
  <w:style w:type="paragraph" w:customStyle="1" w:styleId="daude1">
    <w:name w:val="daude1"/>
    <w:basedOn w:val="Heading1"/>
    <w:rsid w:val="009C6D70"/>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9C6D70"/>
    <w:pPr>
      <w:tabs>
        <w:tab w:val="left" w:pos="340"/>
      </w:tabs>
      <w:spacing w:after="0"/>
      <w:ind w:left="340" w:hanging="340"/>
      <w:jc w:val="center"/>
    </w:pPr>
    <w:rPr>
      <w:rFonts w:ascii="VNTime" w:eastAsia="Times New Roman" w:hAnsi="VNTime" w:cs="Times New Roman"/>
      <w:sz w:val="22"/>
      <w:szCs w:val="20"/>
    </w:rPr>
  </w:style>
  <w:style w:type="paragraph" w:customStyle="1" w:styleId="viet4">
    <w:name w:val="viet4"/>
    <w:basedOn w:val="Normal"/>
    <w:rsid w:val="009C6D70"/>
    <w:pPr>
      <w:spacing w:after="0"/>
      <w:ind w:left="340" w:hanging="340"/>
      <w:jc w:val="both"/>
    </w:pPr>
    <w:rPr>
      <w:rFonts w:ascii="VNTime" w:eastAsia="Times New Roman" w:hAnsi="VNTime" w:cs="Times New Roman"/>
      <w:sz w:val="22"/>
      <w:szCs w:val="20"/>
    </w:rPr>
  </w:style>
  <w:style w:type="paragraph" w:customStyle="1" w:styleId="ngoac">
    <w:name w:val="ngoac"/>
    <w:basedOn w:val="Normal"/>
    <w:next w:val="Normal"/>
    <w:rsid w:val="009C6D70"/>
    <w:pPr>
      <w:tabs>
        <w:tab w:val="left" w:pos="340"/>
      </w:tabs>
      <w:spacing w:after="0"/>
      <w:ind w:left="680" w:hanging="340"/>
      <w:jc w:val="both"/>
    </w:pPr>
    <w:rPr>
      <w:rFonts w:ascii="VNTime" w:eastAsia="Times New Roman" w:hAnsi="VNTime" w:cs="Times New Roman"/>
      <w:sz w:val="22"/>
      <w:szCs w:val="20"/>
    </w:rPr>
  </w:style>
  <w:style w:type="paragraph" w:customStyle="1" w:styleId="vi2">
    <w:name w:val="vi2"/>
    <w:basedOn w:val="Normal"/>
    <w:rsid w:val="009C6D70"/>
    <w:pPr>
      <w:keepNext/>
      <w:widowControl w:val="0"/>
      <w:spacing w:after="0"/>
      <w:ind w:left="680" w:hanging="680"/>
      <w:jc w:val="both"/>
    </w:pPr>
    <w:rPr>
      <w:rFonts w:ascii="VNTime" w:eastAsia="Times New Roman" w:hAnsi="VNTime" w:cs="Times New Roman"/>
      <w:kern w:val="28"/>
      <w:sz w:val="22"/>
      <w:szCs w:val="20"/>
    </w:rPr>
  </w:style>
  <w:style w:type="paragraph" w:customStyle="1" w:styleId="viet5">
    <w:name w:val="viet5"/>
    <w:basedOn w:val="Normal"/>
    <w:next w:val="Normal"/>
    <w:rsid w:val="009C6D70"/>
    <w:pPr>
      <w:spacing w:after="0"/>
      <w:ind w:left="680" w:hanging="680"/>
      <w:jc w:val="both"/>
    </w:pPr>
    <w:rPr>
      <w:rFonts w:ascii="VNTime" w:eastAsia="Times New Roman" w:hAnsi="VNTime" w:cs="Times New Roman"/>
      <w:b/>
      <w:kern w:val="28"/>
      <w:sz w:val="22"/>
      <w:szCs w:val="20"/>
    </w:rPr>
  </w:style>
  <w:style w:type="paragraph" w:customStyle="1" w:styleId="viet6">
    <w:name w:val="viet6"/>
    <w:basedOn w:val="Normal"/>
    <w:next w:val="Normal"/>
    <w:rsid w:val="009C6D70"/>
    <w:pPr>
      <w:spacing w:before="60" w:after="0"/>
      <w:ind w:left="340" w:hanging="340"/>
      <w:jc w:val="both"/>
    </w:pPr>
    <w:rPr>
      <w:rFonts w:ascii="VNTime" w:eastAsia="Times New Roman" w:hAnsi="VNTime" w:cs="Times New Roman"/>
      <w:kern w:val="28"/>
      <w:sz w:val="22"/>
      <w:szCs w:val="20"/>
      <w:lang w:val="en-GB"/>
    </w:rPr>
  </w:style>
  <w:style w:type="paragraph" w:customStyle="1" w:styleId="Bduocsuadoi">
    <w:name w:val="B_duoc.sua.doi"/>
    <w:basedOn w:val="Normal"/>
    <w:rsid w:val="009C6D70"/>
    <w:pPr>
      <w:widowControl w:val="0"/>
      <w:spacing w:before="120" w:after="0"/>
      <w:ind w:left="454" w:hanging="454"/>
    </w:pPr>
    <w:rPr>
      <w:rFonts w:eastAsia="Times New Roman" w:cs="Times New Roman"/>
      <w:sz w:val="24"/>
      <w:szCs w:val="20"/>
    </w:rPr>
  </w:style>
  <w:style w:type="paragraph" w:customStyle="1" w:styleId="Bduocsuadoi2">
    <w:name w:val="B_duocsuadoi2"/>
    <w:basedOn w:val="Bduocsuadoi"/>
    <w:rsid w:val="009C6D70"/>
    <w:pPr>
      <w:spacing w:before="240"/>
    </w:pPr>
  </w:style>
  <w:style w:type="character" w:customStyle="1" w:styleId="3chamChar">
    <w:name w:val="3 cham Char"/>
    <w:link w:val="3cham"/>
    <w:locked/>
    <w:rsid w:val="009C6D70"/>
    <w:rPr>
      <w:rFonts w:eastAsia="Times New Roman"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9C6D70"/>
    <w:pPr>
      <w:spacing w:before="240" w:after="0"/>
      <w:ind w:left="1106" w:hanging="1106"/>
      <w:jc w:val="both"/>
    </w:pPr>
    <w:rPr>
      <w:rFonts w:eastAsia="Times New Roman" w:cs="Times New Roman"/>
      <w:b/>
      <w:bCs/>
      <w:sz w:val="24"/>
      <w:szCs w:val="20"/>
    </w:rPr>
  </w:style>
  <w:style w:type="paragraph" w:customStyle="1" w:styleId="2chama">
    <w:name w:val="2 chama"/>
    <w:basedOn w:val="StyleArial12ptBoldJustifiedLeft0cmHanging195cm"/>
    <w:rsid w:val="009C6D70"/>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9C6D70"/>
    <w:rPr>
      <w:rFonts w:eastAsia="Times New Roman" w:cs="Times New Roman"/>
      <w:b/>
      <w:bCs/>
      <w:sz w:val="24"/>
      <w:szCs w:val="20"/>
    </w:rPr>
  </w:style>
  <w:style w:type="paragraph" w:customStyle="1" w:styleId="StyleHeading4Arial12ptAutoBefore12ptAfter6pt">
    <w:name w:val="Style Heading 4 + Arial 12 pt Auto Before:  12 pt After:  6 pt"/>
    <w:basedOn w:val="1noidungchinh"/>
    <w:rsid w:val="009C6D70"/>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9C6D70"/>
    <w:pPr>
      <w:spacing w:before="120"/>
      <w:jc w:val="center"/>
    </w:pPr>
    <w:rPr>
      <w:rFonts w:eastAsia="Times New Roman" w:cs="Times New Roman"/>
      <w:b/>
      <w:bCs/>
      <w:sz w:val="24"/>
      <w:szCs w:val="20"/>
    </w:rPr>
  </w:style>
  <w:style w:type="paragraph" w:customStyle="1" w:styleId="StyleHeading4Arial12ptAutoBefore12ptAfter6pt1">
    <w:name w:val="Style Heading 4 + Arial 12 pt Auto Before:  12 pt After:  6 pt1"/>
    <w:basedOn w:val="Normal"/>
    <w:next w:val="Normal"/>
    <w:rsid w:val="009C6D70"/>
    <w:pPr>
      <w:spacing w:before="120"/>
      <w:jc w:val="center"/>
    </w:pPr>
    <w:rPr>
      <w:rFonts w:eastAsia="Times New Roman" w:cs="Times New Roman"/>
      <w:b/>
      <w:bCs/>
      <w:sz w:val="24"/>
      <w:szCs w:val="20"/>
    </w:rPr>
  </w:style>
  <w:style w:type="paragraph" w:customStyle="1" w:styleId="StyleHeading3Arial12ptBefore12ptAfter6pt">
    <w:name w:val="Style Heading 3 + Arial 12 pt Before:  12 pt After:  6 pt"/>
    <w:basedOn w:val="Normal"/>
    <w:next w:val="Normal"/>
    <w:rsid w:val="009C6D70"/>
    <w:pPr>
      <w:spacing w:before="120"/>
      <w:jc w:val="center"/>
    </w:pPr>
    <w:rPr>
      <w:rFonts w:eastAsia="Times New Roman" w:cs="Times New Roman"/>
      <w:b/>
      <w:bCs/>
      <w:sz w:val="24"/>
      <w:szCs w:val="20"/>
    </w:rPr>
  </w:style>
  <w:style w:type="paragraph" w:customStyle="1" w:styleId="StyleHeading1Arial12ptBoldNotItalicCenteredLeft">
    <w:name w:val="Style Heading 1 + Arial 12 pt Bold Not Italic Centered Left:  ..."/>
    <w:basedOn w:val="Normal"/>
    <w:next w:val="Normal"/>
    <w:rsid w:val="009C6D70"/>
    <w:pPr>
      <w:spacing w:before="120"/>
      <w:jc w:val="center"/>
    </w:pPr>
    <w:rPr>
      <w:rFonts w:eastAsia="Times New Roman" w:cs="Times New Roman"/>
      <w:b/>
      <w:bCs/>
      <w:sz w:val="24"/>
      <w:szCs w:val="20"/>
    </w:rPr>
  </w:style>
  <w:style w:type="paragraph" w:customStyle="1" w:styleId="StyleHeading1Arial12ptBoldNotItalicCenteredBefore">
    <w:name w:val="Style Heading 1 + Arial 12 pt Bold Not Italic Centered Before:..."/>
    <w:basedOn w:val="Normal"/>
    <w:next w:val="Normal"/>
    <w:rsid w:val="009C6D70"/>
    <w:pPr>
      <w:spacing w:before="120"/>
      <w:jc w:val="center"/>
    </w:pPr>
    <w:rPr>
      <w:rFonts w:eastAsia="Times New Roman" w:cs="Times New Roman"/>
      <w:b/>
      <w:bCs/>
      <w:sz w:val="24"/>
      <w:szCs w:val="20"/>
    </w:rPr>
  </w:style>
  <w:style w:type="paragraph" w:customStyle="1" w:styleId="StyleHeading6Arial12ptLeft0cmFirstline0cmBef">
    <w:name w:val="Style Heading 6 + Arial 12 pt Left:  0 cm First line:  0 cm Bef..."/>
    <w:basedOn w:val="Normal"/>
    <w:next w:val="Normal"/>
    <w:rsid w:val="009C6D70"/>
    <w:pPr>
      <w:spacing w:before="120"/>
      <w:jc w:val="center"/>
    </w:pPr>
    <w:rPr>
      <w:rFonts w:eastAsia="Times New Roman" w:cs="Times New Roman"/>
      <w:b/>
      <w:bCs/>
      <w:sz w:val="24"/>
      <w:szCs w:val="20"/>
    </w:rPr>
  </w:style>
  <w:style w:type="paragraph" w:customStyle="1" w:styleId="3cham1">
    <w:name w:val="3 cham1"/>
    <w:basedOn w:val="Normal"/>
    <w:link w:val="3cham1Char"/>
    <w:rsid w:val="009C6D70"/>
    <w:pPr>
      <w:tabs>
        <w:tab w:val="left" w:pos="910"/>
      </w:tabs>
      <w:spacing w:before="240"/>
      <w:ind w:left="459" w:hanging="459"/>
      <w:jc w:val="both"/>
    </w:pPr>
    <w:rPr>
      <w:rFonts w:eastAsia="Malgun Gothic" w:cs="Times New Roman"/>
      <w:sz w:val="24"/>
      <w:szCs w:val="24"/>
    </w:rPr>
  </w:style>
  <w:style w:type="character" w:customStyle="1" w:styleId="3cham1Char">
    <w:name w:val="3 cham1 Char"/>
    <w:link w:val="3cham1"/>
    <w:rsid w:val="009C6D70"/>
    <w:rPr>
      <w:rFonts w:eastAsia="Malgun Gothic" w:cs="Times New Roman"/>
      <w:sz w:val="24"/>
      <w:szCs w:val="24"/>
    </w:rPr>
  </w:style>
  <w:style w:type="paragraph" w:customStyle="1" w:styleId="normalxxx">
    <w:name w:val="normal xxx"/>
    <w:basedOn w:val="Normal"/>
    <w:next w:val="Normal"/>
    <w:rsid w:val="009C6D70"/>
    <w:pPr>
      <w:spacing w:before="120" w:after="0"/>
      <w:ind w:left="851" w:hanging="851"/>
      <w:jc w:val="both"/>
    </w:pPr>
    <w:rPr>
      <w:rFonts w:eastAsia="MS Mincho" w:cs="Times New Roman"/>
      <w:sz w:val="24"/>
      <w:szCs w:val="24"/>
    </w:rPr>
  </w:style>
  <w:style w:type="paragraph" w:customStyle="1" w:styleId="NORMAL11">
    <w:name w:val="NORMAL (1)"/>
    <w:basedOn w:val="Normal"/>
    <w:next w:val="Normal"/>
    <w:link w:val="NORMAL1Char"/>
    <w:autoRedefine/>
    <w:rsid w:val="009C6D70"/>
    <w:pPr>
      <w:spacing w:before="120" w:after="0"/>
      <w:ind w:left="908" w:hanging="454"/>
      <w:jc w:val="both"/>
    </w:pPr>
    <w:rPr>
      <w:rFonts w:eastAsia="MS Mincho" w:cs="Times New Roman"/>
      <w:iCs/>
      <w:sz w:val="24"/>
      <w:szCs w:val="24"/>
      <w:lang w:val="en-GB"/>
    </w:rPr>
  </w:style>
  <w:style w:type="character" w:customStyle="1" w:styleId="NORMAL1Char">
    <w:name w:val="NORMAL (1) Char"/>
    <w:link w:val="NORMAL11"/>
    <w:rsid w:val="009C6D70"/>
    <w:rPr>
      <w:rFonts w:eastAsia="MS Mincho" w:cs="Times New Roman"/>
      <w:iCs/>
      <w:sz w:val="24"/>
      <w:szCs w:val="24"/>
      <w:lang w:val="en-GB"/>
    </w:rPr>
  </w:style>
  <w:style w:type="paragraph" w:customStyle="1" w:styleId="NORMAL12">
    <w:name w:val="NORMAL 1"/>
    <w:basedOn w:val="Normal"/>
    <w:next w:val="Normal"/>
    <w:link w:val="NORMAL1CharChar"/>
    <w:autoRedefine/>
    <w:rsid w:val="009C6D70"/>
    <w:pPr>
      <w:spacing w:after="0"/>
      <w:ind w:left="454" w:hanging="454"/>
      <w:jc w:val="both"/>
    </w:pPr>
    <w:rPr>
      <w:rFonts w:eastAsia="MS Mincho" w:cs="Times New Roman"/>
      <w:snapToGrid w:val="0"/>
      <w:sz w:val="24"/>
      <w:szCs w:val="24"/>
      <w:lang w:val="x-none" w:eastAsia="x-none"/>
    </w:rPr>
  </w:style>
  <w:style w:type="character" w:customStyle="1" w:styleId="NORMAL1CharChar">
    <w:name w:val="NORMAL 1 Char Char"/>
    <w:link w:val="NORMAL12"/>
    <w:rsid w:val="009C6D70"/>
    <w:rPr>
      <w:rFonts w:eastAsia="MS Mincho" w:cs="Times New Roman"/>
      <w:snapToGrid w:val="0"/>
      <w:sz w:val="24"/>
      <w:szCs w:val="24"/>
      <w:lang w:val="x-none" w:eastAsia="x-none"/>
    </w:rPr>
  </w:style>
  <w:style w:type="paragraph" w:customStyle="1" w:styleId="NORMALa">
    <w:name w:val="NORMAL (a)"/>
    <w:basedOn w:val="Normal"/>
    <w:next w:val="Normal"/>
    <w:autoRedefine/>
    <w:rsid w:val="009C6D70"/>
    <w:pPr>
      <w:spacing w:before="120" w:after="0"/>
      <w:ind w:left="1361" w:hanging="454"/>
      <w:jc w:val="both"/>
    </w:pPr>
    <w:rPr>
      <w:rFonts w:eastAsia="MS Mincho" w:cs="Times New Roman"/>
      <w:snapToGrid w:val="0"/>
      <w:sz w:val="24"/>
      <w:szCs w:val="24"/>
    </w:rPr>
  </w:style>
  <w:style w:type="paragraph" w:customStyle="1" w:styleId="normalleft">
    <w:name w:val="normal left"/>
    <w:basedOn w:val="Normal"/>
    <w:rsid w:val="009C6D70"/>
    <w:pPr>
      <w:spacing w:before="120" w:after="0"/>
      <w:ind w:left="454"/>
      <w:jc w:val="both"/>
    </w:pPr>
    <w:rPr>
      <w:rFonts w:eastAsia="MS Mincho" w:cs="Times New Roman"/>
      <w:sz w:val="24"/>
      <w:szCs w:val="24"/>
    </w:rPr>
  </w:style>
  <w:style w:type="paragraph" w:customStyle="1" w:styleId="normali">
    <w:name w:val="normal (i)"/>
    <w:basedOn w:val="Normal"/>
    <w:next w:val="Normal"/>
    <w:rsid w:val="009C6D70"/>
    <w:pPr>
      <w:spacing w:before="120" w:after="0"/>
      <w:ind w:left="1815" w:hanging="454"/>
      <w:jc w:val="both"/>
    </w:pPr>
    <w:rPr>
      <w:rFonts w:eastAsia="MS Mincho" w:cs="Times New Roman"/>
      <w:sz w:val="24"/>
      <w:szCs w:val="24"/>
    </w:rPr>
  </w:style>
  <w:style w:type="paragraph" w:customStyle="1" w:styleId="NORMAL111">
    <w:name w:val="NORMAL 1.1.1"/>
    <w:basedOn w:val="Normal"/>
    <w:next w:val="Normal"/>
    <w:link w:val="NORMAL111Char"/>
    <w:autoRedefine/>
    <w:rsid w:val="009C6D70"/>
    <w:pPr>
      <w:spacing w:before="120" w:after="0"/>
      <w:ind w:left="851" w:hanging="851"/>
      <w:jc w:val="both"/>
    </w:pPr>
    <w:rPr>
      <w:rFonts w:eastAsia="Times New Roman" w:cs="Arial"/>
      <w:sz w:val="24"/>
      <w:szCs w:val="24"/>
    </w:rPr>
  </w:style>
  <w:style w:type="paragraph" w:customStyle="1" w:styleId="normal1indent">
    <w:name w:val="normal 1 indent"/>
    <w:basedOn w:val="NORMAL12"/>
    <w:link w:val="normal1indentChar"/>
    <w:rsid w:val="009C6D70"/>
    <w:pPr>
      <w:spacing w:before="120"/>
      <w:ind w:firstLine="0"/>
    </w:pPr>
    <w:rPr>
      <w:rFonts w:eastAsia="Times New Roman"/>
      <w:snapToGrid/>
      <w:lang w:val="en-US" w:eastAsia="en-US"/>
    </w:rPr>
  </w:style>
  <w:style w:type="character" w:customStyle="1" w:styleId="NORMAL111Char">
    <w:name w:val="NORMAL 1.1.1 Char"/>
    <w:link w:val="NORMAL111"/>
    <w:rsid w:val="009C6D70"/>
    <w:rPr>
      <w:rFonts w:eastAsia="Times New Roman" w:cs="Arial"/>
      <w:sz w:val="24"/>
      <w:szCs w:val="24"/>
    </w:rPr>
  </w:style>
  <w:style w:type="character" w:customStyle="1" w:styleId="NORMAL1Char0">
    <w:name w:val="NORMAL 1 Char"/>
    <w:rsid w:val="009C6D70"/>
    <w:rPr>
      <w:rFonts w:ascii="Arial" w:hAnsi="Arial"/>
      <w:sz w:val="24"/>
      <w:szCs w:val="24"/>
      <w:lang w:val="en-US" w:eastAsia="en-US" w:bidi="ar-SA"/>
    </w:rPr>
  </w:style>
  <w:style w:type="character" w:customStyle="1" w:styleId="normal1indentChar">
    <w:name w:val="normal 1 indent Char"/>
    <w:basedOn w:val="NORMAL1Char0"/>
    <w:link w:val="normal1indent"/>
    <w:rsid w:val="009C6D70"/>
    <w:rPr>
      <w:rFonts w:ascii="Arial" w:eastAsia="Times New Roman" w:hAnsi="Arial" w:cs="Times New Roman"/>
      <w:sz w:val="24"/>
      <w:szCs w:val="24"/>
      <w:lang w:val="en-US" w:eastAsia="en-US" w:bidi="ar-SA"/>
    </w:rPr>
  </w:style>
  <w:style w:type="paragraph" w:customStyle="1" w:styleId="111regular">
    <w:name w:val="1.1.1 regular"/>
    <w:basedOn w:val="1110"/>
    <w:autoRedefine/>
    <w:rsid w:val="009C6D70"/>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9C6D70"/>
    <w:pPr>
      <w:spacing w:before="60" w:after="0"/>
      <w:jc w:val="both"/>
    </w:pPr>
    <w:rPr>
      <w:rFonts w:eastAsia="Times New Roman" w:cs="Arial"/>
      <w:sz w:val="22"/>
    </w:rPr>
  </w:style>
  <w:style w:type="paragraph" w:customStyle="1" w:styleId="tableindent">
    <w:name w:val="table indent"/>
    <w:basedOn w:val="Normal"/>
    <w:autoRedefine/>
    <w:rsid w:val="009C6D70"/>
    <w:pPr>
      <w:spacing w:after="0"/>
      <w:ind w:left="454"/>
      <w:jc w:val="both"/>
    </w:pPr>
    <w:rPr>
      <w:rFonts w:eastAsia="Times New Roman" w:cs="Arial"/>
      <w:sz w:val="22"/>
    </w:rPr>
  </w:style>
  <w:style w:type="paragraph" w:customStyle="1" w:styleId="tenbang">
    <w:name w:val="ten bang"/>
    <w:rsid w:val="009C6D70"/>
    <w:pPr>
      <w:spacing w:before="240"/>
      <w:jc w:val="center"/>
    </w:pPr>
    <w:rPr>
      <w:rFonts w:eastAsia="Times New Roman" w:cs="Arial"/>
      <w:b/>
      <w:bCs/>
      <w:sz w:val="24"/>
      <w:szCs w:val="24"/>
    </w:rPr>
  </w:style>
  <w:style w:type="paragraph" w:customStyle="1" w:styleId="TENCHUONG2">
    <w:name w:val="TEN CHUONG"/>
    <w:rsid w:val="009C6D70"/>
    <w:pPr>
      <w:spacing w:before="360" w:after="0"/>
      <w:jc w:val="center"/>
    </w:pPr>
    <w:rPr>
      <w:rFonts w:eastAsia="Times New Roman" w:cs="Arial"/>
      <w:b/>
      <w:bCs/>
      <w:sz w:val="24"/>
      <w:szCs w:val="24"/>
    </w:rPr>
  </w:style>
  <w:style w:type="character" w:customStyle="1" w:styleId="1Char0">
    <w:name w:val="(1) Char"/>
    <w:link w:val="10"/>
    <w:locked/>
    <w:rsid w:val="009C6D70"/>
    <w:rPr>
      <w:rFonts w:ascii="VNTime" w:eastAsia="Times New Roman" w:hAnsi="VNTime" w:cs="Times New Roman"/>
      <w:sz w:val="22"/>
      <w:szCs w:val="20"/>
    </w:rPr>
  </w:style>
  <w:style w:type="paragraph" w:customStyle="1" w:styleId="111reindent">
    <w:name w:val="1.1.1 re indent"/>
    <w:basedOn w:val="111regular"/>
    <w:autoRedefine/>
    <w:qFormat/>
    <w:rsid w:val="009C6D70"/>
    <w:pPr>
      <w:spacing w:before="80" w:after="120" w:line="340" w:lineRule="exact"/>
      <w:ind w:left="0" w:firstLine="454"/>
    </w:pPr>
  </w:style>
  <w:style w:type="paragraph" w:customStyle="1" w:styleId="h1">
    <w:name w:val="h1"/>
    <w:basedOn w:val="Normal"/>
    <w:rsid w:val="009C6D70"/>
    <w:pPr>
      <w:autoSpaceDE w:val="0"/>
      <w:autoSpaceDN w:val="0"/>
      <w:spacing w:after="0"/>
      <w:ind w:left="567" w:hanging="567"/>
      <w:jc w:val="both"/>
    </w:pPr>
    <w:rPr>
      <w:rFonts w:ascii=".VnArial" w:eastAsia="Times New Roman" w:hAnsi=".VnArial" w:cs="Times New Roman"/>
      <w:b/>
      <w:sz w:val="24"/>
      <w:szCs w:val="20"/>
    </w:rPr>
  </w:style>
  <w:style w:type="paragraph" w:customStyle="1" w:styleId="k1">
    <w:name w:val="k1"/>
    <w:basedOn w:val="Normal"/>
    <w:rsid w:val="009C6D70"/>
    <w:pPr>
      <w:autoSpaceDE w:val="0"/>
      <w:autoSpaceDN w:val="0"/>
      <w:spacing w:after="0"/>
      <w:ind w:left="340" w:hanging="340"/>
      <w:jc w:val="both"/>
    </w:pPr>
    <w:rPr>
      <w:rFonts w:ascii=".VnArial" w:eastAsia="Times New Roman" w:hAnsi=".VnArial" w:cs="Times New Roman"/>
      <w:sz w:val="24"/>
      <w:szCs w:val="20"/>
    </w:rPr>
  </w:style>
  <w:style w:type="paragraph" w:customStyle="1" w:styleId="k2">
    <w:name w:val="k2"/>
    <w:basedOn w:val="k1"/>
    <w:next w:val="k1"/>
    <w:rsid w:val="009C6D70"/>
    <w:pPr>
      <w:spacing w:before="120"/>
      <w:ind w:left="680"/>
    </w:pPr>
  </w:style>
  <w:style w:type="paragraph" w:customStyle="1" w:styleId="k1m">
    <w:name w:val="k1m"/>
    <w:basedOn w:val="k1"/>
    <w:rsid w:val="009C6D70"/>
    <w:rPr>
      <w:color w:val="0000FF"/>
    </w:rPr>
  </w:style>
  <w:style w:type="paragraph" w:customStyle="1" w:styleId="k2m">
    <w:name w:val="k2m"/>
    <w:basedOn w:val="k2"/>
    <w:rsid w:val="009C6D70"/>
    <w:rPr>
      <w:color w:val="0000FF"/>
    </w:rPr>
  </w:style>
  <w:style w:type="paragraph" w:customStyle="1" w:styleId="1indent0">
    <w:name w:val="(1) indent"/>
    <w:basedOn w:val="10"/>
    <w:rsid w:val="009C6D70"/>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9C6D70"/>
    <w:pPr>
      <w:spacing w:before="120" w:after="0"/>
      <w:ind w:left="851"/>
      <w:jc w:val="both"/>
    </w:pPr>
    <w:rPr>
      <w:rFonts w:eastAsia="Times New Roman" w:cs="Times New Roman"/>
      <w:sz w:val="24"/>
      <w:szCs w:val="24"/>
    </w:rPr>
  </w:style>
  <w:style w:type="character" w:customStyle="1" w:styleId="texChar">
    <w:name w:val="tex Char"/>
    <w:link w:val="tex"/>
    <w:rsid w:val="009C6D70"/>
    <w:rPr>
      <w:rFonts w:ascii="VNTime" w:eastAsia="Times New Roman" w:hAnsi="VNTime" w:cs="Times New Roman"/>
      <w:szCs w:val="20"/>
    </w:rPr>
  </w:style>
  <w:style w:type="paragraph" w:customStyle="1" w:styleId="normal13">
    <w:name w:val="normal 1"/>
    <w:basedOn w:val="Normal"/>
    <w:rsid w:val="009C6D70"/>
    <w:pPr>
      <w:overflowPunct w:val="0"/>
      <w:autoSpaceDE w:val="0"/>
      <w:autoSpaceDN w:val="0"/>
      <w:adjustRightInd w:val="0"/>
      <w:spacing w:before="120" w:after="0"/>
      <w:ind w:left="454" w:hanging="454"/>
      <w:jc w:val="both"/>
      <w:textAlignment w:val="baseline"/>
    </w:pPr>
    <w:rPr>
      <w:rFonts w:eastAsia="Times New Roman" w:cs="Times New Roman"/>
      <w:kern w:val="28"/>
      <w:sz w:val="24"/>
      <w:szCs w:val="20"/>
    </w:rPr>
  </w:style>
  <w:style w:type="paragraph" w:customStyle="1" w:styleId="normal14">
    <w:name w:val="normal (1)"/>
    <w:basedOn w:val="normal13"/>
    <w:rsid w:val="009C6D70"/>
    <w:pPr>
      <w:ind w:left="908"/>
    </w:pPr>
  </w:style>
  <w:style w:type="paragraph" w:customStyle="1" w:styleId="TENQUYPHAMV">
    <w:name w:val="TEN QUY PHAM_V"/>
    <w:rsid w:val="009C6D70"/>
    <w:pPr>
      <w:spacing w:after="0"/>
      <w:jc w:val="center"/>
    </w:pPr>
    <w:rPr>
      <w:rFonts w:eastAsia="Times New Roman" w:cs="Arial"/>
      <w:b/>
      <w:bCs/>
      <w:sz w:val="32"/>
      <w:szCs w:val="32"/>
    </w:rPr>
  </w:style>
  <w:style w:type="character" w:customStyle="1" w:styleId="ChapterCharChar">
    <w:name w:val="Chapter Char Char"/>
    <w:rsid w:val="009C6D70"/>
    <w:rPr>
      <w:rFonts w:ascii=".VnTime" w:hAnsi=".VnTime"/>
      <w:b/>
      <w:bCs/>
      <w:sz w:val="24"/>
    </w:rPr>
  </w:style>
  <w:style w:type="paragraph" w:customStyle="1" w:styleId="aindent">
    <w:name w:val="(a) indent"/>
    <w:basedOn w:val="a4"/>
    <w:autoRedefine/>
    <w:rsid w:val="009C6D70"/>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9C6D70"/>
    <w:pPr>
      <w:spacing w:before="120" w:after="0"/>
      <w:ind w:left="1815" w:hanging="454"/>
      <w:jc w:val="both"/>
    </w:pPr>
    <w:rPr>
      <w:rFonts w:eastAsia="Times New Roman" w:cs="Arial"/>
      <w:sz w:val="24"/>
      <w:szCs w:val="24"/>
    </w:rPr>
  </w:style>
  <w:style w:type="paragraph" w:customStyle="1" w:styleId="iindent">
    <w:name w:val="(i) indent"/>
    <w:basedOn w:val="i3"/>
    <w:autoRedefine/>
    <w:rsid w:val="009C6D70"/>
    <w:pPr>
      <w:ind w:left="1814" w:firstLine="0"/>
    </w:pPr>
  </w:style>
  <w:style w:type="paragraph" w:customStyle="1" w:styleId="ii">
    <w:name w:val="(i)(i)"/>
    <w:basedOn w:val="i3"/>
    <w:autoRedefine/>
    <w:rsid w:val="009C6D70"/>
    <w:pPr>
      <w:ind w:left="2268"/>
    </w:pPr>
  </w:style>
  <w:style w:type="paragraph" w:customStyle="1" w:styleId="bold">
    <w:name w:val="bold"/>
    <w:basedOn w:val="1"/>
    <w:rsid w:val="009C6D70"/>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9C6D70"/>
    <w:pPr>
      <w:tabs>
        <w:tab w:val="left" w:leader="dot" w:pos="9639"/>
      </w:tabs>
      <w:spacing w:before="240"/>
      <w:ind w:left="1872" w:right="567" w:hanging="1418"/>
    </w:pPr>
    <w:rPr>
      <w:rFonts w:eastAsia="Times New Roman" w:cs="Arial"/>
      <w:b/>
      <w:bCs/>
      <w:sz w:val="24"/>
      <w:szCs w:val="24"/>
    </w:rPr>
  </w:style>
  <w:style w:type="paragraph" w:customStyle="1" w:styleId="content11">
    <w:name w:val="content11"/>
    <w:basedOn w:val="Normal"/>
    <w:autoRedefine/>
    <w:rsid w:val="009C6D70"/>
    <w:pPr>
      <w:tabs>
        <w:tab w:val="left" w:leader="dot" w:pos="9639"/>
      </w:tabs>
      <w:spacing w:before="120" w:after="0"/>
      <w:ind w:left="1474" w:right="879" w:hanging="567"/>
    </w:pPr>
    <w:rPr>
      <w:rFonts w:eastAsia="Times New Roman" w:cs="Arial"/>
      <w:sz w:val="24"/>
      <w:szCs w:val="24"/>
    </w:rPr>
  </w:style>
  <w:style w:type="paragraph" w:customStyle="1" w:styleId="Footer1">
    <w:name w:val="Footer1"/>
    <w:rsid w:val="009C6D70"/>
    <w:pPr>
      <w:spacing w:after="0"/>
      <w:jc w:val="center"/>
    </w:pPr>
    <w:rPr>
      <w:rFonts w:eastAsia="Times New Roman" w:cs="Arial"/>
      <w:sz w:val="24"/>
      <w:szCs w:val="24"/>
    </w:rPr>
  </w:style>
  <w:style w:type="paragraph" w:customStyle="1" w:styleId="Footer2">
    <w:name w:val="Footer2"/>
    <w:rsid w:val="009C6D70"/>
    <w:pPr>
      <w:spacing w:after="0"/>
      <w:jc w:val="center"/>
    </w:pPr>
    <w:rPr>
      <w:rFonts w:eastAsia="Times New Roman" w:cs="Arial"/>
      <w:sz w:val="24"/>
      <w:szCs w:val="24"/>
    </w:rPr>
  </w:style>
  <w:style w:type="paragraph" w:customStyle="1" w:styleId="gridtable">
    <w:name w:val="grid table"/>
    <w:basedOn w:val="Normal"/>
    <w:rsid w:val="009C6D70"/>
    <w:pPr>
      <w:spacing w:after="0" w:line="300" w:lineRule="exact"/>
      <w:ind w:left="709"/>
    </w:pPr>
    <w:rPr>
      <w:rFonts w:eastAsia="MS Mincho" w:cs="Arial"/>
      <w:szCs w:val="20"/>
    </w:rPr>
  </w:style>
  <w:style w:type="paragraph" w:customStyle="1" w:styleId="Header2">
    <w:name w:val="Header2"/>
    <w:rsid w:val="009C6D70"/>
    <w:pPr>
      <w:spacing w:after="0"/>
    </w:pPr>
    <w:rPr>
      <w:rFonts w:eastAsia="Times New Roman" w:cs="Arial"/>
      <w:b/>
      <w:bCs/>
      <w:sz w:val="24"/>
      <w:szCs w:val="24"/>
    </w:rPr>
  </w:style>
  <w:style w:type="paragraph" w:customStyle="1" w:styleId="normalleft00">
    <w:name w:val="normal left 0"/>
    <w:basedOn w:val="Normal"/>
    <w:rsid w:val="009C6D70"/>
    <w:pPr>
      <w:spacing w:before="120" w:after="0" w:line="300" w:lineRule="auto"/>
      <w:ind w:left="709"/>
    </w:pPr>
    <w:rPr>
      <w:rFonts w:eastAsia="Times New Roman" w:cs="Arial"/>
      <w:spacing w:val="-4"/>
      <w:sz w:val="24"/>
      <w:szCs w:val="24"/>
    </w:rPr>
  </w:style>
  <w:style w:type="paragraph" w:customStyle="1" w:styleId="table1">
    <w:name w:val="table(1)"/>
    <w:basedOn w:val="table"/>
    <w:autoRedefine/>
    <w:rsid w:val="009C6D70"/>
    <w:pPr>
      <w:spacing w:before="0"/>
      <w:ind w:left="454" w:hanging="454"/>
    </w:pPr>
  </w:style>
  <w:style w:type="paragraph" w:customStyle="1" w:styleId="tableleft">
    <w:name w:val="table left"/>
    <w:basedOn w:val="table"/>
    <w:autoRedefine/>
    <w:rsid w:val="009C6D70"/>
    <w:pPr>
      <w:jc w:val="right"/>
    </w:pPr>
  </w:style>
  <w:style w:type="paragraph" w:customStyle="1" w:styleId="Tenphane">
    <w:name w:val="Ten phan_e"/>
    <w:rsid w:val="009C6D70"/>
    <w:pPr>
      <w:spacing w:before="120" w:after="0"/>
      <w:jc w:val="center"/>
    </w:pPr>
    <w:rPr>
      <w:rFonts w:eastAsia="Times New Roman" w:cs="Arial"/>
      <w:b/>
      <w:bCs/>
      <w:i/>
      <w:iCs/>
      <w:sz w:val="24"/>
      <w:szCs w:val="24"/>
    </w:rPr>
  </w:style>
  <w:style w:type="paragraph" w:customStyle="1" w:styleId="Char1CharCharCharCharCharChar">
    <w:name w:val="Char1 Char Char Char Char Char Char"/>
    <w:basedOn w:val="Normal"/>
    <w:rsid w:val="009C6D70"/>
    <w:pPr>
      <w:spacing w:before="120" w:after="160" w:line="240" w:lineRule="exact"/>
      <w:ind w:firstLine="601"/>
      <w:jc w:val="both"/>
    </w:pPr>
    <w:rPr>
      <w:rFonts w:ascii="Verdana" w:eastAsia="Times New Roman" w:hAnsi="Verdana" w:cs="Times New Roman"/>
      <w:szCs w:val="20"/>
      <w:lang w:val="en-GB"/>
    </w:rPr>
  </w:style>
  <w:style w:type="paragraph" w:customStyle="1" w:styleId="tieudechinh0">
    <w:name w:val="tieudechinh"/>
    <w:basedOn w:val="Normal"/>
    <w:rsid w:val="009C6D70"/>
    <w:pPr>
      <w:spacing w:before="100" w:beforeAutospacing="1" w:after="100" w:afterAutospacing="1"/>
    </w:pPr>
    <w:rPr>
      <w:rFonts w:ascii="Times New Roman" w:eastAsia="Calibri" w:hAnsi="Times New Roman" w:cs="Times New Roman"/>
      <w:sz w:val="24"/>
      <w:szCs w:val="24"/>
    </w:rPr>
  </w:style>
  <w:style w:type="paragraph" w:customStyle="1" w:styleId="tieudephu0">
    <w:name w:val="tieudephu"/>
    <w:basedOn w:val="Normal"/>
    <w:rsid w:val="009C6D70"/>
    <w:pPr>
      <w:spacing w:before="100" w:beforeAutospacing="1" w:after="100" w:afterAutospacing="1"/>
    </w:pPr>
    <w:rPr>
      <w:rFonts w:ascii="Times New Roman" w:eastAsia="Calibri" w:hAnsi="Times New Roman" w:cs="Times New Roman"/>
      <w:sz w:val="24"/>
      <w:szCs w:val="24"/>
    </w:rPr>
  </w:style>
  <w:style w:type="character" w:customStyle="1" w:styleId="normalcharchar">
    <w:name w:val="normal____char__char"/>
    <w:rsid w:val="009C6D70"/>
    <w:rPr>
      <w:rFonts w:cs="Times New Roman"/>
    </w:rPr>
  </w:style>
  <w:style w:type="paragraph" w:customStyle="1" w:styleId="center0">
    <w:name w:val="center"/>
    <w:basedOn w:val="Normal"/>
    <w:rsid w:val="009C6D70"/>
    <w:pPr>
      <w:spacing w:before="100" w:beforeAutospacing="1" w:after="100" w:afterAutospacing="1"/>
    </w:pPr>
    <w:rPr>
      <w:rFonts w:ascii="Times New Roman" w:eastAsia="Times New Roman" w:hAnsi="Times New Roman" w:cs="Times New Roman"/>
      <w:sz w:val="24"/>
      <w:szCs w:val="24"/>
    </w:rPr>
  </w:style>
  <w:style w:type="paragraph" w:customStyle="1" w:styleId="s0">
    <w:name w:val="s0"/>
    <w:rsid w:val="009C6D70"/>
    <w:pPr>
      <w:widowControl w:val="0"/>
      <w:autoSpaceDE w:val="0"/>
      <w:autoSpaceDN w:val="0"/>
      <w:adjustRightInd w:val="0"/>
      <w:spacing w:after="0"/>
    </w:pPr>
    <w:rPr>
      <w:rFonts w:ascii="Batang" w:eastAsia="Batang" w:hAnsi="Batang" w:cs="Batang"/>
      <w:szCs w:val="20"/>
      <w:lang w:eastAsia="ko-KR"/>
    </w:rPr>
  </w:style>
  <w:style w:type="paragraph" w:customStyle="1" w:styleId="heading2-p">
    <w:name w:val="heading2-p"/>
    <w:basedOn w:val="Normal"/>
    <w:rsid w:val="009C6D70"/>
    <w:pPr>
      <w:spacing w:after="0"/>
      <w:jc w:val="center"/>
    </w:pPr>
    <w:rPr>
      <w:rFonts w:ascii="Times New Roman" w:eastAsia="Times New Roman" w:hAnsi="Times New Roman" w:cs="Times New Roman"/>
      <w:szCs w:val="20"/>
    </w:rPr>
  </w:style>
  <w:style w:type="paragraph" w:customStyle="1" w:styleId="CM43">
    <w:name w:val="CM43"/>
    <w:basedOn w:val="Default"/>
    <w:next w:val="Default"/>
    <w:rsid w:val="009C6D70"/>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9C6D70"/>
    <w:pPr>
      <w:spacing w:after="160" w:line="240" w:lineRule="exact"/>
    </w:pPr>
    <w:rPr>
      <w:rFonts w:eastAsia="Times New Roman" w:cs="Times New Roman"/>
      <w:sz w:val="22"/>
    </w:rPr>
  </w:style>
  <w:style w:type="character" w:customStyle="1" w:styleId="dangcohieuluc">
    <w:name w:val="dangcohieuluc"/>
    <w:basedOn w:val="DefaultParagraphFont"/>
    <w:rsid w:val="009C6D70"/>
  </w:style>
  <w:style w:type="paragraph" w:customStyle="1" w:styleId="QD2">
    <w:name w:val="QD2"/>
    <w:basedOn w:val="Normal"/>
    <w:rsid w:val="009C6D70"/>
    <w:pPr>
      <w:spacing w:before="240" w:line="300" w:lineRule="atLeast"/>
      <w:jc w:val="center"/>
    </w:pPr>
    <w:rPr>
      <w:rFonts w:ascii=".VnVogueH" w:eastAsia="Times New Roman" w:hAnsi=".VnVogueH" w:cs="Angsana New"/>
      <w:sz w:val="26"/>
      <w:szCs w:val="20"/>
    </w:rPr>
  </w:style>
  <w:style w:type="paragraph" w:customStyle="1" w:styleId="tr-bang">
    <w:name w:val="tr-bang"/>
    <w:basedOn w:val="Normal"/>
    <w:rsid w:val="009C6D70"/>
    <w:pPr>
      <w:spacing w:after="0" w:line="300" w:lineRule="atLeast"/>
      <w:jc w:val="center"/>
    </w:pPr>
    <w:rPr>
      <w:rFonts w:ascii=".VnArial" w:eastAsia="Times New Roman" w:hAnsi=".VnArial" w:cs="Angsana New"/>
      <w:sz w:val="19"/>
      <w:szCs w:val="20"/>
    </w:rPr>
  </w:style>
  <w:style w:type="paragraph" w:customStyle="1" w:styleId="C3">
    <w:name w:val="C"/>
    <w:basedOn w:val="Header"/>
    <w:rsid w:val="009C6D7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9C6D70"/>
    <w:rPr>
      <w:spacing w:val="-4"/>
    </w:rPr>
  </w:style>
  <w:style w:type="character" w:customStyle="1" w:styleId="LeftHeaderCharChar1">
    <w:name w:val="Left Header Char Char1"/>
    <w:locked/>
    <w:rsid w:val="009C6D70"/>
    <w:rPr>
      <w:rFonts w:ascii=".VnTime" w:hAnsi=".VnTime" w:cs=".VnTime"/>
      <w:sz w:val="28"/>
      <w:szCs w:val="28"/>
      <w:lang w:val="en-US" w:eastAsia="en-US" w:bidi="ar-SA"/>
    </w:rPr>
  </w:style>
  <w:style w:type="paragraph" w:customStyle="1" w:styleId="CharChar38CharChar">
    <w:name w:val="Char Char38 Char Char"/>
    <w:basedOn w:val="Normal"/>
    <w:semiHidden/>
    <w:rsid w:val="009C6D70"/>
    <w:pPr>
      <w:spacing w:after="160" w:line="240" w:lineRule="exact"/>
    </w:pPr>
    <w:rPr>
      <w:rFonts w:eastAsia="Times New Roman" w:cs="Arial"/>
      <w:sz w:val="22"/>
    </w:rPr>
  </w:style>
  <w:style w:type="paragraph" w:customStyle="1" w:styleId="msormpane0">
    <w:name w:val="msormpane"/>
    <w:semiHidden/>
    <w:rsid w:val="009C6D70"/>
    <w:pPr>
      <w:spacing w:after="0"/>
    </w:pPr>
    <w:rPr>
      <w:rFonts w:ascii="Times New Roman" w:eastAsia="Times New Roman" w:hAnsi="Times New Roman" w:cs="Times New Roman"/>
      <w:sz w:val="24"/>
      <w:szCs w:val="24"/>
    </w:rPr>
  </w:style>
  <w:style w:type="paragraph" w:customStyle="1" w:styleId="msonormalcxsplast">
    <w:name w:val="msonormalcxsplast"/>
    <w:basedOn w:val="Normal"/>
    <w:rsid w:val="009C6D70"/>
    <w:pPr>
      <w:spacing w:before="100" w:beforeAutospacing="1" w:after="100" w:afterAutospacing="1"/>
    </w:pPr>
    <w:rPr>
      <w:rFonts w:ascii="Times New Roman" w:eastAsia="Batang" w:hAnsi="Times New Roman" w:cs="Times New Roman"/>
      <w:sz w:val="24"/>
      <w:szCs w:val="24"/>
    </w:rPr>
  </w:style>
  <w:style w:type="paragraph" w:customStyle="1" w:styleId="CharChar38CharCharCharCharCharChar">
    <w:name w:val="Char Char38 Char Char Char Char Char Char"/>
    <w:basedOn w:val="Normal"/>
    <w:semiHidden/>
    <w:rsid w:val="009C6D70"/>
    <w:pPr>
      <w:spacing w:after="160" w:line="240" w:lineRule="exact"/>
    </w:pPr>
    <w:rPr>
      <w:rFonts w:eastAsia="Times New Roman" w:cs="Arial"/>
      <w:sz w:val="22"/>
    </w:rPr>
  </w:style>
  <w:style w:type="paragraph" w:customStyle="1" w:styleId="ColorfulList-Accent16">
    <w:name w:val="Colorful List - Accent 16"/>
    <w:basedOn w:val="Normal"/>
    <w:rsid w:val="009C6D70"/>
    <w:pPr>
      <w:spacing w:after="0"/>
    </w:pPr>
    <w:rPr>
      <w:rFonts w:ascii="Times New Roman" w:eastAsia="Times New Roman" w:hAnsi="Times New Roman" w:cs="Times New Roman"/>
      <w:sz w:val="28"/>
      <w:szCs w:val="28"/>
    </w:rPr>
  </w:style>
  <w:style w:type="character" w:customStyle="1" w:styleId="ColorfulList-Accent1Char">
    <w:name w:val="Colorful List - Accent 1 Char"/>
    <w:link w:val="ColorfulList-Accent15"/>
    <w:locked/>
    <w:rsid w:val="009C6D70"/>
    <w:rPr>
      <w:sz w:val="22"/>
      <w:szCs w:val="22"/>
    </w:rPr>
  </w:style>
  <w:style w:type="table" w:customStyle="1" w:styleId="ColorfulList-Accent14">
    <w:name w:val="Colorful List - Accent 14"/>
    <w:basedOn w:val="TableNormal"/>
    <w:rsid w:val="009C6D70"/>
    <w:pPr>
      <w:spacing w:after="0"/>
    </w:pPr>
    <w:rPr>
      <w:rFonts w:ascii="Times New Roman" w:eastAsia="Times New Roman" w:hAnsi="Times New Roman" w:cs="Times New Roman"/>
      <w:szCs w:val="20"/>
    </w:rPr>
    <w:tblPr/>
    <w:tblStylePr w:type="band1Vert">
      <w:tblPr/>
      <w:tcPr>
        <w:tcBorders>
          <w:top w:val="nil"/>
          <w:left w:val="nil"/>
          <w:bottom w:val="nil"/>
          <w:right w:val="nil"/>
          <w:insideH w:val="nil"/>
          <w:insideV w:val="nil"/>
        </w:tcBorders>
        <w:shd w:val="clear" w:color="auto" w:fill="D3DFEE"/>
      </w:tcPr>
    </w:tblStylePr>
  </w:style>
  <w:style w:type="table" w:customStyle="1" w:styleId="ColorfulList-Accent15">
    <w:name w:val="Colorful List - Accent 15"/>
    <w:basedOn w:val="TableNormal"/>
    <w:link w:val="ColorfulList-Accent1Char"/>
    <w:rsid w:val="009C6D70"/>
    <w:pPr>
      <w:spacing w:after="0"/>
    </w:pPr>
    <w:rPr>
      <w:sz w:val="22"/>
    </w:rPr>
    <w:tblPr/>
    <w:tblStylePr w:type="band1Horz">
      <w:tblPr/>
      <w:tcPr>
        <w:shd w:val="clear" w:color="auto" w:fill="DBE5F1"/>
      </w:tcPr>
    </w:tblStylePr>
  </w:style>
  <w:style w:type="paragraph" w:customStyle="1" w:styleId="Char4">
    <w:name w:val="Char4"/>
    <w:basedOn w:val="Normal"/>
    <w:semiHidden/>
    <w:rsid w:val="009C6D70"/>
    <w:pPr>
      <w:spacing w:after="160" w:line="240" w:lineRule="exact"/>
    </w:pPr>
    <w:rPr>
      <w:rFonts w:eastAsia="Times New Roman" w:cs="Arial"/>
      <w:sz w:val="22"/>
    </w:rPr>
  </w:style>
  <w:style w:type="paragraph" w:customStyle="1" w:styleId="CharChar38CharCharCharCharCharChar1CharCharCharCharCharCharCharChar">
    <w:name w:val="Char Char38 Char Char Char Char Char Char1 Char Char Char Char Char Char Char Char"/>
    <w:basedOn w:val="Normal"/>
    <w:semiHidden/>
    <w:rsid w:val="009C6D70"/>
    <w:pPr>
      <w:spacing w:after="160" w:line="240" w:lineRule="exact"/>
    </w:pPr>
    <w:rPr>
      <w:rFonts w:eastAsia="Times New Roman" w:cs="Arial"/>
      <w:sz w:val="22"/>
    </w:rPr>
  </w:style>
  <w:style w:type="paragraph" w:customStyle="1" w:styleId="Paragraphedeliste">
    <w:name w:val="Paragraphe de liste"/>
    <w:basedOn w:val="Normal"/>
    <w:qFormat/>
    <w:rsid w:val="009C6D70"/>
    <w:pPr>
      <w:spacing w:before="120" w:after="200" w:line="276" w:lineRule="auto"/>
      <w:ind w:left="720"/>
      <w:contextualSpacing/>
      <w:jc w:val="both"/>
    </w:pPr>
    <w:rPr>
      <w:rFonts w:ascii="Calibri" w:eastAsia="Calibri" w:hAnsi="Calibri" w:cs="Times New Roman"/>
      <w:sz w:val="22"/>
      <w:lang w:val="fr-CA"/>
    </w:rPr>
  </w:style>
  <w:style w:type="paragraph" w:customStyle="1" w:styleId="tabletext1">
    <w:name w:val="table text"/>
    <w:rsid w:val="009C6D70"/>
    <w:pPr>
      <w:spacing w:after="0"/>
    </w:pPr>
    <w:rPr>
      <w:rFonts w:eastAsia="Times New Roman" w:cs="Arial"/>
      <w:sz w:val="22"/>
      <w:szCs w:val="20"/>
      <w:lang w:val="en-AU"/>
    </w:rPr>
  </w:style>
  <w:style w:type="character" w:customStyle="1" w:styleId="NormalWebChar">
    <w:name w:val="Normal (Web) Char"/>
    <w:locked/>
    <w:rsid w:val="009C6D70"/>
    <w:rPr>
      <w:sz w:val="24"/>
      <w:szCs w:val="24"/>
      <w:lang w:bidi="ar-SA"/>
    </w:rPr>
  </w:style>
  <w:style w:type="paragraph" w:customStyle="1" w:styleId="CharChar38CharCharCharCharCharChar1CharCharCharChar">
    <w:name w:val="Char Char38 Char Char Char Char Char Char1 Char Char Char Char"/>
    <w:basedOn w:val="Normal"/>
    <w:semiHidden/>
    <w:rsid w:val="009C6D70"/>
    <w:pPr>
      <w:spacing w:after="160" w:line="240" w:lineRule="exact"/>
    </w:pPr>
    <w:rPr>
      <w:rFonts w:eastAsia="Times New Roman" w:cs="Arial"/>
      <w:sz w:val="22"/>
    </w:rPr>
  </w:style>
  <w:style w:type="character" w:customStyle="1" w:styleId="oj-italic">
    <w:name w:val="oj-italic"/>
    <w:basedOn w:val="DefaultParagraphFont"/>
    <w:rsid w:val="009C6D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28</Pages>
  <Words>9058</Words>
  <Characters>51636</Characters>
  <Application>Microsoft Office Word</Application>
  <DocSecurity>0</DocSecurity>
  <Lines>430</Lines>
  <Paragraphs>121</Paragraphs>
  <ScaleCrop>false</ScaleCrop>
  <Company/>
  <LinksUpToDate>false</LinksUpToDate>
  <CharactersWithSpaces>60573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2025-10-13T07:34:00Z</dcterms:modified>
</cp:coreProperties>
</file>